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9B782C">
        <w:rPr>
          <w:sz w:val="24"/>
          <w:szCs w:val="24"/>
        </w:rPr>
        <w:t>выполнения работ</w:t>
      </w:r>
      <w:r w:rsidRPr="00725CC6">
        <w:rPr>
          <w:sz w:val="24"/>
          <w:szCs w:val="24"/>
        </w:rPr>
        <w:t xml:space="preserve"> №</w:t>
      </w:r>
      <w:bookmarkStart w:id="0" w:name="дог"/>
      <w:bookmarkEnd w:id="0"/>
      <w:r w:rsidR="002C334D">
        <w:rPr>
          <w:sz w:val="24"/>
          <w:szCs w:val="24"/>
        </w:rPr>
        <w:t xml:space="preserve"> </w:t>
      </w:r>
      <w:r w:rsidR="009B782C">
        <w:rPr>
          <w:sz w:val="24"/>
          <w:szCs w:val="24"/>
          <w:u w:val="single"/>
        </w:rPr>
        <w:t>__________</w:t>
      </w: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B782C">
            <w:pPr>
              <w:jc w:val="both"/>
              <w:rPr>
                <w:b/>
                <w:sz w:val="24"/>
                <w:szCs w:val="24"/>
              </w:rPr>
            </w:pPr>
            <w:bookmarkStart w:id="1" w:name="дата"/>
            <w:r w:rsidRPr="00725CC6">
              <w:rPr>
                <w:b/>
                <w:sz w:val="24"/>
                <w:szCs w:val="24"/>
              </w:rPr>
              <w:t xml:space="preserve">                            </w:t>
            </w:r>
            <w:r>
              <w:rPr>
                <w:b/>
                <w:sz w:val="24"/>
                <w:szCs w:val="24"/>
              </w:rPr>
              <w:t>«</w:t>
            </w:r>
            <w:r w:rsidR="009B782C">
              <w:rPr>
                <w:b/>
                <w:sz w:val="24"/>
                <w:szCs w:val="24"/>
              </w:rPr>
              <w:t>__</w:t>
            </w:r>
            <w:r>
              <w:rPr>
                <w:b/>
                <w:sz w:val="24"/>
                <w:szCs w:val="24"/>
              </w:rPr>
              <w:t>»</w:t>
            </w:r>
            <w:r w:rsidRPr="00725CC6">
              <w:rPr>
                <w:b/>
                <w:sz w:val="24"/>
                <w:szCs w:val="24"/>
              </w:rPr>
              <w:t xml:space="preserve">  </w:t>
            </w:r>
            <w:r w:rsidR="009B782C">
              <w:rPr>
                <w:b/>
                <w:sz w:val="24"/>
                <w:szCs w:val="24"/>
              </w:rPr>
              <w:t>________</w:t>
            </w:r>
            <w:r w:rsidRPr="00725CC6">
              <w:rPr>
                <w:b/>
                <w:sz w:val="24"/>
                <w:szCs w:val="24"/>
              </w:rPr>
              <w:t xml:space="preserve"> 20</w:t>
            </w:r>
            <w:r w:rsidR="002C334D">
              <w:rPr>
                <w:b/>
                <w:sz w:val="24"/>
                <w:szCs w:val="24"/>
              </w:rPr>
              <w:t>19</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9B782C">
        <w:rPr>
          <w:b/>
          <w:bCs/>
        </w:rPr>
        <w:t>______________________________________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9B782C">
        <w:t>____________________________________</w:t>
      </w:r>
      <w:r w:rsidR="00D43F3C" w:rsidRPr="00390469">
        <w:t xml:space="preserve">, </w:t>
      </w:r>
      <w:r w:rsidR="00275AB1" w:rsidRPr="00390469">
        <w:t xml:space="preserve">действующего на основании </w:t>
      </w:r>
      <w:r w:rsidR="009B782C">
        <w:t>___________</w:t>
      </w:r>
      <w:r w:rsidR="00301880" w:rsidRPr="00390469">
        <w:t xml:space="preserve"> и Лицензии на </w:t>
      </w:r>
      <w:r w:rsidR="00D43F3C" w:rsidRPr="00390469">
        <w:t xml:space="preserve">осуществление деятельности по </w:t>
      </w:r>
      <w:r w:rsidR="009B782C">
        <w:t>____________________________________</w:t>
      </w:r>
      <w:r w:rsidR="00301880" w:rsidRPr="00390469">
        <w:t xml:space="preserve">№ </w:t>
      </w:r>
      <w:r w:rsidR="009B782C">
        <w:t>___________</w:t>
      </w:r>
      <w:r w:rsidR="00D43F3C" w:rsidRPr="00D43F3C">
        <w:t>,</w:t>
      </w:r>
      <w:r w:rsidR="00275AB1" w:rsidRPr="00D43F3C">
        <w:t xml:space="preserve"> 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9B782C" w:rsidRDefault="002B33A1" w:rsidP="009B782C">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r w:rsidR="009B782C">
        <w:rPr>
          <w:sz w:val="24"/>
          <w:szCs w:val="24"/>
        </w:rPr>
        <w:t xml:space="preserve"> </w:t>
      </w:r>
      <w:r w:rsidR="009B782C" w:rsidRPr="009B782C">
        <w:rPr>
          <w:sz w:val="24"/>
          <w:szCs w:val="24"/>
        </w:rPr>
        <w:t xml:space="preserve">по </w:t>
      </w:r>
      <w:r w:rsidR="009B782C">
        <w:rPr>
          <w:sz w:val="24"/>
          <w:szCs w:val="24"/>
        </w:rPr>
        <w:t>в</w:t>
      </w:r>
      <w:r w:rsidR="009B782C" w:rsidRPr="009B782C">
        <w:rPr>
          <w:sz w:val="24"/>
          <w:szCs w:val="24"/>
        </w:rPr>
        <w:t>ыполнению работ по поверке (калибровке) средств измерений и инструментальному контролю медицинского оборудования</w:t>
      </w:r>
      <w:r w:rsidR="004D3AF8" w:rsidRPr="009B782C">
        <w:rPr>
          <w:sz w:val="24"/>
          <w:szCs w:val="24"/>
        </w:rPr>
        <w:t xml:space="preserve"> </w:t>
      </w:r>
      <w:r w:rsidRPr="009B782C">
        <w:rPr>
          <w:sz w:val="24"/>
          <w:szCs w:val="24"/>
        </w:rPr>
        <w:t>в соответствии с</w:t>
      </w:r>
      <w:r w:rsidR="00543614" w:rsidRPr="009B782C">
        <w:rPr>
          <w:sz w:val="24"/>
          <w:szCs w:val="24"/>
        </w:rPr>
        <w:t>о Спецификацией (Приложение №1) и</w:t>
      </w:r>
      <w:r w:rsidRPr="009B782C">
        <w:rPr>
          <w:sz w:val="24"/>
          <w:szCs w:val="24"/>
        </w:rPr>
        <w:t xml:space="preserve"> Требованиями к </w:t>
      </w:r>
      <w:r w:rsidR="009B782C">
        <w:rPr>
          <w:sz w:val="24"/>
          <w:szCs w:val="24"/>
        </w:rPr>
        <w:t>выполнению работ</w:t>
      </w:r>
      <w:r w:rsidR="00543614" w:rsidRPr="009B782C">
        <w:rPr>
          <w:sz w:val="24"/>
          <w:szCs w:val="24"/>
        </w:rPr>
        <w:t xml:space="preserve"> (Приложение №2</w:t>
      </w:r>
      <w:r w:rsidR="003750C1" w:rsidRPr="009B782C">
        <w:rPr>
          <w:sz w:val="24"/>
          <w:szCs w:val="24"/>
        </w:rPr>
        <w:t>)</w:t>
      </w:r>
      <w:r w:rsidRPr="009B782C">
        <w:rPr>
          <w:sz w:val="24"/>
          <w:szCs w:val="24"/>
        </w:rPr>
        <w:t>. Заказчик обязуе</w:t>
      </w:r>
      <w:r w:rsidR="003750C1" w:rsidRPr="009B782C">
        <w:rPr>
          <w:sz w:val="24"/>
          <w:szCs w:val="24"/>
        </w:rPr>
        <w:t xml:space="preserve">тся принять </w:t>
      </w:r>
      <w:r w:rsidR="009B782C">
        <w:rPr>
          <w:sz w:val="24"/>
          <w:szCs w:val="24"/>
        </w:rPr>
        <w:t>работы</w:t>
      </w:r>
      <w:r w:rsidRPr="009B782C">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9B782C">
        <w:rPr>
          <w:sz w:val="24"/>
          <w:szCs w:val="24"/>
        </w:rPr>
        <w:t>выполнения работ</w:t>
      </w:r>
      <w:r w:rsidRPr="00275AB1">
        <w:rPr>
          <w:sz w:val="24"/>
          <w:szCs w:val="24"/>
        </w:rPr>
        <w:t>:</w:t>
      </w:r>
      <w:r w:rsidR="00275AB1" w:rsidRPr="00275AB1">
        <w:rPr>
          <w:sz w:val="24"/>
          <w:szCs w:val="24"/>
        </w:rPr>
        <w:t xml:space="preserve"> </w:t>
      </w:r>
      <w:r w:rsidR="009B782C" w:rsidRPr="009B782C">
        <w:rPr>
          <w:sz w:val="24"/>
          <w:szCs w:val="24"/>
        </w:rPr>
        <w:t>с 01.01.2020г. по 31.12.2020г. по заявке Заказчика в течение 15 рабочих дней на выполнение работ в электронном виде посредством автоматизированной системы заказов «Электронный ордер».</w:t>
      </w:r>
    </w:p>
    <w:p w:rsidR="002B33A1" w:rsidRPr="003750C1" w:rsidRDefault="002B33A1" w:rsidP="002B33A1">
      <w:pPr>
        <w:pStyle w:val="a7"/>
        <w:ind w:firstLine="709"/>
        <w:jc w:val="both"/>
      </w:pPr>
      <w:r w:rsidRPr="003750C1">
        <w:t xml:space="preserve">1.3. </w:t>
      </w:r>
      <w:r w:rsidR="009B782C">
        <w:t>Выполнение работ</w:t>
      </w:r>
      <w:r w:rsidRPr="003750C1">
        <w:t xml:space="preserve"> осуществляется по </w:t>
      </w:r>
      <w:r w:rsidR="009B782C">
        <w:t xml:space="preserve">местонахождению Заказчика/Исполнителя в соответствии с  </w:t>
      </w:r>
      <w:r w:rsidR="009B782C" w:rsidRPr="009B782C">
        <w:t xml:space="preserve">Требованиями к </w:t>
      </w:r>
      <w:r w:rsidR="009B782C">
        <w:t>выполнению работ</w:t>
      </w:r>
      <w:r w:rsidR="009B782C" w:rsidRPr="009B782C">
        <w:t xml:space="preserve"> (Приложение №2)</w:t>
      </w:r>
      <w:r w:rsidR="009B782C">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9B782C">
        <w:t>ения Сторонами и действует до 31.12</w:t>
      </w:r>
      <w:r w:rsidR="004D3AF8">
        <w:t>.2020</w:t>
      </w:r>
      <w:r w:rsidR="00275AB1" w:rsidRPr="00275AB1">
        <w:t xml:space="preserve">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9B782C">
        <w:rPr>
          <w:b/>
        </w:rPr>
        <w:t>выполнения работ</w:t>
      </w:r>
      <w:r w:rsidRPr="00275AB1">
        <w:rPr>
          <w:b/>
        </w:rPr>
        <w:t xml:space="preserve"> и порядок оплаты</w:t>
      </w:r>
      <w:bookmarkStart w:id="4" w:name="zСт1"/>
      <w:bookmarkStart w:id="5" w:name="zSt1"/>
      <w:bookmarkEnd w:id="4"/>
      <w:bookmarkEnd w:id="5"/>
    </w:p>
    <w:p w:rsidR="00FE59EB" w:rsidRPr="00D43F3C" w:rsidRDefault="00D43F3C" w:rsidP="00D43F3C">
      <w:pPr>
        <w:pStyle w:val="ConsPlusNormal"/>
        <w:widowControl/>
        <w:tabs>
          <w:tab w:val="left" w:pos="5505"/>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9C5292" w:rsidRPr="00D43F3C">
        <w:rPr>
          <w:rFonts w:ascii="Times New Roman" w:hAnsi="Times New Roman" w:cs="Times New Roman"/>
          <w:sz w:val="24"/>
          <w:szCs w:val="24"/>
        </w:rPr>
        <w:t xml:space="preserve">Стоимость </w:t>
      </w:r>
      <w:r w:rsidR="009B782C">
        <w:rPr>
          <w:rFonts w:ascii="Times New Roman" w:hAnsi="Times New Roman" w:cs="Times New Roman"/>
          <w:sz w:val="24"/>
          <w:szCs w:val="24"/>
        </w:rPr>
        <w:t>работ</w:t>
      </w:r>
      <w:r w:rsidR="009C5292" w:rsidRPr="00D43F3C">
        <w:rPr>
          <w:rFonts w:ascii="Times New Roman" w:hAnsi="Times New Roman" w:cs="Times New Roman"/>
          <w:sz w:val="24"/>
          <w:szCs w:val="24"/>
        </w:rPr>
        <w:t xml:space="preserve"> по </w:t>
      </w:r>
      <w:r w:rsidR="00604BE2" w:rsidRPr="00D43F3C">
        <w:rPr>
          <w:rFonts w:ascii="Times New Roman" w:hAnsi="Times New Roman" w:cs="Times New Roman"/>
          <w:sz w:val="24"/>
          <w:szCs w:val="24"/>
        </w:rPr>
        <w:t xml:space="preserve">настоящему договору </w:t>
      </w:r>
      <w:r w:rsidR="00604BE2" w:rsidRPr="00390469">
        <w:rPr>
          <w:rFonts w:ascii="Times New Roman" w:hAnsi="Times New Roman" w:cs="Times New Roman"/>
          <w:sz w:val="24"/>
          <w:szCs w:val="24"/>
        </w:rPr>
        <w:t xml:space="preserve">составляет </w:t>
      </w:r>
      <w:r w:rsidR="009B782C">
        <w:rPr>
          <w:rFonts w:ascii="Times New Roman" w:hAnsi="Times New Roman" w:cs="Times New Roman"/>
          <w:sz w:val="24"/>
          <w:szCs w:val="24"/>
        </w:rPr>
        <w:t>__________</w:t>
      </w:r>
      <w:r w:rsidR="004D3AF8" w:rsidRPr="00390469">
        <w:rPr>
          <w:rFonts w:ascii="Times New Roman" w:hAnsi="Times New Roman" w:cs="Times New Roman"/>
          <w:sz w:val="24"/>
          <w:szCs w:val="24"/>
        </w:rPr>
        <w:t xml:space="preserve"> </w:t>
      </w:r>
      <w:r w:rsidRPr="00390469">
        <w:rPr>
          <w:rFonts w:ascii="Times New Roman" w:hAnsi="Times New Roman" w:cs="Times New Roman"/>
          <w:sz w:val="24"/>
          <w:szCs w:val="24"/>
        </w:rPr>
        <w:t>(</w:t>
      </w:r>
      <w:r w:rsidR="009B782C">
        <w:rPr>
          <w:rFonts w:ascii="Times New Roman" w:hAnsi="Times New Roman" w:cs="Times New Roman"/>
          <w:sz w:val="24"/>
          <w:szCs w:val="24"/>
        </w:rPr>
        <w:t>______________</w:t>
      </w:r>
      <w:r w:rsidRPr="00390469">
        <w:rPr>
          <w:rFonts w:ascii="Times New Roman" w:hAnsi="Times New Roman" w:cs="Times New Roman"/>
          <w:sz w:val="24"/>
          <w:szCs w:val="24"/>
        </w:rPr>
        <w:t xml:space="preserve">) </w:t>
      </w:r>
      <w:r w:rsidR="004D3AF8" w:rsidRPr="00390469">
        <w:rPr>
          <w:rFonts w:ascii="Times New Roman" w:hAnsi="Times New Roman" w:cs="Times New Roman"/>
          <w:sz w:val="24"/>
          <w:szCs w:val="24"/>
        </w:rPr>
        <w:t xml:space="preserve">рублей </w:t>
      </w:r>
      <w:r w:rsidR="009B782C">
        <w:rPr>
          <w:rFonts w:ascii="Times New Roman" w:hAnsi="Times New Roman" w:cs="Times New Roman"/>
          <w:sz w:val="24"/>
          <w:szCs w:val="24"/>
        </w:rPr>
        <w:t>__</w:t>
      </w:r>
      <w:r w:rsidR="004D3AF8" w:rsidRPr="00390469">
        <w:rPr>
          <w:rFonts w:ascii="Times New Roman" w:hAnsi="Times New Roman" w:cs="Times New Roman"/>
          <w:sz w:val="24"/>
          <w:szCs w:val="24"/>
        </w:rPr>
        <w:t xml:space="preserve"> копеек,</w:t>
      </w:r>
      <w:r w:rsidRPr="00390469">
        <w:rPr>
          <w:rFonts w:ascii="Times New Roman" w:hAnsi="Times New Roman" w:cs="Times New Roman"/>
          <w:sz w:val="24"/>
          <w:szCs w:val="24"/>
        </w:rPr>
        <w:t xml:space="preserve"> </w:t>
      </w:r>
      <w:r w:rsidR="009B782C">
        <w:rPr>
          <w:rFonts w:ascii="Times New Roman" w:hAnsi="Times New Roman" w:cs="Times New Roman"/>
          <w:sz w:val="24"/>
          <w:szCs w:val="24"/>
        </w:rPr>
        <w:t>включая НДС________/</w:t>
      </w:r>
      <w:proofErr w:type="gramStart"/>
      <w:r w:rsidRPr="00390469">
        <w:rPr>
          <w:rFonts w:ascii="Times New Roman" w:hAnsi="Times New Roman" w:cs="Times New Roman"/>
          <w:sz w:val="24"/>
          <w:szCs w:val="24"/>
        </w:rPr>
        <w:t>НДС</w:t>
      </w:r>
      <w:proofErr w:type="gramEnd"/>
      <w:r w:rsidRPr="00390469">
        <w:rPr>
          <w:rFonts w:ascii="Times New Roman" w:hAnsi="Times New Roman" w:cs="Times New Roman"/>
          <w:sz w:val="24"/>
          <w:szCs w:val="24"/>
        </w:rPr>
        <w:t xml:space="preserve"> не облагается </w:t>
      </w:r>
      <w:r w:rsidR="009B782C">
        <w:rPr>
          <w:rFonts w:ascii="Times New Roman" w:hAnsi="Times New Roman" w:cs="Times New Roman"/>
          <w:sz w:val="24"/>
          <w:szCs w:val="24"/>
        </w:rPr>
        <w:t>(основание - _______________)</w:t>
      </w:r>
      <w:r w:rsidRPr="00390469">
        <w:rPr>
          <w:rFonts w:ascii="Times New Roman" w:hAnsi="Times New Roman" w:cs="Times New Roman"/>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9B782C">
        <w:t>работ</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9B782C">
        <w:t>работ</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xml:space="preserve">) календарных дней с даты </w:t>
      </w:r>
      <w:r w:rsidR="009B782C">
        <w:t>выполнения работ</w:t>
      </w:r>
      <w:r w:rsidR="00275AB1" w:rsidRPr="00275AB1">
        <w:t xml:space="preserve"> и получения Заказчиком подписанного со стороны Исполнителя оригинального комплекта документов: счета на оплату, </w:t>
      </w:r>
      <w:r w:rsidR="00802E16">
        <w:t xml:space="preserve">счета-фактуры, </w:t>
      </w:r>
      <w:r w:rsidR="00275AB1" w:rsidRPr="00275AB1">
        <w:t xml:space="preserve">актов сдачи-приемки </w:t>
      </w:r>
      <w:r w:rsidR="009B782C">
        <w:t>работ</w:t>
      </w:r>
      <w:r w:rsidR="00275AB1" w:rsidRPr="00275AB1">
        <w:t xml:space="preserve"> (2 экз.), при условии отсутствия замечаний к качеству </w:t>
      </w:r>
      <w:r w:rsidR="00802E16">
        <w:t>выполненных</w:t>
      </w:r>
      <w:r w:rsidR="00275AB1" w:rsidRPr="00275AB1">
        <w:t xml:space="preserve"> </w:t>
      </w:r>
      <w:r w:rsidR="009B782C">
        <w:t>работ</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9B782C">
        <w:rPr>
          <w:sz w:val="24"/>
          <w:szCs w:val="24"/>
        </w:rPr>
        <w:t>выполнения работ</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lastRenderedPageBreak/>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9B782C">
        <w:rPr>
          <w:sz w:val="24"/>
          <w:szCs w:val="24"/>
        </w:rPr>
        <w:t>работ</w:t>
      </w:r>
      <w:r w:rsidRPr="00913598">
        <w:rPr>
          <w:sz w:val="24"/>
          <w:szCs w:val="24"/>
        </w:rPr>
        <w:t xml:space="preserve">, другого имущества, используемого для </w:t>
      </w:r>
      <w:r w:rsidR="009B782C">
        <w:rPr>
          <w:sz w:val="24"/>
          <w:szCs w:val="24"/>
        </w:rPr>
        <w:t>выполнения работ</w:t>
      </w:r>
      <w:r w:rsidRPr="00913598">
        <w:rPr>
          <w:sz w:val="24"/>
          <w:szCs w:val="24"/>
        </w:rPr>
        <w:t xml:space="preserve">, до окончательной приемки Заказчиком результатов </w:t>
      </w:r>
      <w:r w:rsidR="009B782C">
        <w:rPr>
          <w:sz w:val="24"/>
          <w:szCs w:val="24"/>
        </w:rPr>
        <w:t>работ</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9B782C">
        <w:rPr>
          <w:sz w:val="24"/>
          <w:szCs w:val="24"/>
        </w:rPr>
        <w:t>выполнения работ</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w:t>
      </w:r>
      <w:r w:rsidR="009B782C">
        <w:rPr>
          <w:sz w:val="24"/>
          <w:szCs w:val="24"/>
        </w:rPr>
        <w:t>работ</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9B782C">
        <w:rPr>
          <w:sz w:val="24"/>
          <w:szCs w:val="24"/>
        </w:rPr>
        <w:t>выполнения работ</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9B782C">
        <w:rPr>
          <w:sz w:val="24"/>
          <w:szCs w:val="24"/>
        </w:rPr>
        <w:t>выполнения работ</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9B782C">
        <w:rPr>
          <w:sz w:val="24"/>
          <w:szCs w:val="24"/>
        </w:rPr>
        <w:t>выполнения работ</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w:t>
      </w:r>
      <w:r w:rsidR="009B782C">
        <w:rPr>
          <w:sz w:val="24"/>
          <w:szCs w:val="24"/>
        </w:rPr>
        <w:t>работы</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9B782C">
        <w:rPr>
          <w:sz w:val="24"/>
          <w:szCs w:val="24"/>
        </w:rPr>
        <w:t>выполнения работ</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9B782C">
        <w:rPr>
          <w:sz w:val="24"/>
          <w:szCs w:val="24"/>
        </w:rPr>
        <w:t>выполнения работ</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802E16">
        <w:rPr>
          <w:sz w:val="24"/>
          <w:szCs w:val="24"/>
        </w:rPr>
        <w:t>выполненных</w:t>
      </w:r>
      <w:r w:rsidR="0071354A" w:rsidRPr="0071354A">
        <w:rPr>
          <w:sz w:val="24"/>
          <w:szCs w:val="24"/>
        </w:rPr>
        <w:t xml:space="preserve"> </w:t>
      </w:r>
      <w:r w:rsidR="009B782C">
        <w:rPr>
          <w:sz w:val="24"/>
          <w:szCs w:val="24"/>
        </w:rPr>
        <w:t>работ</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802E16">
        <w:rPr>
          <w:sz w:val="24"/>
          <w:szCs w:val="24"/>
        </w:rPr>
        <w:t>выполненных</w:t>
      </w:r>
      <w:r w:rsidR="0071354A" w:rsidRPr="0071354A">
        <w:rPr>
          <w:sz w:val="24"/>
          <w:szCs w:val="24"/>
        </w:rPr>
        <w:t xml:space="preserve"> </w:t>
      </w:r>
      <w:r w:rsidR="009B782C">
        <w:rPr>
          <w:sz w:val="24"/>
          <w:szCs w:val="24"/>
        </w:rPr>
        <w:t>работ</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9B782C">
        <w:rPr>
          <w:sz w:val="24"/>
          <w:szCs w:val="24"/>
        </w:rPr>
        <w:t>выполнения работ</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9B782C">
        <w:rPr>
          <w:sz w:val="24"/>
          <w:szCs w:val="24"/>
        </w:rPr>
        <w:t>работ</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9B782C">
        <w:rPr>
          <w:sz w:val="24"/>
          <w:szCs w:val="24"/>
        </w:rPr>
        <w:t>работ</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w:t>
      </w:r>
      <w:r w:rsidR="009B782C">
        <w:rPr>
          <w:sz w:val="24"/>
          <w:szCs w:val="24"/>
        </w:rPr>
        <w:t>работы</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802E16">
        <w:rPr>
          <w:sz w:val="24"/>
          <w:szCs w:val="24"/>
        </w:rPr>
        <w:t>выполненных</w:t>
      </w:r>
      <w:r w:rsidR="00A40FB9" w:rsidRPr="0071354A">
        <w:rPr>
          <w:sz w:val="24"/>
          <w:szCs w:val="24"/>
        </w:rPr>
        <w:t xml:space="preserve"> </w:t>
      </w:r>
      <w:r w:rsidR="009B782C">
        <w:rPr>
          <w:sz w:val="24"/>
          <w:szCs w:val="24"/>
        </w:rPr>
        <w:t>работ</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9B782C">
        <w:rPr>
          <w:sz w:val="24"/>
          <w:szCs w:val="24"/>
        </w:rPr>
        <w:t>выполнение работ</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802E16">
        <w:rPr>
          <w:sz w:val="24"/>
          <w:szCs w:val="24"/>
        </w:rPr>
        <w:t>выполненных</w:t>
      </w:r>
      <w:r w:rsidR="00A40FB9" w:rsidRPr="0071354A">
        <w:rPr>
          <w:sz w:val="24"/>
          <w:szCs w:val="24"/>
        </w:rPr>
        <w:t xml:space="preserve"> </w:t>
      </w:r>
      <w:r w:rsidR="009B782C">
        <w:rPr>
          <w:sz w:val="24"/>
          <w:szCs w:val="24"/>
        </w:rPr>
        <w:t>работ</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t xml:space="preserve">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w:t>
      </w:r>
      <w:r w:rsidRPr="00FB3E2B">
        <w:rPr>
          <w:rFonts w:ascii="Times New Roman" w:hAnsi="Times New Roman" w:cs="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1"/>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 xml:space="preserve">оказании </w:t>
      </w:r>
      <w:r w:rsidR="009B782C">
        <w:rPr>
          <w:rFonts w:ascii="Times New Roman" w:hAnsi="Times New Roman"/>
          <w:sz w:val="24"/>
          <w:szCs w:val="24"/>
        </w:rPr>
        <w:t>работ</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1"/>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w:t>
      </w:r>
      <w:r w:rsidR="009B782C">
        <w:rPr>
          <w:sz w:val="24"/>
          <w:szCs w:val="24"/>
        </w:rPr>
        <w:t>работ</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9B782C">
        <w:rPr>
          <w:sz w:val="24"/>
          <w:szCs w:val="24"/>
        </w:rPr>
        <w:t>выполнения работ</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802E16">
        <w:rPr>
          <w:sz w:val="24"/>
          <w:szCs w:val="24"/>
        </w:rPr>
        <w:t>выполненных</w:t>
      </w:r>
      <w:r w:rsidR="00A40FB9" w:rsidRPr="0071354A">
        <w:rPr>
          <w:sz w:val="24"/>
          <w:szCs w:val="24"/>
        </w:rPr>
        <w:t xml:space="preserve"> </w:t>
      </w:r>
      <w:r w:rsidR="009B782C">
        <w:rPr>
          <w:sz w:val="24"/>
          <w:szCs w:val="24"/>
        </w:rPr>
        <w:t>работ</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802E16">
        <w:rPr>
          <w:sz w:val="24"/>
          <w:szCs w:val="24"/>
        </w:rPr>
        <w:t>выполненных</w:t>
      </w:r>
      <w:r w:rsidR="00A40FB9" w:rsidRPr="0071354A">
        <w:rPr>
          <w:sz w:val="24"/>
          <w:szCs w:val="24"/>
        </w:rPr>
        <w:t xml:space="preserve"> </w:t>
      </w:r>
      <w:r w:rsidR="009B782C">
        <w:rPr>
          <w:sz w:val="24"/>
          <w:szCs w:val="24"/>
        </w:rPr>
        <w:t>работ</w:t>
      </w:r>
      <w:r w:rsidR="002B33A1" w:rsidRPr="00FB3E2B">
        <w:rPr>
          <w:sz w:val="24"/>
          <w:szCs w:val="24"/>
        </w:rPr>
        <w:t xml:space="preserve"> и направляет Исполнителю подписанный обеими Сторонами экземпляр акта сдачи-приемки </w:t>
      </w:r>
      <w:r w:rsidR="00802E16">
        <w:rPr>
          <w:sz w:val="24"/>
          <w:szCs w:val="24"/>
        </w:rPr>
        <w:t>выполненных</w:t>
      </w:r>
      <w:r w:rsidR="00A40FB9" w:rsidRPr="0071354A">
        <w:rPr>
          <w:sz w:val="24"/>
          <w:szCs w:val="24"/>
        </w:rPr>
        <w:t xml:space="preserve"> </w:t>
      </w:r>
      <w:r w:rsidR="009B782C">
        <w:rPr>
          <w:sz w:val="24"/>
          <w:szCs w:val="24"/>
        </w:rPr>
        <w:t>работ</w:t>
      </w:r>
      <w:r w:rsidR="002B33A1" w:rsidRPr="00FB3E2B">
        <w:rPr>
          <w:sz w:val="24"/>
          <w:szCs w:val="24"/>
        </w:rPr>
        <w:t xml:space="preserve">, либо мотивированный отказ от принятия </w:t>
      </w:r>
      <w:r w:rsidR="00802E16">
        <w:rPr>
          <w:sz w:val="24"/>
          <w:szCs w:val="24"/>
        </w:rPr>
        <w:t>выполненных</w:t>
      </w:r>
      <w:r w:rsidR="00A40FB9" w:rsidRPr="0071354A">
        <w:rPr>
          <w:sz w:val="24"/>
          <w:szCs w:val="24"/>
        </w:rPr>
        <w:t xml:space="preserve"> </w:t>
      </w:r>
      <w:r w:rsidR="009B782C">
        <w:rPr>
          <w:sz w:val="24"/>
          <w:szCs w:val="24"/>
        </w:rPr>
        <w:t>работ</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802E16">
        <w:rPr>
          <w:sz w:val="24"/>
          <w:szCs w:val="24"/>
        </w:rPr>
        <w:t>выполненных</w:t>
      </w:r>
      <w:r w:rsidR="00A40FB9" w:rsidRPr="0071354A">
        <w:rPr>
          <w:sz w:val="24"/>
          <w:szCs w:val="24"/>
        </w:rPr>
        <w:t xml:space="preserve"> </w:t>
      </w:r>
      <w:r w:rsidR="009B782C">
        <w:rPr>
          <w:sz w:val="24"/>
          <w:szCs w:val="24"/>
        </w:rPr>
        <w:t>работ</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9B782C">
        <w:rPr>
          <w:sz w:val="24"/>
          <w:szCs w:val="24"/>
        </w:rPr>
        <w:t>выполнения работ</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9B782C">
        <w:rPr>
          <w:sz w:val="24"/>
          <w:szCs w:val="24"/>
        </w:rPr>
        <w:t>работы</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1"/>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02E16">
        <w:rPr>
          <w:rFonts w:ascii="Times New Roman" w:hAnsi="Times New Roman" w:cs="Times New Roman"/>
          <w:sz w:val="24"/>
          <w:szCs w:val="24"/>
        </w:rPr>
        <w:t>выполненных</w:t>
      </w:r>
      <w:r w:rsidR="00851039">
        <w:rPr>
          <w:rFonts w:ascii="Times New Roman" w:hAnsi="Times New Roman" w:cs="Times New Roman"/>
          <w:sz w:val="24"/>
          <w:szCs w:val="24"/>
        </w:rPr>
        <w:t xml:space="preserve"> </w:t>
      </w:r>
      <w:r w:rsidR="009B782C">
        <w:rPr>
          <w:rFonts w:ascii="Times New Roman" w:hAnsi="Times New Roman" w:cs="Times New Roman"/>
          <w:sz w:val="24"/>
          <w:szCs w:val="24"/>
        </w:rPr>
        <w:t>работ</w:t>
      </w:r>
      <w:r w:rsidR="00851039">
        <w:rPr>
          <w:rFonts w:ascii="Times New Roman" w:hAnsi="Times New Roman" w:cs="Times New Roman"/>
          <w:sz w:val="24"/>
          <w:szCs w:val="24"/>
        </w:rPr>
        <w:t xml:space="preserve">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9B782C">
        <w:rPr>
          <w:rFonts w:ascii="Times New Roman" w:hAnsi="Times New Roman" w:cs="Times New Roman"/>
          <w:sz w:val="24"/>
          <w:szCs w:val="24"/>
        </w:rPr>
        <w:t>работ</w:t>
      </w:r>
      <w:r w:rsidRPr="00FB3E2B">
        <w:rPr>
          <w:rFonts w:ascii="Times New Roman" w:hAnsi="Times New Roman" w:cs="Times New Roman"/>
          <w:sz w:val="24"/>
          <w:szCs w:val="24"/>
        </w:rPr>
        <w:t xml:space="preserve"> считается утвержденным Заказчиком, а </w:t>
      </w:r>
      <w:r w:rsidR="009B782C">
        <w:rPr>
          <w:rFonts w:ascii="Times New Roman" w:hAnsi="Times New Roman" w:cs="Times New Roman"/>
          <w:sz w:val="24"/>
          <w:szCs w:val="24"/>
        </w:rPr>
        <w:t>работы</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lastRenderedPageBreak/>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802E16">
        <w:rPr>
          <w:szCs w:val="24"/>
          <w:lang w:val="ru-RU" w:eastAsia="ru-RU"/>
        </w:rPr>
        <w:t>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802E16">
        <w:rPr>
          <w:szCs w:val="24"/>
          <w:lang w:val="ru-RU" w:eastAsia="ru-RU"/>
        </w:rPr>
        <w:t>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802E16">
        <w:rPr>
          <w:szCs w:val="24"/>
          <w:lang w:val="ru-RU" w:eastAsia="ru-RU"/>
        </w:rPr>
        <w:t>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1"/>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1"/>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w:t>
      </w:r>
      <w:r w:rsidR="00275AB1" w:rsidRPr="00275AB1">
        <w:rPr>
          <w:sz w:val="24"/>
          <w:szCs w:val="24"/>
        </w:rPr>
        <w:lastRenderedPageBreak/>
        <w:t xml:space="preserve">третьими лицами, купившими у Заказчика </w:t>
      </w:r>
      <w:r w:rsidR="009B782C">
        <w:rPr>
          <w:sz w:val="24"/>
          <w:szCs w:val="24"/>
        </w:rPr>
        <w:t>работы</w:t>
      </w:r>
      <w:r w:rsidR="00275AB1" w:rsidRPr="00275AB1">
        <w:rPr>
          <w:sz w:val="24"/>
          <w:szCs w:val="24"/>
        </w:rPr>
        <w:t>,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9B782C">
        <w:t>выполнения работ</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lastRenderedPageBreak/>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9B782C">
        <w:rPr>
          <w:sz w:val="24"/>
          <w:szCs w:val="24"/>
        </w:rPr>
        <w:t>выполнению работ</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9B782C">
        <w:rPr>
          <w:sz w:val="24"/>
          <w:szCs w:val="24"/>
        </w:rPr>
        <w:t>выполнения работ</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9B782C">
        <w:rPr>
          <w:sz w:val="24"/>
          <w:szCs w:val="24"/>
        </w:rPr>
        <w:t>работ</w:t>
      </w:r>
      <w:r w:rsidR="002B33A1">
        <w:rPr>
          <w:sz w:val="24"/>
          <w:szCs w:val="24"/>
        </w:rPr>
        <w:t xml:space="preserve">,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9B782C">
        <w:rPr>
          <w:sz w:val="24"/>
          <w:szCs w:val="24"/>
        </w:rPr>
        <w:t>работ</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9B782C">
        <w:rPr>
          <w:sz w:val="24"/>
          <w:szCs w:val="24"/>
        </w:rPr>
        <w:t>работ</w:t>
      </w:r>
      <w:r w:rsidR="002B33A1">
        <w:rPr>
          <w:sz w:val="24"/>
          <w:szCs w:val="24"/>
        </w:rPr>
        <w:t xml:space="preserve">,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9B782C">
        <w:rPr>
          <w:sz w:val="24"/>
          <w:szCs w:val="24"/>
        </w:rPr>
        <w:t>работ</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 xml:space="preserve">Настоящий договор может быть прекращен по инициативе Заказчика на любом этапе </w:t>
      </w:r>
      <w:r w:rsidR="009B782C">
        <w:rPr>
          <w:sz w:val="24"/>
          <w:szCs w:val="24"/>
        </w:rPr>
        <w:t>выполнения работ</w:t>
      </w:r>
      <w:r w:rsidR="00496A64">
        <w:rPr>
          <w:sz w:val="24"/>
          <w:szCs w:val="24"/>
        </w:rPr>
        <w:t xml:space="preserve"> в случае ненадлежащего </w:t>
      </w:r>
      <w:r w:rsidR="009B782C">
        <w:rPr>
          <w:sz w:val="24"/>
          <w:szCs w:val="24"/>
        </w:rPr>
        <w:t>выполнения работ</w:t>
      </w:r>
      <w:r w:rsidR="00496A64">
        <w:rPr>
          <w:sz w:val="24"/>
          <w:szCs w:val="24"/>
        </w:rPr>
        <w:t xml:space="preserve">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9B782C">
        <w:rPr>
          <w:i/>
          <w:sz w:val="24"/>
          <w:szCs w:val="24"/>
        </w:rPr>
        <w:t>работ</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w:t>
      </w:r>
      <w:r w:rsidR="009B782C">
        <w:rPr>
          <w:sz w:val="24"/>
          <w:szCs w:val="24"/>
        </w:rPr>
        <w:t>работ</w:t>
      </w:r>
      <w:r w:rsidR="004F1BB9">
        <w:rPr>
          <w:sz w:val="24"/>
          <w:szCs w:val="24"/>
        </w:rPr>
        <w:t xml:space="preserve">, применяемым в соответствии с действующим законодательством к </w:t>
      </w:r>
      <w:r w:rsidR="009B782C">
        <w:rPr>
          <w:sz w:val="24"/>
          <w:szCs w:val="24"/>
        </w:rPr>
        <w:t>работ</w:t>
      </w:r>
      <w:r w:rsidR="004F1BB9">
        <w:rPr>
          <w:sz w:val="24"/>
          <w:szCs w:val="24"/>
        </w:rPr>
        <w:t>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 xml:space="preserve">расторгнутым </w:t>
      </w:r>
      <w:r w:rsidR="002B33A1">
        <w:rPr>
          <w:sz w:val="24"/>
          <w:szCs w:val="24"/>
        </w:rPr>
        <w:lastRenderedPageBreak/>
        <w:t>(</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9B782C">
        <w:rPr>
          <w:i/>
          <w:sz w:val="24"/>
          <w:szCs w:val="24"/>
        </w:rPr>
        <w:t>работ</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9B782C">
        <w:rPr>
          <w:rFonts w:ascii="Times New Roman" w:hAnsi="Times New Roman"/>
          <w:sz w:val="24"/>
          <w:szCs w:val="24"/>
        </w:rPr>
        <w:t>работ</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9B782C">
        <w:rPr>
          <w:sz w:val="24"/>
          <w:szCs w:val="24"/>
        </w:rPr>
        <w:t>работ</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9B782C">
        <w:rPr>
          <w:rFonts w:eastAsia="Calibri"/>
          <w:sz w:val="24"/>
          <w:szCs w:val="24"/>
          <w:lang w:eastAsia="en-US"/>
        </w:rPr>
        <w:t>работ</w:t>
      </w:r>
      <w:r w:rsidR="002B33A1" w:rsidRPr="00FB3E2B">
        <w:rPr>
          <w:sz w:val="24"/>
          <w:szCs w:val="24"/>
        </w:rPr>
        <w:t xml:space="preserve">. До подписания Сторонами указанного Акта риск случайной гибели или повреждения результата </w:t>
      </w:r>
      <w:r w:rsidR="009B782C">
        <w:rPr>
          <w:sz w:val="24"/>
          <w:szCs w:val="24"/>
        </w:rPr>
        <w:t>работ</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02E16">
        <w:t>выполненных</w:t>
      </w:r>
      <w:r w:rsidR="00851039">
        <w:t xml:space="preserve"> </w:t>
      </w:r>
      <w:r w:rsidR="009B782C">
        <w:t>работ</w:t>
      </w:r>
      <w:r w:rsidRPr="00725CC6">
        <w:rPr>
          <w:i/>
        </w:rPr>
        <w:t xml:space="preserve"> </w:t>
      </w:r>
      <w:r w:rsidRPr="00725CC6">
        <w:t xml:space="preserve">с момента подписания Акта сдачи-приемки </w:t>
      </w:r>
      <w:r w:rsidR="009B782C">
        <w:t>работ</w:t>
      </w:r>
      <w:r w:rsidRPr="00FB3E2B">
        <w:t>.</w:t>
      </w:r>
      <w:r w:rsidRPr="00725CC6">
        <w:t xml:space="preserve"> Разработанная документация может быть </w:t>
      </w:r>
      <w:r w:rsidRPr="00725CC6">
        <w:lastRenderedPageBreak/>
        <w:t xml:space="preserve">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1"/>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9B782C">
        <w:rPr>
          <w:sz w:val="24"/>
          <w:szCs w:val="24"/>
        </w:rPr>
        <w:t>выполнению работ</w:t>
      </w:r>
      <w:r w:rsidR="002B33A1" w:rsidRPr="0090121A">
        <w:rPr>
          <w:sz w:val="24"/>
          <w:szCs w:val="24"/>
        </w:rPr>
        <w:t>.</w:t>
      </w:r>
    </w:p>
    <w:p w:rsidR="002B33A1" w:rsidRPr="0090121A" w:rsidRDefault="00543614" w:rsidP="002B33A1">
      <w:pPr>
        <w:pStyle w:val="31"/>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9B782C">
        <w:rPr>
          <w:sz w:val="24"/>
          <w:szCs w:val="24"/>
        </w:rPr>
        <w:t>выполнения работ</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802E1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b"/>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b"/>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d"/>
                  <w:rFonts w:ascii="Times New Roman" w:hAnsi="Times New Roman" w:cs="Times New Roman"/>
                  <w:spacing w:val="20"/>
                  <w:sz w:val="24"/>
                  <w:szCs w:val="24"/>
                </w:rPr>
                <w:t>astnuz</w:t>
              </w:r>
              <w:r w:rsidRPr="00390469">
                <w:rPr>
                  <w:rStyle w:val="ad"/>
                  <w:rFonts w:ascii="Times New Roman" w:hAnsi="Times New Roman" w:cs="Times New Roman"/>
                  <w:spacing w:val="20"/>
                  <w:sz w:val="24"/>
                  <w:szCs w:val="24"/>
                  <w:lang w:val="ru-RU"/>
                </w:rPr>
                <w:t>@</w:t>
              </w:r>
              <w:r w:rsidRPr="00390469">
                <w:rPr>
                  <w:rStyle w:val="ad"/>
                  <w:rFonts w:ascii="Times New Roman" w:hAnsi="Times New Roman" w:cs="Times New Roman"/>
                  <w:spacing w:val="20"/>
                  <w:sz w:val="24"/>
                  <w:szCs w:val="24"/>
                </w:rPr>
                <w:t>mail</w:t>
              </w:r>
              <w:r w:rsidRPr="00390469">
                <w:rPr>
                  <w:rStyle w:val="ad"/>
                  <w:rFonts w:ascii="Times New Roman" w:hAnsi="Times New Roman" w:cs="Times New Roman"/>
                  <w:spacing w:val="20"/>
                  <w:sz w:val="24"/>
                  <w:szCs w:val="24"/>
                  <w:lang w:val="ru-RU"/>
                </w:rPr>
                <w:t>.</w:t>
              </w:r>
              <w:proofErr w:type="spellStart"/>
              <w:r w:rsidRPr="00390469">
                <w:rPr>
                  <w:rStyle w:val="ad"/>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802E16" w:rsidRDefault="00802E16" w:rsidP="009A00A1">
            <w:pPr>
              <w:spacing w:line="276" w:lineRule="auto"/>
              <w:jc w:val="both"/>
              <w:rPr>
                <w:bCs/>
                <w:sz w:val="24"/>
                <w:szCs w:val="24"/>
              </w:rPr>
            </w:pPr>
          </w:p>
          <w:p w:rsidR="00802E16" w:rsidRPr="00390469" w:rsidRDefault="00802E1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802E16">
              <w:rPr>
                <w:sz w:val="22"/>
                <w:szCs w:val="22"/>
              </w:rPr>
              <w:t>_______________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543614" w:rsidRPr="00B95EC6" w:rsidRDefault="008A6A3B" w:rsidP="00390469">
      <w:pPr>
        <w:widowControl/>
        <w:autoSpaceDE/>
        <w:autoSpaceDN/>
        <w:adjustRightInd/>
        <w:spacing w:after="200" w:line="276" w:lineRule="auto"/>
        <w:jc w:val="right"/>
        <w:rPr>
          <w:b/>
          <w:sz w:val="22"/>
          <w:szCs w:val="22"/>
        </w:rPr>
      </w:pPr>
      <w:r>
        <w:rPr>
          <w:b/>
          <w:sz w:val="22"/>
          <w:szCs w:val="22"/>
        </w:rPr>
        <w:br w:type="page"/>
      </w:r>
      <w:r w:rsidR="00543614" w:rsidRPr="00B95EC6">
        <w:rPr>
          <w:b/>
          <w:sz w:val="22"/>
          <w:szCs w:val="22"/>
        </w:rPr>
        <w:lastRenderedPageBreak/>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C50DD3" w:rsidRPr="00830E94" w:rsidTr="00C50DD3">
        <w:trPr>
          <w:trHeight w:val="322"/>
          <w:jc w:val="center"/>
        </w:trPr>
        <w:tc>
          <w:tcPr>
            <w:tcW w:w="50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9B782C">
            <w:pPr>
              <w:jc w:val="center"/>
              <w:rPr>
                <w:sz w:val="18"/>
                <w:szCs w:val="18"/>
              </w:rPr>
            </w:pPr>
            <w:r w:rsidRPr="00830E94">
              <w:rPr>
                <w:sz w:val="18"/>
                <w:szCs w:val="18"/>
              </w:rPr>
              <w:t>№ п/п</w:t>
            </w:r>
          </w:p>
        </w:tc>
        <w:tc>
          <w:tcPr>
            <w:tcW w:w="4678"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9B782C">
            <w:pPr>
              <w:jc w:val="center"/>
              <w:rPr>
                <w:sz w:val="18"/>
                <w:szCs w:val="18"/>
              </w:rPr>
            </w:pPr>
            <w:r w:rsidRPr="00830E94">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9B782C">
            <w:pPr>
              <w:jc w:val="center"/>
              <w:rPr>
                <w:sz w:val="18"/>
                <w:szCs w:val="18"/>
              </w:rPr>
            </w:pPr>
            <w:r w:rsidRPr="00830E94">
              <w:rPr>
                <w:sz w:val="18"/>
                <w:szCs w:val="18"/>
              </w:rPr>
              <w:t xml:space="preserve"> Ед. изм.</w:t>
            </w:r>
          </w:p>
        </w:tc>
        <w:tc>
          <w:tcPr>
            <w:tcW w:w="850"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9B782C">
            <w:pPr>
              <w:jc w:val="center"/>
              <w:rPr>
                <w:sz w:val="18"/>
                <w:szCs w:val="18"/>
              </w:rPr>
            </w:pPr>
          </w:p>
          <w:p w:rsidR="00C50DD3" w:rsidRPr="00830E94" w:rsidRDefault="00C50DD3" w:rsidP="009B782C">
            <w:pPr>
              <w:jc w:val="center"/>
              <w:rPr>
                <w:sz w:val="18"/>
                <w:szCs w:val="18"/>
              </w:rPr>
            </w:pPr>
            <w:r w:rsidRPr="00830E94">
              <w:rPr>
                <w:sz w:val="18"/>
                <w:szCs w:val="18"/>
              </w:rPr>
              <w:t xml:space="preserve"> Кол-во</w:t>
            </w:r>
          </w:p>
          <w:p w:rsidR="00C50DD3" w:rsidRPr="00830E94" w:rsidRDefault="00C50DD3" w:rsidP="009B782C">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9B782C">
            <w:pPr>
              <w:jc w:val="center"/>
              <w:rPr>
                <w:sz w:val="18"/>
                <w:szCs w:val="18"/>
              </w:rPr>
            </w:pPr>
          </w:p>
          <w:p w:rsidR="00C50DD3" w:rsidRPr="00830E94" w:rsidRDefault="00C50DD3" w:rsidP="009B782C">
            <w:pPr>
              <w:jc w:val="center"/>
              <w:rPr>
                <w:sz w:val="18"/>
                <w:szCs w:val="18"/>
              </w:rPr>
            </w:pPr>
            <w:r w:rsidRPr="00830E94">
              <w:rPr>
                <w:sz w:val="18"/>
                <w:szCs w:val="18"/>
              </w:rPr>
              <w:t xml:space="preserve">Цена (руб.)  </w:t>
            </w:r>
            <w:r w:rsidR="00802E16">
              <w:rPr>
                <w:sz w:val="18"/>
                <w:szCs w:val="18"/>
              </w:rPr>
              <w:t>с НДС/</w:t>
            </w:r>
            <w:r w:rsidRPr="00830E94">
              <w:rPr>
                <w:sz w:val="18"/>
                <w:szCs w:val="18"/>
              </w:rPr>
              <w:t>без НДС</w:t>
            </w:r>
          </w:p>
          <w:p w:rsidR="00C50DD3" w:rsidRPr="00830E94" w:rsidRDefault="00C50DD3" w:rsidP="009B782C">
            <w:pPr>
              <w:ind w:right="224"/>
              <w:jc w:val="center"/>
              <w:rPr>
                <w:sz w:val="18"/>
                <w:szCs w:val="18"/>
              </w:rPr>
            </w:pPr>
          </w:p>
          <w:p w:rsidR="00C50DD3" w:rsidRPr="00830E94" w:rsidRDefault="00C50DD3" w:rsidP="009B782C">
            <w:pPr>
              <w:ind w:right="224"/>
              <w:jc w:val="center"/>
              <w:rPr>
                <w:sz w:val="18"/>
                <w:szCs w:val="18"/>
              </w:rPr>
            </w:pPr>
            <w:r w:rsidRPr="00830E94">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C50DD3" w:rsidRPr="00830E94" w:rsidRDefault="00C50DD3" w:rsidP="009B782C">
            <w:pPr>
              <w:ind w:right="224"/>
              <w:jc w:val="center"/>
              <w:rPr>
                <w:sz w:val="18"/>
                <w:szCs w:val="18"/>
              </w:rPr>
            </w:pPr>
            <w:r w:rsidRPr="00830E94">
              <w:rPr>
                <w:sz w:val="18"/>
                <w:szCs w:val="18"/>
              </w:rPr>
              <w:t xml:space="preserve">Сумма (руб.)  </w:t>
            </w:r>
            <w:r w:rsidR="00802E16">
              <w:rPr>
                <w:sz w:val="18"/>
                <w:szCs w:val="18"/>
              </w:rPr>
              <w:t>с НДС/</w:t>
            </w:r>
            <w:r w:rsidRPr="00830E94">
              <w:rPr>
                <w:sz w:val="18"/>
                <w:szCs w:val="18"/>
              </w:rPr>
              <w:t>без НДС</w:t>
            </w:r>
          </w:p>
        </w:tc>
      </w:tr>
      <w:tr w:rsidR="00C50DD3" w:rsidRPr="00390469" w:rsidTr="00C50DD3">
        <w:trPr>
          <w:trHeight w:val="113"/>
          <w:jc w:val="center"/>
        </w:trPr>
        <w:tc>
          <w:tcPr>
            <w:tcW w:w="5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tabs>
                <w:tab w:val="left" w:pos="-55"/>
              </w:tabs>
              <w:spacing w:line="276" w:lineRule="auto"/>
              <w:jc w:val="center"/>
              <w:rPr>
                <w:bCs/>
                <w:iCs/>
                <w:sz w:val="22"/>
                <w:szCs w:val="22"/>
              </w:rPr>
            </w:pPr>
            <w:r w:rsidRPr="00390469">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C50DD3" w:rsidRPr="00390469" w:rsidRDefault="00C50DD3" w:rsidP="009B782C">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tabs>
                <w:tab w:val="left" w:pos="540"/>
              </w:tabs>
              <w:spacing w:line="276" w:lineRule="auto"/>
              <w:jc w:val="center"/>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jc w:val="cente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ind w:right="224"/>
              <w:jc w:val="cente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ind w:right="224"/>
              <w:jc w:val="center"/>
              <w:rPr>
                <w:sz w:val="22"/>
                <w:szCs w:val="22"/>
              </w:rPr>
            </w:pPr>
          </w:p>
        </w:tc>
      </w:tr>
      <w:tr w:rsidR="00C50DD3" w:rsidRPr="00390469" w:rsidTr="00C50DD3">
        <w:trPr>
          <w:trHeight w:val="113"/>
          <w:jc w:val="center"/>
        </w:trPr>
        <w:tc>
          <w:tcPr>
            <w:tcW w:w="5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tabs>
                <w:tab w:val="left" w:pos="-55"/>
                <w:tab w:val="left" w:pos="540"/>
              </w:tabs>
              <w:spacing w:line="276" w:lineRule="auto"/>
              <w:jc w:val="center"/>
              <w:rPr>
                <w:b/>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rPr>
                <w:b/>
                <w:bCs/>
                <w:sz w:val="22"/>
                <w:szCs w:val="22"/>
              </w:rPr>
            </w:pPr>
            <w:r w:rsidRPr="00390469">
              <w:rPr>
                <w:b/>
                <w:bCs/>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C50DD3" w:rsidRPr="00390469" w:rsidRDefault="00C50DD3" w:rsidP="009B782C">
            <w:pPr>
              <w:jc w:val="center"/>
              <w:rPr>
                <w:b/>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jc w:val="center"/>
              <w:rPr>
                <w:b/>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ind w:right="224"/>
              <w:jc w:val="center"/>
              <w:rPr>
                <w:b/>
                <w:bCs/>
              </w:rPr>
            </w:pPr>
          </w:p>
        </w:tc>
        <w:tc>
          <w:tcPr>
            <w:tcW w:w="1602" w:type="dxa"/>
            <w:tcBorders>
              <w:top w:val="single" w:sz="4" w:space="0" w:color="auto"/>
              <w:left w:val="single" w:sz="4" w:space="0" w:color="auto"/>
              <w:bottom w:val="single" w:sz="4" w:space="0" w:color="auto"/>
              <w:right w:val="single" w:sz="4" w:space="0" w:color="auto"/>
            </w:tcBorders>
            <w:vAlign w:val="center"/>
          </w:tcPr>
          <w:p w:rsidR="00C50DD3" w:rsidRPr="00390469" w:rsidRDefault="00C50DD3" w:rsidP="009B782C">
            <w:pPr>
              <w:ind w:right="224"/>
              <w:jc w:val="center"/>
              <w:rPr>
                <w:b/>
                <w:bCs/>
                <w:sz w:val="22"/>
                <w:szCs w:val="22"/>
              </w:rPr>
            </w:pPr>
          </w:p>
        </w:tc>
      </w:tr>
    </w:tbl>
    <w:p w:rsidR="00543614" w:rsidRPr="00390469" w:rsidRDefault="00543614" w:rsidP="00C50DD3">
      <w:pPr>
        <w:jc w:val="center"/>
        <w:outlineLvl w:val="0"/>
        <w:rPr>
          <w:i/>
          <w:sz w:val="22"/>
          <w:szCs w:val="22"/>
        </w:rPr>
      </w:pPr>
    </w:p>
    <w:p w:rsidR="00C50DD3" w:rsidRPr="00C50DD3" w:rsidRDefault="00543614" w:rsidP="00C50DD3">
      <w:pPr>
        <w:pStyle w:val="ConsPlusNormal"/>
        <w:widowControl/>
        <w:tabs>
          <w:tab w:val="left" w:pos="5505"/>
        </w:tabs>
        <w:ind w:firstLine="0"/>
        <w:jc w:val="both"/>
        <w:rPr>
          <w:rFonts w:ascii="Times New Roman" w:hAnsi="Times New Roman" w:cs="Times New Roman"/>
          <w:bCs/>
          <w:sz w:val="24"/>
          <w:szCs w:val="24"/>
        </w:rPr>
      </w:pPr>
      <w:r w:rsidRPr="00390469">
        <w:rPr>
          <w:rFonts w:ascii="Times New Roman" w:hAnsi="Times New Roman" w:cs="Times New Roman"/>
          <w:bCs/>
          <w:sz w:val="24"/>
          <w:szCs w:val="24"/>
        </w:rPr>
        <w:t xml:space="preserve">ИТОГО: </w:t>
      </w:r>
      <w:r w:rsidR="00802E16">
        <w:rPr>
          <w:rFonts w:ascii="Times New Roman" w:hAnsi="Times New Roman" w:cs="Times New Roman"/>
          <w:sz w:val="24"/>
          <w:szCs w:val="24"/>
        </w:rPr>
        <w:t>__________</w:t>
      </w:r>
      <w:r w:rsidR="00802E16" w:rsidRPr="00390469">
        <w:rPr>
          <w:rFonts w:ascii="Times New Roman" w:hAnsi="Times New Roman" w:cs="Times New Roman"/>
          <w:sz w:val="24"/>
          <w:szCs w:val="24"/>
        </w:rPr>
        <w:t xml:space="preserve"> (</w:t>
      </w:r>
      <w:r w:rsidR="00802E16">
        <w:rPr>
          <w:rFonts w:ascii="Times New Roman" w:hAnsi="Times New Roman" w:cs="Times New Roman"/>
          <w:sz w:val="24"/>
          <w:szCs w:val="24"/>
        </w:rPr>
        <w:t>______________</w:t>
      </w:r>
      <w:r w:rsidR="00802E16" w:rsidRPr="00390469">
        <w:rPr>
          <w:rFonts w:ascii="Times New Roman" w:hAnsi="Times New Roman" w:cs="Times New Roman"/>
          <w:sz w:val="24"/>
          <w:szCs w:val="24"/>
        </w:rPr>
        <w:t xml:space="preserve">) рублей </w:t>
      </w:r>
      <w:r w:rsidR="00802E16">
        <w:rPr>
          <w:rFonts w:ascii="Times New Roman" w:hAnsi="Times New Roman" w:cs="Times New Roman"/>
          <w:sz w:val="24"/>
          <w:szCs w:val="24"/>
        </w:rPr>
        <w:t>__</w:t>
      </w:r>
      <w:r w:rsidR="00802E16" w:rsidRPr="00390469">
        <w:rPr>
          <w:rFonts w:ascii="Times New Roman" w:hAnsi="Times New Roman" w:cs="Times New Roman"/>
          <w:sz w:val="24"/>
          <w:szCs w:val="24"/>
        </w:rPr>
        <w:t xml:space="preserve"> копеек, </w:t>
      </w:r>
      <w:r w:rsidR="00802E16">
        <w:rPr>
          <w:rFonts w:ascii="Times New Roman" w:hAnsi="Times New Roman" w:cs="Times New Roman"/>
          <w:sz w:val="24"/>
          <w:szCs w:val="24"/>
        </w:rPr>
        <w:t>включая НДС________/</w:t>
      </w:r>
      <w:proofErr w:type="gramStart"/>
      <w:r w:rsidR="00802E16" w:rsidRPr="00390469">
        <w:rPr>
          <w:rFonts w:ascii="Times New Roman" w:hAnsi="Times New Roman" w:cs="Times New Roman"/>
          <w:sz w:val="24"/>
          <w:szCs w:val="24"/>
        </w:rPr>
        <w:t>НДС</w:t>
      </w:r>
      <w:proofErr w:type="gramEnd"/>
      <w:r w:rsidR="00802E16" w:rsidRPr="00390469">
        <w:rPr>
          <w:rFonts w:ascii="Times New Roman" w:hAnsi="Times New Roman" w:cs="Times New Roman"/>
          <w:sz w:val="24"/>
          <w:szCs w:val="24"/>
        </w:rPr>
        <w:t xml:space="preserve"> не облагается </w:t>
      </w:r>
      <w:r w:rsidR="00802E16">
        <w:rPr>
          <w:rFonts w:ascii="Times New Roman" w:hAnsi="Times New Roman" w:cs="Times New Roman"/>
          <w:sz w:val="24"/>
          <w:szCs w:val="24"/>
        </w:rPr>
        <w:t>(основание - _______________)</w:t>
      </w:r>
      <w:r w:rsidR="00802E16" w:rsidRPr="00390469">
        <w:rPr>
          <w:rFonts w:ascii="Times New Roman" w:hAnsi="Times New Roman" w:cs="Times New Roman"/>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9B782C">
        <w:tc>
          <w:tcPr>
            <w:tcW w:w="4375" w:type="dxa"/>
          </w:tcPr>
          <w:p w:rsidR="00543614" w:rsidRPr="00B95EC6" w:rsidRDefault="00543614" w:rsidP="009B782C">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9B782C">
            <w:pPr>
              <w:jc w:val="both"/>
              <w:rPr>
                <w:bCs/>
                <w:sz w:val="22"/>
                <w:szCs w:val="22"/>
              </w:rPr>
            </w:pPr>
          </w:p>
        </w:tc>
        <w:tc>
          <w:tcPr>
            <w:tcW w:w="587" w:type="dxa"/>
          </w:tcPr>
          <w:p w:rsidR="00543614" w:rsidRPr="00B95EC6" w:rsidRDefault="00543614" w:rsidP="009B782C">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9B782C">
        <w:tc>
          <w:tcPr>
            <w:tcW w:w="4375" w:type="dxa"/>
          </w:tcPr>
          <w:p w:rsidR="00543614" w:rsidRPr="00B95EC6" w:rsidRDefault="00543614" w:rsidP="009B782C">
            <w:pPr>
              <w:jc w:val="both"/>
              <w:rPr>
                <w:b/>
                <w:bCs/>
                <w:sz w:val="22"/>
                <w:szCs w:val="22"/>
              </w:rPr>
            </w:pPr>
          </w:p>
        </w:tc>
        <w:tc>
          <w:tcPr>
            <w:tcW w:w="587" w:type="dxa"/>
          </w:tcPr>
          <w:p w:rsidR="00543614" w:rsidRPr="00B95EC6" w:rsidRDefault="00543614" w:rsidP="009B782C">
            <w:pPr>
              <w:jc w:val="both"/>
              <w:rPr>
                <w:b/>
                <w:bCs/>
                <w:sz w:val="22"/>
                <w:szCs w:val="22"/>
              </w:rPr>
            </w:pPr>
          </w:p>
        </w:tc>
        <w:tc>
          <w:tcPr>
            <w:tcW w:w="4747" w:type="dxa"/>
          </w:tcPr>
          <w:p w:rsidR="00543614" w:rsidRPr="00B95EC6" w:rsidRDefault="00543614" w:rsidP="009B782C">
            <w:pPr>
              <w:jc w:val="both"/>
              <w:rPr>
                <w:b/>
                <w:bCs/>
                <w:sz w:val="22"/>
                <w:szCs w:val="22"/>
              </w:rPr>
            </w:pPr>
          </w:p>
          <w:p w:rsidR="00543614" w:rsidRPr="00B95EC6" w:rsidRDefault="00543614" w:rsidP="009B782C">
            <w:pPr>
              <w:jc w:val="both"/>
              <w:rPr>
                <w:b/>
                <w:bCs/>
                <w:sz w:val="22"/>
                <w:szCs w:val="22"/>
              </w:rPr>
            </w:pPr>
          </w:p>
        </w:tc>
      </w:tr>
      <w:tr w:rsidR="00543614" w:rsidRPr="00B95EC6" w:rsidTr="009B782C">
        <w:tc>
          <w:tcPr>
            <w:tcW w:w="4375" w:type="dxa"/>
          </w:tcPr>
          <w:p w:rsidR="00543614" w:rsidRPr="00390469" w:rsidRDefault="00543614" w:rsidP="00802E16">
            <w:pPr>
              <w:jc w:val="both"/>
              <w:rPr>
                <w:sz w:val="22"/>
                <w:szCs w:val="22"/>
              </w:rPr>
            </w:pPr>
            <w:r w:rsidRPr="00390469">
              <w:rPr>
                <w:sz w:val="22"/>
                <w:szCs w:val="22"/>
              </w:rPr>
              <w:t xml:space="preserve">_________________/ </w:t>
            </w:r>
            <w:r w:rsidR="00802E16">
              <w:rPr>
                <w:sz w:val="22"/>
                <w:szCs w:val="22"/>
              </w:rPr>
              <w:t>________________</w:t>
            </w:r>
            <w:r w:rsidR="00C50DD3" w:rsidRPr="00390469">
              <w:rPr>
                <w:sz w:val="22"/>
                <w:szCs w:val="22"/>
              </w:rPr>
              <w:t>/</w:t>
            </w:r>
          </w:p>
        </w:tc>
        <w:tc>
          <w:tcPr>
            <w:tcW w:w="587" w:type="dxa"/>
          </w:tcPr>
          <w:p w:rsidR="00543614" w:rsidRPr="00390469" w:rsidRDefault="00543614" w:rsidP="009B782C">
            <w:pPr>
              <w:jc w:val="both"/>
              <w:rPr>
                <w:b/>
                <w:bCs/>
                <w:sz w:val="22"/>
                <w:szCs w:val="22"/>
              </w:rPr>
            </w:pPr>
          </w:p>
        </w:tc>
        <w:tc>
          <w:tcPr>
            <w:tcW w:w="4747" w:type="dxa"/>
          </w:tcPr>
          <w:p w:rsidR="00543614" w:rsidRPr="00B95EC6" w:rsidRDefault="00543614" w:rsidP="00543614">
            <w:pPr>
              <w:jc w:val="both"/>
              <w:rPr>
                <w:sz w:val="22"/>
                <w:szCs w:val="22"/>
              </w:rPr>
            </w:pPr>
            <w:r w:rsidRPr="00390469">
              <w:rPr>
                <w:sz w:val="22"/>
                <w:szCs w:val="22"/>
              </w:rPr>
              <w:t>___________________ / В.А. Бондарев/</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4D3AF8" w:rsidRDefault="004D3AF8" w:rsidP="002B33A1">
      <w:pPr>
        <w:jc w:val="right"/>
        <w:rPr>
          <w:sz w:val="24"/>
          <w:szCs w:val="24"/>
        </w:rPr>
      </w:pPr>
    </w:p>
    <w:p w:rsidR="00543614" w:rsidRDefault="00543614" w:rsidP="002B33A1">
      <w:pPr>
        <w:jc w:val="right"/>
        <w:rPr>
          <w:sz w:val="24"/>
          <w:szCs w:val="24"/>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543614" w:rsidP="002B33A1">
      <w:pPr>
        <w:jc w:val="right"/>
        <w:rPr>
          <w:sz w:val="22"/>
          <w:szCs w:val="22"/>
        </w:rPr>
      </w:pPr>
      <w:r w:rsidRPr="00C165C1">
        <w:rPr>
          <w:sz w:val="22"/>
          <w:szCs w:val="22"/>
        </w:rPr>
        <w:lastRenderedPageBreak/>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9B782C">
        <w:rPr>
          <w:b/>
          <w:bCs/>
          <w:snapToGrid w:val="0"/>
          <w:sz w:val="22"/>
          <w:szCs w:val="22"/>
        </w:rPr>
        <w:t>выполнению работ</w:t>
      </w:r>
    </w:p>
    <w:p w:rsidR="002B33A1" w:rsidRPr="00C165C1" w:rsidRDefault="002B33A1" w:rsidP="002B33A1">
      <w:pPr>
        <w:jc w:val="both"/>
        <w:rPr>
          <w:b/>
          <w:sz w:val="22"/>
          <w:szCs w:val="22"/>
        </w:rPr>
      </w:pPr>
    </w:p>
    <w:p w:rsidR="00802E16" w:rsidRDefault="00802E16" w:rsidP="00802E16">
      <w:pPr>
        <w:jc w:val="center"/>
        <w:rPr>
          <w:b/>
          <w:sz w:val="28"/>
          <w:szCs w:val="28"/>
        </w:rPr>
      </w:pPr>
      <w:r>
        <w:rPr>
          <w:b/>
          <w:sz w:val="28"/>
          <w:szCs w:val="28"/>
        </w:rPr>
        <w:t xml:space="preserve">на </w:t>
      </w:r>
      <w:r>
        <w:rPr>
          <w:b/>
          <w:bCs/>
          <w:sz w:val="28"/>
          <w:szCs w:val="28"/>
        </w:rPr>
        <w:t>выполнение</w:t>
      </w:r>
      <w:r w:rsidRPr="000C29DF">
        <w:rPr>
          <w:b/>
          <w:bCs/>
          <w:sz w:val="28"/>
          <w:szCs w:val="28"/>
        </w:rPr>
        <w:t xml:space="preserve"> работ по поверке (калибровке) средств измерений и инструментальному контролю </w:t>
      </w:r>
      <w:r>
        <w:rPr>
          <w:b/>
          <w:bCs/>
          <w:sz w:val="28"/>
          <w:szCs w:val="28"/>
        </w:rPr>
        <w:t>медицинского оборудования</w:t>
      </w:r>
      <w:r w:rsidRPr="000C29DF">
        <w:rPr>
          <w:b/>
          <w:bCs/>
          <w:sz w:val="28"/>
          <w:szCs w:val="28"/>
        </w:rPr>
        <w:t xml:space="preserve"> </w:t>
      </w:r>
      <w:r w:rsidRPr="005977DE">
        <w:rPr>
          <w:b/>
          <w:bCs/>
          <w:sz w:val="28"/>
          <w:szCs w:val="28"/>
        </w:rPr>
        <w:t>для нужд Ч</w:t>
      </w:r>
      <w:r w:rsidRPr="005977DE">
        <w:rPr>
          <w:b/>
          <w:sz w:val="28"/>
          <w:szCs w:val="28"/>
        </w:rPr>
        <w:t>УЗ «КБ «</w:t>
      </w:r>
      <w:proofErr w:type="spellStart"/>
      <w:r w:rsidRPr="005977DE">
        <w:rPr>
          <w:b/>
          <w:sz w:val="28"/>
          <w:szCs w:val="28"/>
        </w:rPr>
        <w:t>РЖД-Медицина</w:t>
      </w:r>
      <w:proofErr w:type="spellEnd"/>
      <w:r w:rsidRPr="005977DE">
        <w:rPr>
          <w:b/>
          <w:sz w:val="28"/>
          <w:szCs w:val="28"/>
        </w:rPr>
        <w:t>» г. Астрахань»</w:t>
      </w:r>
    </w:p>
    <w:p w:rsidR="00802E16" w:rsidRDefault="00802E16" w:rsidP="00802E16">
      <w:pPr>
        <w:jc w:val="center"/>
        <w:rPr>
          <w:b/>
          <w:sz w:val="28"/>
          <w:szCs w:val="28"/>
        </w:rPr>
      </w:pPr>
    </w:p>
    <w:p w:rsidR="00802E16" w:rsidRDefault="00802E16" w:rsidP="00802E16">
      <w:pPr>
        <w:jc w:val="both"/>
      </w:pPr>
      <w:r w:rsidRPr="00182E38">
        <w:rPr>
          <w:b/>
          <w:snapToGrid w:val="0"/>
          <w:color w:val="000000"/>
        </w:rPr>
        <w:t xml:space="preserve">Предмет процедуры закупки: </w:t>
      </w:r>
      <w:r w:rsidRPr="000C29DF">
        <w:rPr>
          <w:snapToGrid w:val="0"/>
          <w:color w:val="000000"/>
        </w:rPr>
        <w:t>В</w:t>
      </w:r>
      <w:r w:rsidRPr="000C29DF">
        <w:rPr>
          <w:bCs/>
          <w:snapToGrid w:val="0"/>
          <w:color w:val="000000"/>
        </w:rPr>
        <w:t xml:space="preserve">ыполнение работ по поверке (калибровке) средств измерений и инструментальному контролю </w:t>
      </w:r>
      <w:r>
        <w:rPr>
          <w:bCs/>
          <w:snapToGrid w:val="0"/>
          <w:color w:val="000000"/>
        </w:rPr>
        <w:t>медицинского оборудования</w:t>
      </w:r>
      <w:r w:rsidRPr="005977DE">
        <w:rPr>
          <w:bCs/>
          <w:snapToGrid w:val="0"/>
          <w:color w:val="000000"/>
        </w:rPr>
        <w:t xml:space="preserve"> для нужд Ч</w:t>
      </w:r>
      <w:r w:rsidRPr="005977DE">
        <w:rPr>
          <w:snapToGrid w:val="0"/>
          <w:color w:val="000000"/>
        </w:rPr>
        <w:t>УЗ «КБ «</w:t>
      </w:r>
      <w:proofErr w:type="spellStart"/>
      <w:r w:rsidRPr="005977DE">
        <w:rPr>
          <w:snapToGrid w:val="0"/>
          <w:color w:val="000000"/>
        </w:rPr>
        <w:t>РЖД-Медицина</w:t>
      </w:r>
      <w:proofErr w:type="spellEnd"/>
      <w:r w:rsidRPr="005977DE">
        <w:rPr>
          <w:snapToGrid w:val="0"/>
          <w:color w:val="000000"/>
        </w:rPr>
        <w:t>» г. Астрахань»</w:t>
      </w:r>
    </w:p>
    <w:p w:rsidR="00802E16" w:rsidRPr="001344A5" w:rsidRDefault="00802E16" w:rsidP="00802E16">
      <w:pPr>
        <w:pStyle w:val="a7"/>
        <w:rPr>
          <w:bCs/>
          <w:sz w:val="22"/>
          <w:szCs w:val="22"/>
          <w:u w:val="single"/>
        </w:rPr>
      </w:pPr>
    </w:p>
    <w:p w:rsidR="00802E16" w:rsidRDefault="00802E16" w:rsidP="00802E16">
      <w:pPr>
        <w:tabs>
          <w:tab w:val="left" w:pos="426"/>
        </w:tabs>
        <w:suppressAutoHyphens/>
        <w:jc w:val="both"/>
        <w:rPr>
          <w:b/>
          <w:bCs/>
        </w:rPr>
      </w:pPr>
      <w:r>
        <w:rPr>
          <w:b/>
          <w:bCs/>
        </w:rPr>
        <w:t>Срок и порядок выполнения работ:</w:t>
      </w:r>
      <w:r>
        <w:t xml:space="preserve">  </w:t>
      </w:r>
      <w:r>
        <w:rPr>
          <w:snapToGrid w:val="0"/>
          <w:color w:val="000000"/>
          <w:sz w:val="22"/>
          <w:szCs w:val="22"/>
        </w:rPr>
        <w:t xml:space="preserve">с 01.01.2020г. по 31.12.2020г. по </w:t>
      </w:r>
      <w:r>
        <w:t>заявке Заказчика в течение 15 рабочих дней на выполнение работ в электронном виде посредством автоматизированной системы заказов «Электронный ордер»</w:t>
      </w:r>
      <w:r w:rsidRPr="00580141">
        <w:rPr>
          <w:color w:val="000000"/>
        </w:rPr>
        <w:t>.</w:t>
      </w:r>
    </w:p>
    <w:p w:rsidR="00802E16" w:rsidRDefault="00802E16" w:rsidP="00802E16">
      <w:pPr>
        <w:pStyle w:val="ConsPlusNormal"/>
        <w:widowControl/>
        <w:tabs>
          <w:tab w:val="left" w:pos="5505"/>
        </w:tabs>
        <w:ind w:firstLine="0"/>
        <w:jc w:val="both"/>
        <w:rPr>
          <w:rFonts w:ascii="Times New Roman" w:hAnsi="Times New Roman" w:cs="Times New Roman"/>
          <w:b/>
          <w:snapToGrid w:val="0"/>
          <w:color w:val="000000"/>
          <w:sz w:val="22"/>
          <w:szCs w:val="22"/>
        </w:rPr>
      </w:pPr>
    </w:p>
    <w:p w:rsidR="00802E16" w:rsidRDefault="00802E16" w:rsidP="00802E16">
      <w:pPr>
        <w:spacing w:line="288" w:lineRule="auto"/>
        <w:jc w:val="both"/>
        <w:rPr>
          <w:b/>
        </w:rPr>
      </w:pPr>
      <w:r w:rsidRPr="00B16869">
        <w:rPr>
          <w:b/>
          <w:u w:val="single"/>
        </w:rPr>
        <w:t xml:space="preserve">Условия и требования к </w:t>
      </w:r>
      <w:r>
        <w:rPr>
          <w:b/>
          <w:u w:val="single"/>
        </w:rPr>
        <w:t>выполнению работ</w:t>
      </w:r>
      <w:r w:rsidRPr="00611991">
        <w:rPr>
          <w:b/>
        </w:rPr>
        <w:t>:</w:t>
      </w:r>
    </w:p>
    <w:p w:rsidR="00802E16" w:rsidRPr="00611991" w:rsidRDefault="00802E16" w:rsidP="00802E16">
      <w:pPr>
        <w:spacing w:line="288" w:lineRule="auto"/>
        <w:jc w:val="both"/>
      </w:pPr>
      <w:r>
        <w:rPr>
          <w:color w:val="000000"/>
        </w:rPr>
        <w:t xml:space="preserve">          Работы </w:t>
      </w:r>
      <w:r>
        <w:rPr>
          <w:rFonts w:eastAsia="MS Mincho"/>
        </w:rPr>
        <w:t xml:space="preserve">по поверке и калибровке СИ </w:t>
      </w:r>
      <w:r>
        <w:rPr>
          <w:color w:val="000000"/>
        </w:rPr>
        <w:t>должны проводиться в соответствии с требованиями Федерального закона от 26.06.2008 № 102-ФЗ</w:t>
      </w:r>
      <w:r>
        <w:t xml:space="preserve"> «Об обеспечении единства измерений», Приказа </w:t>
      </w:r>
      <w:proofErr w:type="spellStart"/>
      <w:r>
        <w:t>Минпромторга</w:t>
      </w:r>
      <w:proofErr w:type="spellEnd"/>
      <w:r>
        <w:t xml:space="preserve"> России от 02.07.2015 N 1815 "Об утверждении Порядка проведения поверки средств измерений, требований к знаку поверки и содержанию свидетельства о поверке».</w:t>
      </w:r>
    </w:p>
    <w:p w:rsidR="00802E16" w:rsidRDefault="00802E16" w:rsidP="00802E16">
      <w:pPr>
        <w:spacing w:line="288" w:lineRule="auto"/>
        <w:ind w:firstLine="539"/>
        <w:jc w:val="both"/>
      </w:pPr>
      <w:r w:rsidRPr="00611991">
        <w:t xml:space="preserve">Требования к оказываемым </w:t>
      </w:r>
      <w:r>
        <w:t>работам</w:t>
      </w:r>
      <w:r w:rsidRPr="00611991">
        <w:t xml:space="preserve"> установлены стандартами и методиками на методы и средства поверки и аттестации, утвержденными в установленном порядке</w:t>
      </w:r>
      <w:r>
        <w:t>.</w:t>
      </w:r>
    </w:p>
    <w:p w:rsidR="00802E16" w:rsidRPr="00611991" w:rsidRDefault="00802E16" w:rsidP="00802E16">
      <w:pPr>
        <w:spacing w:line="288" w:lineRule="auto"/>
        <w:jc w:val="both"/>
        <w:rPr>
          <w:b/>
        </w:rPr>
      </w:pPr>
      <w:r w:rsidRPr="00B16869">
        <w:rPr>
          <w:b/>
          <w:u w:val="single"/>
        </w:rPr>
        <w:t>Тр</w:t>
      </w:r>
      <w:r>
        <w:rPr>
          <w:b/>
          <w:u w:val="single"/>
        </w:rPr>
        <w:t>ебования к порядку выполнения работ</w:t>
      </w:r>
      <w:r>
        <w:rPr>
          <w:b/>
        </w:rPr>
        <w:t>:</w:t>
      </w:r>
    </w:p>
    <w:p w:rsidR="00802E16" w:rsidRDefault="00802E16" w:rsidP="00802E16">
      <w:pPr>
        <w:spacing w:line="288" w:lineRule="auto"/>
        <w:ind w:firstLine="539"/>
        <w:jc w:val="both"/>
        <w:rPr>
          <w:rFonts w:eastAsia="MS Mincho"/>
        </w:rPr>
      </w:pPr>
      <w:r>
        <w:rPr>
          <w:rFonts w:eastAsia="MS Mincho"/>
        </w:rPr>
        <w:t>На поверенные СИ Исполн</w:t>
      </w:r>
      <w:r>
        <w:rPr>
          <w:rFonts w:eastAsia="MS Mincho"/>
        </w:rPr>
        <w:t>и</w:t>
      </w:r>
      <w:r>
        <w:rPr>
          <w:rFonts w:eastAsia="MS Mincho"/>
        </w:rPr>
        <w:t>тель предоставляет свидетельства о поверке и/или наносит знаки поверки.</w:t>
      </w:r>
    </w:p>
    <w:p w:rsidR="00802E16" w:rsidRDefault="00802E16" w:rsidP="00802E16">
      <w:pPr>
        <w:spacing w:line="288" w:lineRule="auto"/>
        <w:ind w:firstLine="539"/>
        <w:jc w:val="both"/>
        <w:rPr>
          <w:rFonts w:eastAsia="MS Mincho"/>
        </w:rPr>
      </w:pPr>
      <w:r>
        <w:rPr>
          <w:rFonts w:eastAsia="MS Mincho"/>
        </w:rPr>
        <w:t>Исполнитель осуществляет калибровку СИ в том случае, если СИ не включ</w:t>
      </w:r>
      <w:r>
        <w:rPr>
          <w:rFonts w:eastAsia="MS Mincho"/>
        </w:rPr>
        <w:t>е</w:t>
      </w:r>
      <w:r>
        <w:rPr>
          <w:rFonts w:eastAsia="MS Mincho"/>
        </w:rPr>
        <w:t>но в Федеральный информационный фонд по обеспечению единства измерений (Государстве</w:t>
      </w:r>
      <w:r>
        <w:rPr>
          <w:rFonts w:eastAsia="MS Mincho"/>
        </w:rPr>
        <w:t>н</w:t>
      </w:r>
      <w:r>
        <w:rPr>
          <w:rFonts w:eastAsia="MS Mincho"/>
        </w:rPr>
        <w:t>ный Реестр СИ) Российской Федерации. На СИ, прошедшие калибровку, Исполнитель предо</w:t>
      </w:r>
      <w:r>
        <w:rPr>
          <w:rFonts w:eastAsia="MS Mincho"/>
        </w:rPr>
        <w:t>с</w:t>
      </w:r>
      <w:r>
        <w:rPr>
          <w:rFonts w:eastAsia="MS Mincho"/>
        </w:rPr>
        <w:t xml:space="preserve">тавляет сертификаты калибровки. </w:t>
      </w:r>
    </w:p>
    <w:p w:rsidR="00802E16" w:rsidRDefault="00802E16" w:rsidP="00802E16">
      <w:pPr>
        <w:spacing w:line="288" w:lineRule="auto"/>
        <w:ind w:firstLine="539"/>
        <w:jc w:val="both"/>
        <w:rPr>
          <w:rFonts w:eastAsia="MS Mincho"/>
        </w:rPr>
      </w:pPr>
      <w:r>
        <w:rPr>
          <w:rFonts w:eastAsia="MS Mincho"/>
        </w:rPr>
        <w:t xml:space="preserve">Исполнитель должен иметь действующий аттестат аккредитации в области обеспечения единства измерений на право выполнения работ по поверке СИ, выданный Федеральной службой по аккредитации. </w:t>
      </w:r>
    </w:p>
    <w:p w:rsidR="00802E16" w:rsidRDefault="00802E16" w:rsidP="00802E16">
      <w:pPr>
        <w:spacing w:line="288" w:lineRule="auto"/>
        <w:ind w:firstLine="539"/>
        <w:jc w:val="both"/>
        <w:rPr>
          <w:rFonts w:eastAsia="MS Mincho"/>
        </w:rPr>
      </w:pPr>
      <w:r>
        <w:rPr>
          <w:rFonts w:eastAsia="MS Mincho"/>
        </w:rPr>
        <w:t>Результатом выполненных Исполнителем работ является подтверждение пригодности СИ и медицинских изделий, приведенных в Приложении к настоящему техническому заданию, к прим</w:t>
      </w:r>
      <w:r>
        <w:rPr>
          <w:rFonts w:eastAsia="MS Mincho"/>
        </w:rPr>
        <w:t>е</w:t>
      </w:r>
      <w:r>
        <w:rPr>
          <w:rFonts w:eastAsia="MS Mincho"/>
        </w:rPr>
        <w:t>нению или признание их непригодными к применению.</w:t>
      </w:r>
    </w:p>
    <w:p w:rsidR="00802E16" w:rsidRDefault="00802E16" w:rsidP="00802E16">
      <w:pPr>
        <w:spacing w:line="288" w:lineRule="auto"/>
        <w:ind w:firstLine="539"/>
        <w:jc w:val="both"/>
        <w:rPr>
          <w:rFonts w:eastAsia="MS Mincho"/>
        </w:rPr>
      </w:pPr>
      <w:r>
        <w:rPr>
          <w:rFonts w:eastAsia="MS Mincho"/>
        </w:rPr>
        <w:t>Результаты поверки СИ, признанных пригодными к применению, оформляются выдачей свидетельств о поверке, нанесением знаков поверки установленных о</w:t>
      </w:r>
      <w:r>
        <w:rPr>
          <w:rFonts w:eastAsia="MS Mincho"/>
        </w:rPr>
        <w:t>б</w:t>
      </w:r>
      <w:r>
        <w:rPr>
          <w:rFonts w:eastAsia="MS Mincho"/>
        </w:rPr>
        <w:t>разцов.</w:t>
      </w:r>
    </w:p>
    <w:p w:rsidR="00802E16" w:rsidRDefault="00802E16" w:rsidP="00802E16">
      <w:pPr>
        <w:spacing w:line="288" w:lineRule="auto"/>
        <w:ind w:firstLine="539"/>
        <w:jc w:val="both"/>
        <w:rPr>
          <w:rFonts w:eastAsia="MS Mincho"/>
        </w:rPr>
      </w:pPr>
      <w:r>
        <w:rPr>
          <w:rFonts w:eastAsia="MS Mincho"/>
        </w:rPr>
        <w:t>Результаты калибровки СИ, признанных пригодными к применению, оформляются выдачей сертификатов калибровки.</w:t>
      </w:r>
    </w:p>
    <w:p w:rsidR="00802E16" w:rsidRDefault="00802E16" w:rsidP="00802E16">
      <w:pPr>
        <w:spacing w:line="288" w:lineRule="auto"/>
        <w:ind w:firstLine="539"/>
        <w:jc w:val="both"/>
        <w:rPr>
          <w:rFonts w:eastAsia="MS Mincho"/>
        </w:rPr>
      </w:pPr>
      <w:r>
        <w:rPr>
          <w:rFonts w:eastAsia="MS Mincho"/>
        </w:rPr>
        <w:t>Результаты инструментального контроля медицинских изделий, признанных пр</w:t>
      </w:r>
      <w:r>
        <w:rPr>
          <w:rFonts w:eastAsia="MS Mincho"/>
        </w:rPr>
        <w:t>и</w:t>
      </w:r>
      <w:r>
        <w:rPr>
          <w:rFonts w:eastAsia="MS Mincho"/>
        </w:rPr>
        <w:t xml:space="preserve">годными к применению, оформляются </w:t>
      </w:r>
      <w:proofErr w:type="gramStart"/>
      <w:r>
        <w:rPr>
          <w:rFonts w:eastAsia="MS Mincho"/>
        </w:rPr>
        <w:t>документом</w:t>
      </w:r>
      <w:proofErr w:type="gramEnd"/>
      <w:r>
        <w:rPr>
          <w:rFonts w:eastAsia="MS Mincho"/>
        </w:rPr>
        <w:t xml:space="preserve"> о соответствии установленным техническим тр</w:t>
      </w:r>
      <w:r>
        <w:rPr>
          <w:rFonts w:eastAsia="MS Mincho"/>
        </w:rPr>
        <w:t>е</w:t>
      </w:r>
      <w:r>
        <w:rPr>
          <w:rFonts w:eastAsia="MS Mincho"/>
        </w:rPr>
        <w:t>бованиям к изделию.</w:t>
      </w:r>
    </w:p>
    <w:p w:rsidR="00802E16" w:rsidRDefault="00802E16" w:rsidP="00802E16">
      <w:pPr>
        <w:spacing w:line="288" w:lineRule="auto"/>
        <w:ind w:firstLine="539"/>
        <w:jc w:val="both"/>
        <w:rPr>
          <w:rFonts w:eastAsia="MS Mincho"/>
        </w:rPr>
      </w:pPr>
      <w:r>
        <w:rPr>
          <w:rFonts w:eastAsia="MS Mincho"/>
        </w:rPr>
        <w:t>На СИ, которые по результатам поверки признаны непригодными к примен</w:t>
      </w:r>
      <w:r>
        <w:rPr>
          <w:rFonts w:eastAsia="MS Mincho"/>
        </w:rPr>
        <w:t>е</w:t>
      </w:r>
      <w:r>
        <w:rPr>
          <w:rFonts w:eastAsia="MS Mincho"/>
        </w:rPr>
        <w:t>нию, должно быть выписано извещение о непригодности.</w:t>
      </w:r>
    </w:p>
    <w:p w:rsidR="00802E16" w:rsidRDefault="00802E16" w:rsidP="00802E16">
      <w:pPr>
        <w:spacing w:line="288" w:lineRule="auto"/>
        <w:ind w:firstLine="539"/>
        <w:jc w:val="both"/>
        <w:rPr>
          <w:rFonts w:eastAsia="MS Mincho"/>
        </w:rPr>
      </w:pPr>
      <w:r>
        <w:rPr>
          <w:rFonts w:eastAsia="MS Mincho"/>
        </w:rPr>
        <w:t>Работы должны быть выполнены в полном объеме, определенном техническим заданием.</w:t>
      </w:r>
    </w:p>
    <w:p w:rsidR="00802E16" w:rsidRDefault="00802E16" w:rsidP="00802E16">
      <w:pPr>
        <w:spacing w:line="288" w:lineRule="auto"/>
        <w:ind w:firstLine="539"/>
        <w:jc w:val="both"/>
        <w:rPr>
          <w:rFonts w:eastAsia="MS Mincho"/>
        </w:rPr>
      </w:pPr>
      <w:r>
        <w:rPr>
          <w:rFonts w:eastAsia="MS Mincho"/>
        </w:rPr>
        <w:t>Исполнитель должен обеспечить проведение гарантированного комплекса работ по поверке, калибровке и инструментальному контролю СИ и медицинских изделий с использованием принадлежащих ему эталонов и иных средств измерений.</w:t>
      </w:r>
    </w:p>
    <w:p w:rsidR="00802E16" w:rsidRDefault="00802E16" w:rsidP="00802E16">
      <w:pPr>
        <w:spacing w:line="288" w:lineRule="auto"/>
        <w:ind w:firstLine="539"/>
        <w:jc w:val="both"/>
        <w:rPr>
          <w:rFonts w:eastAsia="MS Mincho"/>
        </w:rPr>
      </w:pPr>
      <w:r>
        <w:rPr>
          <w:rFonts w:eastAsia="MS Mincho"/>
        </w:rPr>
        <w:t>Персонал, назначенный для проведения работ по поверке, калибровке и инстр</w:t>
      </w:r>
      <w:r>
        <w:rPr>
          <w:rFonts w:eastAsia="MS Mincho"/>
        </w:rPr>
        <w:t>у</w:t>
      </w:r>
      <w:r>
        <w:rPr>
          <w:rFonts w:eastAsia="MS Mincho"/>
        </w:rPr>
        <w:t>ментальному контролю, должен иметь соответствующую квалификацию для надлежащего выполнения возл</w:t>
      </w:r>
      <w:r>
        <w:rPr>
          <w:rFonts w:eastAsia="MS Mincho"/>
        </w:rPr>
        <w:t>о</w:t>
      </w:r>
      <w:r>
        <w:rPr>
          <w:rFonts w:eastAsia="MS Mincho"/>
        </w:rPr>
        <w:t>женной на него задачи.</w:t>
      </w:r>
    </w:p>
    <w:p w:rsidR="00802E16" w:rsidRDefault="00802E16" w:rsidP="00802E16">
      <w:pPr>
        <w:spacing w:line="288" w:lineRule="auto"/>
        <w:ind w:firstLine="539"/>
        <w:jc w:val="both"/>
        <w:rPr>
          <w:rFonts w:eastAsia="MS Mincho"/>
        </w:rPr>
      </w:pPr>
      <w:r>
        <w:rPr>
          <w:rFonts w:eastAsia="MS Mincho"/>
        </w:rPr>
        <w:t>В выдаваемых извещениях о непригодности к применению должна быть указана причина непригодности.</w:t>
      </w:r>
    </w:p>
    <w:p w:rsidR="00802E16" w:rsidRDefault="00802E16" w:rsidP="00802E16">
      <w:pPr>
        <w:spacing w:line="288" w:lineRule="auto"/>
        <w:ind w:firstLine="539"/>
        <w:jc w:val="both"/>
        <w:rPr>
          <w:rFonts w:eastAsia="MS Mincho"/>
        </w:rPr>
      </w:pPr>
      <w:r>
        <w:rPr>
          <w:rFonts w:eastAsia="MS Mincho"/>
        </w:rPr>
        <w:t>Безопасность работ должна соответствовать требованиям эксплуатационной документ</w:t>
      </w:r>
      <w:r>
        <w:rPr>
          <w:rFonts w:eastAsia="MS Mincho"/>
        </w:rPr>
        <w:t>а</w:t>
      </w:r>
      <w:r>
        <w:rPr>
          <w:rFonts w:eastAsia="MS Mincho"/>
        </w:rPr>
        <w:t>ции на поверяемые, калибруемые СИ.</w:t>
      </w:r>
    </w:p>
    <w:p w:rsidR="00802E16" w:rsidRDefault="00802E16" w:rsidP="00802E16">
      <w:pPr>
        <w:pStyle w:val="31"/>
        <w:jc w:val="both"/>
        <w:rPr>
          <w:iCs/>
          <w:sz w:val="28"/>
        </w:rPr>
      </w:pPr>
      <w:r>
        <w:rPr>
          <w:sz w:val="24"/>
          <w:szCs w:val="24"/>
        </w:rPr>
        <w:lastRenderedPageBreak/>
        <w:t xml:space="preserve">Исполнитель после получения от </w:t>
      </w:r>
      <w:r w:rsidRPr="00215ED0">
        <w:rPr>
          <w:sz w:val="24"/>
          <w:szCs w:val="24"/>
        </w:rPr>
        <w:t xml:space="preserve">Заказчика заявки на </w:t>
      </w:r>
      <w:r>
        <w:rPr>
          <w:sz w:val="24"/>
          <w:szCs w:val="24"/>
        </w:rPr>
        <w:t xml:space="preserve">выполнение работ </w:t>
      </w:r>
      <w:r w:rsidRPr="00215ED0">
        <w:rPr>
          <w:sz w:val="24"/>
          <w:szCs w:val="24"/>
        </w:rPr>
        <w:t>по поверке</w:t>
      </w:r>
      <w:r>
        <w:rPr>
          <w:sz w:val="24"/>
          <w:szCs w:val="24"/>
        </w:rPr>
        <w:t>, кали</w:t>
      </w:r>
      <w:r>
        <w:rPr>
          <w:sz w:val="24"/>
          <w:szCs w:val="24"/>
        </w:rPr>
        <w:t>б</w:t>
      </w:r>
      <w:r>
        <w:rPr>
          <w:sz w:val="24"/>
          <w:szCs w:val="24"/>
        </w:rPr>
        <w:t>ровке</w:t>
      </w:r>
      <w:r w:rsidRPr="00215ED0">
        <w:rPr>
          <w:sz w:val="24"/>
          <w:szCs w:val="24"/>
        </w:rPr>
        <w:t xml:space="preserve"> средств измерений</w:t>
      </w:r>
      <w:r>
        <w:rPr>
          <w:sz w:val="24"/>
          <w:szCs w:val="24"/>
        </w:rPr>
        <w:t xml:space="preserve"> и инструментальному контролю медицинских изделий,</w:t>
      </w:r>
      <w:r w:rsidRPr="00215ED0">
        <w:rPr>
          <w:sz w:val="24"/>
          <w:szCs w:val="24"/>
        </w:rPr>
        <w:t xml:space="preserve"> должен   обе</w:t>
      </w:r>
      <w:r w:rsidRPr="00215ED0">
        <w:rPr>
          <w:sz w:val="24"/>
          <w:szCs w:val="24"/>
        </w:rPr>
        <w:t>с</w:t>
      </w:r>
      <w:r w:rsidRPr="00215ED0">
        <w:rPr>
          <w:sz w:val="24"/>
          <w:szCs w:val="24"/>
        </w:rPr>
        <w:t xml:space="preserve">печить </w:t>
      </w:r>
      <w:r>
        <w:rPr>
          <w:sz w:val="24"/>
          <w:szCs w:val="24"/>
        </w:rPr>
        <w:t>выполнение работ</w:t>
      </w:r>
      <w:r w:rsidRPr="00215ED0">
        <w:rPr>
          <w:sz w:val="24"/>
          <w:szCs w:val="24"/>
        </w:rPr>
        <w:t xml:space="preserve"> в течение 1</w:t>
      </w:r>
      <w:r>
        <w:rPr>
          <w:sz w:val="24"/>
          <w:szCs w:val="24"/>
        </w:rPr>
        <w:t xml:space="preserve">5 </w:t>
      </w:r>
      <w:r w:rsidRPr="00215ED0">
        <w:rPr>
          <w:sz w:val="24"/>
          <w:szCs w:val="24"/>
        </w:rPr>
        <w:t xml:space="preserve">рабочих дней, </w:t>
      </w:r>
      <w:r>
        <w:rPr>
          <w:sz w:val="24"/>
          <w:szCs w:val="24"/>
        </w:rPr>
        <w:t>включая</w:t>
      </w:r>
      <w:r w:rsidRPr="00215ED0">
        <w:rPr>
          <w:sz w:val="24"/>
          <w:szCs w:val="24"/>
        </w:rPr>
        <w:t xml:space="preserve"> срок оформления документов.</w:t>
      </w:r>
    </w:p>
    <w:p w:rsidR="00802E16" w:rsidRDefault="00802E16" w:rsidP="00802E16">
      <w:pPr>
        <w:pStyle w:val="a5"/>
        <w:jc w:val="center"/>
        <w:rPr>
          <w:b/>
          <w:sz w:val="22"/>
          <w:szCs w:val="22"/>
        </w:rPr>
      </w:pPr>
      <w:r w:rsidRPr="00C31E31">
        <w:rPr>
          <w:b/>
          <w:sz w:val="22"/>
          <w:szCs w:val="22"/>
        </w:rPr>
        <w:t>Перечень наименований ед</w:t>
      </w:r>
      <w:r>
        <w:rPr>
          <w:b/>
          <w:sz w:val="22"/>
          <w:szCs w:val="22"/>
        </w:rPr>
        <w:t>иниц  медицинского оборудования Заказчика, подлежащего поверке в 2020 году</w:t>
      </w:r>
    </w:p>
    <w:p w:rsidR="00802E16" w:rsidRDefault="00802E16" w:rsidP="00802E16">
      <w:pPr>
        <w:pStyle w:val="a7"/>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3927"/>
        <w:gridCol w:w="1418"/>
        <w:gridCol w:w="1417"/>
        <w:gridCol w:w="2516"/>
      </w:tblGrid>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w:t>
            </w:r>
          </w:p>
        </w:tc>
        <w:tc>
          <w:tcPr>
            <w:tcW w:w="3927" w:type="dxa"/>
          </w:tcPr>
          <w:p w:rsidR="00802E16" w:rsidRPr="00DB1136" w:rsidRDefault="00802E16" w:rsidP="009918B5">
            <w:pPr>
              <w:pStyle w:val="a7"/>
              <w:jc w:val="center"/>
              <w:rPr>
                <w:snapToGrid w:val="0"/>
                <w:color w:val="000000"/>
              </w:rPr>
            </w:pPr>
            <w:r w:rsidRPr="00DB1136">
              <w:rPr>
                <w:snapToGrid w:val="0"/>
                <w:color w:val="000000"/>
              </w:rPr>
              <w:t xml:space="preserve">Наименование </w:t>
            </w:r>
            <w:r>
              <w:rPr>
                <w:snapToGrid w:val="0"/>
                <w:color w:val="000000"/>
              </w:rPr>
              <w:t>и тип СИ</w:t>
            </w:r>
          </w:p>
        </w:tc>
        <w:tc>
          <w:tcPr>
            <w:tcW w:w="1418" w:type="dxa"/>
          </w:tcPr>
          <w:p w:rsidR="00802E16" w:rsidRPr="00DB1136" w:rsidRDefault="00802E16" w:rsidP="009918B5">
            <w:pPr>
              <w:pStyle w:val="a7"/>
              <w:jc w:val="center"/>
              <w:rPr>
                <w:snapToGrid w:val="0"/>
                <w:color w:val="000000"/>
              </w:rPr>
            </w:pPr>
            <w:proofErr w:type="spellStart"/>
            <w:r w:rsidRPr="00DB1136">
              <w:rPr>
                <w:snapToGrid w:val="0"/>
                <w:color w:val="000000"/>
              </w:rPr>
              <w:t>Ед</w:t>
            </w:r>
            <w:proofErr w:type="gramStart"/>
            <w:r w:rsidRPr="00DB1136">
              <w:rPr>
                <w:snapToGrid w:val="0"/>
                <w:color w:val="000000"/>
              </w:rPr>
              <w:t>.и</w:t>
            </w:r>
            <w:proofErr w:type="gramEnd"/>
            <w:r w:rsidRPr="00DB1136">
              <w:rPr>
                <w:snapToGrid w:val="0"/>
                <w:color w:val="000000"/>
              </w:rPr>
              <w:t>зм</w:t>
            </w:r>
            <w:proofErr w:type="spellEnd"/>
            <w:r w:rsidRPr="00DB1136">
              <w:rPr>
                <w:snapToGrid w:val="0"/>
                <w:color w:val="000000"/>
              </w:rPr>
              <w:t>.</w:t>
            </w:r>
          </w:p>
        </w:tc>
        <w:tc>
          <w:tcPr>
            <w:tcW w:w="1417" w:type="dxa"/>
          </w:tcPr>
          <w:p w:rsidR="00802E16" w:rsidRPr="00DB1136" w:rsidRDefault="00802E16" w:rsidP="009918B5">
            <w:pPr>
              <w:pStyle w:val="a7"/>
              <w:jc w:val="center"/>
              <w:rPr>
                <w:snapToGrid w:val="0"/>
                <w:color w:val="000000"/>
              </w:rPr>
            </w:pPr>
            <w:r w:rsidRPr="00DB1136">
              <w:rPr>
                <w:snapToGrid w:val="0"/>
                <w:color w:val="000000"/>
              </w:rPr>
              <w:t>Кол-во</w:t>
            </w:r>
          </w:p>
        </w:tc>
        <w:tc>
          <w:tcPr>
            <w:tcW w:w="2516" w:type="dxa"/>
          </w:tcPr>
          <w:p w:rsidR="00802E16" w:rsidRPr="00DB1136" w:rsidRDefault="00802E16" w:rsidP="009918B5">
            <w:pPr>
              <w:pStyle w:val="a7"/>
              <w:jc w:val="center"/>
              <w:rPr>
                <w:snapToGrid w:val="0"/>
                <w:color w:val="000000"/>
              </w:rPr>
            </w:pPr>
            <w:r>
              <w:rPr>
                <w:snapToGrid w:val="0"/>
                <w:color w:val="000000"/>
              </w:rPr>
              <w:t>Место проведения поверки</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w:t>
            </w:r>
          </w:p>
        </w:tc>
        <w:tc>
          <w:tcPr>
            <w:tcW w:w="3927" w:type="dxa"/>
          </w:tcPr>
          <w:p w:rsidR="00802E16" w:rsidRPr="00DB1136" w:rsidRDefault="00802E16" w:rsidP="009918B5">
            <w:pPr>
              <w:pStyle w:val="a7"/>
              <w:rPr>
                <w:snapToGrid w:val="0"/>
                <w:color w:val="000000"/>
              </w:rPr>
            </w:pPr>
            <w:r w:rsidRPr="00DB1136">
              <w:rPr>
                <w:snapToGrid w:val="0"/>
                <w:color w:val="000000"/>
              </w:rPr>
              <w:t>Гигрометр</w:t>
            </w:r>
          </w:p>
        </w:tc>
        <w:tc>
          <w:tcPr>
            <w:tcW w:w="1418" w:type="dxa"/>
          </w:tcPr>
          <w:p w:rsidR="00802E16" w:rsidRPr="00DB1136" w:rsidRDefault="00802E16" w:rsidP="009918B5">
            <w:pPr>
              <w:pStyle w:val="a7"/>
              <w:jc w:val="center"/>
              <w:rPr>
                <w:snapToGrid w:val="0"/>
                <w:color w:val="000000"/>
              </w:rP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94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w:t>
            </w:r>
          </w:p>
        </w:tc>
        <w:tc>
          <w:tcPr>
            <w:tcW w:w="3927" w:type="dxa"/>
          </w:tcPr>
          <w:p w:rsidR="00802E16" w:rsidRPr="00DB1136" w:rsidRDefault="00802E16" w:rsidP="009918B5">
            <w:pPr>
              <w:pStyle w:val="a7"/>
              <w:rPr>
                <w:snapToGrid w:val="0"/>
                <w:color w:val="000000"/>
              </w:rPr>
            </w:pPr>
            <w:r w:rsidRPr="00585905">
              <w:t>Секундомер механический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16</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w:t>
            </w:r>
          </w:p>
        </w:tc>
        <w:tc>
          <w:tcPr>
            <w:tcW w:w="3927" w:type="dxa"/>
          </w:tcPr>
          <w:p w:rsidR="00802E16" w:rsidRPr="00DB1136" w:rsidRDefault="00802E16" w:rsidP="009918B5">
            <w:pPr>
              <w:pStyle w:val="a7"/>
              <w:rPr>
                <w:snapToGrid w:val="0"/>
                <w:color w:val="000000"/>
              </w:rPr>
            </w:pPr>
            <w:r w:rsidRPr="00585905">
              <w:t>Тонометр механический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64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4</w:t>
            </w:r>
          </w:p>
        </w:tc>
        <w:tc>
          <w:tcPr>
            <w:tcW w:w="3927" w:type="dxa"/>
          </w:tcPr>
          <w:p w:rsidR="00802E16" w:rsidRPr="00DB1136" w:rsidRDefault="00802E16" w:rsidP="009918B5">
            <w:pPr>
              <w:pStyle w:val="a7"/>
              <w:rPr>
                <w:snapToGrid w:val="0"/>
                <w:color w:val="000000"/>
              </w:rPr>
            </w:pPr>
            <w:r w:rsidRPr="00585905">
              <w:t>Тонометр электронный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5</w:t>
            </w:r>
          </w:p>
        </w:tc>
        <w:tc>
          <w:tcPr>
            <w:tcW w:w="3927" w:type="dxa"/>
          </w:tcPr>
          <w:p w:rsidR="00802E16" w:rsidRPr="00DB1136" w:rsidRDefault="00802E16" w:rsidP="009918B5">
            <w:pPr>
              <w:pStyle w:val="a7"/>
              <w:rPr>
                <w:snapToGrid w:val="0"/>
                <w:color w:val="000000"/>
              </w:rPr>
            </w:pPr>
            <w:proofErr w:type="spellStart"/>
            <w:r w:rsidRPr="00585905">
              <w:t>Пульсоксиметр</w:t>
            </w:r>
            <w:proofErr w:type="spellEnd"/>
            <w:r w:rsidRPr="00585905">
              <w:t xml:space="preserve"> портативный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25</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6</w:t>
            </w:r>
          </w:p>
        </w:tc>
        <w:tc>
          <w:tcPr>
            <w:tcW w:w="3927" w:type="dxa"/>
          </w:tcPr>
          <w:p w:rsidR="00802E16" w:rsidRPr="00585905" w:rsidRDefault="00802E16" w:rsidP="009918B5">
            <w:r w:rsidRPr="00585905">
              <w:t xml:space="preserve">Дозатор пипеточный одноканальный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43</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7</w:t>
            </w:r>
          </w:p>
        </w:tc>
        <w:tc>
          <w:tcPr>
            <w:tcW w:w="3927" w:type="dxa"/>
          </w:tcPr>
          <w:p w:rsidR="00802E16" w:rsidRPr="00585905" w:rsidRDefault="00802E16" w:rsidP="009918B5">
            <w:r w:rsidRPr="00585905">
              <w:t>Дозатор пипеточный 8 -ми канальный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8</w:t>
            </w:r>
          </w:p>
        </w:tc>
        <w:tc>
          <w:tcPr>
            <w:tcW w:w="3927" w:type="dxa"/>
          </w:tcPr>
          <w:p w:rsidR="00802E16" w:rsidRPr="00585905" w:rsidRDefault="00802E16" w:rsidP="009918B5">
            <w:r w:rsidRPr="00585905">
              <w:t xml:space="preserve">Анализатор паров этанола </w:t>
            </w:r>
            <w:proofErr w:type="spellStart"/>
            <w:r w:rsidRPr="00DB1136">
              <w:rPr>
                <w:lang w:val="en-US"/>
              </w:rPr>
              <w:t>LionSD</w:t>
            </w:r>
            <w:proofErr w:type="spellEnd"/>
            <w:r w:rsidRPr="00585905">
              <w:t xml:space="preserve"> -400</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18</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9</w:t>
            </w:r>
          </w:p>
        </w:tc>
        <w:tc>
          <w:tcPr>
            <w:tcW w:w="3927" w:type="dxa"/>
          </w:tcPr>
          <w:p w:rsidR="00802E16" w:rsidRPr="00585905" w:rsidRDefault="00802E16" w:rsidP="009918B5">
            <w:r w:rsidRPr="00585905">
              <w:t>Прибор для измерения паров этанола Алкотест-203</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5</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10</w:t>
            </w:r>
          </w:p>
        </w:tc>
        <w:tc>
          <w:tcPr>
            <w:tcW w:w="3927" w:type="dxa"/>
          </w:tcPr>
          <w:p w:rsidR="00802E16" w:rsidRPr="00585905" w:rsidRDefault="00802E16" w:rsidP="009918B5">
            <w:r w:rsidRPr="00585905">
              <w:t xml:space="preserve">Прибор для измерения паров этанола Марк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10</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11</w:t>
            </w:r>
          </w:p>
        </w:tc>
        <w:tc>
          <w:tcPr>
            <w:tcW w:w="3927" w:type="dxa"/>
          </w:tcPr>
          <w:p w:rsidR="00802E16" w:rsidRPr="00585905" w:rsidRDefault="00802E16" w:rsidP="009918B5">
            <w:r w:rsidRPr="00585905">
              <w:t xml:space="preserve">Манометр  теплотехнический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12</w:t>
            </w:r>
          </w:p>
        </w:tc>
        <w:tc>
          <w:tcPr>
            <w:tcW w:w="3927" w:type="dxa"/>
          </w:tcPr>
          <w:p w:rsidR="00802E16" w:rsidRPr="00585905" w:rsidRDefault="00802E16" w:rsidP="009918B5">
            <w:r w:rsidRPr="00585905">
              <w:t xml:space="preserve">Термометр ртутный стеклянный максимальный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7</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13</w:t>
            </w:r>
          </w:p>
        </w:tc>
        <w:tc>
          <w:tcPr>
            <w:tcW w:w="3927" w:type="dxa"/>
          </w:tcPr>
          <w:p w:rsidR="00802E16" w:rsidRPr="00585905" w:rsidRDefault="00802E16" w:rsidP="009918B5">
            <w:r w:rsidRPr="00585905">
              <w:t>Термометр медицинский электронный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15</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 xml:space="preserve">страхань, по месту нахождения </w:t>
            </w:r>
            <w:r>
              <w:rPr>
                <w:snapToGrid w:val="0"/>
                <w:color w:val="000000"/>
              </w:rPr>
              <w:lastRenderedPageBreak/>
              <w:t>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lastRenderedPageBreak/>
              <w:t>14</w:t>
            </w:r>
          </w:p>
        </w:tc>
        <w:tc>
          <w:tcPr>
            <w:tcW w:w="3927" w:type="dxa"/>
          </w:tcPr>
          <w:p w:rsidR="00802E16" w:rsidRPr="00585905" w:rsidRDefault="00802E16" w:rsidP="009918B5">
            <w:r w:rsidRPr="00585905">
              <w:t>Угломер</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15</w:t>
            </w:r>
          </w:p>
        </w:tc>
        <w:tc>
          <w:tcPr>
            <w:tcW w:w="3927" w:type="dxa"/>
          </w:tcPr>
          <w:p w:rsidR="00802E16" w:rsidRPr="00585905" w:rsidRDefault="00802E16" w:rsidP="009918B5">
            <w:r w:rsidRPr="00585905">
              <w:t>Периметр проекционный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16</w:t>
            </w:r>
          </w:p>
        </w:tc>
        <w:tc>
          <w:tcPr>
            <w:tcW w:w="3927" w:type="dxa"/>
          </w:tcPr>
          <w:p w:rsidR="00802E16" w:rsidRPr="00585905" w:rsidRDefault="00802E16" w:rsidP="009918B5">
            <w:r w:rsidRPr="00585905">
              <w:t>Электрокардиограф 3х канальный «</w:t>
            </w:r>
            <w:proofErr w:type="spellStart"/>
            <w:r w:rsidRPr="00585905">
              <w:t>Альтон</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17</w:t>
            </w:r>
          </w:p>
        </w:tc>
        <w:tc>
          <w:tcPr>
            <w:tcW w:w="3927" w:type="dxa"/>
          </w:tcPr>
          <w:p w:rsidR="00802E16" w:rsidRPr="00585905" w:rsidRDefault="00802E16" w:rsidP="009918B5">
            <w:r w:rsidRPr="00585905">
              <w:t xml:space="preserve">Электрокардиограф </w:t>
            </w:r>
            <w:proofErr w:type="gramStart"/>
            <w:r w:rsidRPr="00585905">
              <w:t>ЭК</w:t>
            </w:r>
            <w:proofErr w:type="gramEnd"/>
            <w:r w:rsidRPr="00585905">
              <w:t xml:space="preserve"> ЗТ -01 « Р-Д»</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18</w:t>
            </w:r>
          </w:p>
        </w:tc>
        <w:tc>
          <w:tcPr>
            <w:tcW w:w="3927" w:type="dxa"/>
          </w:tcPr>
          <w:p w:rsidR="00802E16" w:rsidRPr="00585905" w:rsidRDefault="00802E16" w:rsidP="009918B5">
            <w:r w:rsidRPr="00585905">
              <w:t xml:space="preserve">Электрокардиограф» Миокард-12»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19</w:t>
            </w:r>
          </w:p>
        </w:tc>
        <w:tc>
          <w:tcPr>
            <w:tcW w:w="3927" w:type="dxa"/>
          </w:tcPr>
          <w:p w:rsidR="00802E16" w:rsidRPr="00585905" w:rsidRDefault="00802E16" w:rsidP="009918B5">
            <w:r w:rsidRPr="00585905">
              <w:t xml:space="preserve">Электрокардиограф ЭК-1 т-1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3</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20</w:t>
            </w:r>
          </w:p>
        </w:tc>
        <w:tc>
          <w:tcPr>
            <w:tcW w:w="3927" w:type="dxa"/>
          </w:tcPr>
          <w:p w:rsidR="00802E16" w:rsidRPr="00585905" w:rsidRDefault="00802E16" w:rsidP="009918B5">
            <w:r w:rsidRPr="00585905">
              <w:t xml:space="preserve">Электрокардиограф </w:t>
            </w:r>
            <w:proofErr w:type="gramStart"/>
            <w:r w:rsidRPr="00585905">
              <w:t>ЭКЗ</w:t>
            </w:r>
            <w:proofErr w:type="gramEnd"/>
            <w:r w:rsidRPr="00585905">
              <w:t xml:space="preserve"> 6т-01 9</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21</w:t>
            </w:r>
          </w:p>
        </w:tc>
        <w:tc>
          <w:tcPr>
            <w:tcW w:w="3927" w:type="dxa"/>
          </w:tcPr>
          <w:p w:rsidR="00802E16" w:rsidRPr="00585905" w:rsidRDefault="00802E16" w:rsidP="009918B5">
            <w:r w:rsidRPr="00585905">
              <w:t xml:space="preserve"> Электрокардиограф</w:t>
            </w:r>
            <w:proofErr w:type="spellStart"/>
            <w:proofErr w:type="gramStart"/>
            <w:r w:rsidRPr="00DB1136">
              <w:rPr>
                <w:lang w:val="en-US"/>
              </w:rPr>
              <w:t>Shiller</w:t>
            </w:r>
            <w:proofErr w:type="spellEnd"/>
            <w:proofErr w:type="gram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22</w:t>
            </w:r>
          </w:p>
        </w:tc>
        <w:tc>
          <w:tcPr>
            <w:tcW w:w="3927" w:type="dxa"/>
          </w:tcPr>
          <w:p w:rsidR="00802E16" w:rsidRPr="00585905" w:rsidRDefault="00802E16" w:rsidP="009918B5">
            <w:r w:rsidRPr="00585905">
              <w:t>Электрокардиограф КЕНЗ</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23</w:t>
            </w:r>
          </w:p>
        </w:tc>
        <w:tc>
          <w:tcPr>
            <w:tcW w:w="3927" w:type="dxa"/>
          </w:tcPr>
          <w:p w:rsidR="00802E16" w:rsidRPr="00585905" w:rsidRDefault="00802E16" w:rsidP="009918B5">
            <w:r w:rsidRPr="00585905">
              <w:t>Аппарат « Поток»</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7</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24</w:t>
            </w:r>
          </w:p>
        </w:tc>
        <w:tc>
          <w:tcPr>
            <w:tcW w:w="3927" w:type="dxa"/>
          </w:tcPr>
          <w:p w:rsidR="00802E16" w:rsidRPr="00585905" w:rsidRDefault="00802E16" w:rsidP="009918B5">
            <w:r w:rsidRPr="00585905">
              <w:t xml:space="preserve">Аппарат « </w:t>
            </w:r>
            <w:proofErr w:type="spellStart"/>
            <w:r w:rsidRPr="00585905">
              <w:t>Рикта</w:t>
            </w:r>
            <w:proofErr w:type="spellEnd"/>
            <w:r w:rsidRPr="00585905">
              <w:t xml:space="preserve">»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25</w:t>
            </w:r>
          </w:p>
        </w:tc>
        <w:tc>
          <w:tcPr>
            <w:tcW w:w="3927" w:type="dxa"/>
          </w:tcPr>
          <w:p w:rsidR="00802E16" w:rsidRPr="00585905" w:rsidRDefault="00802E16" w:rsidP="009918B5">
            <w:r w:rsidRPr="00585905">
              <w:t xml:space="preserve">Аппарат « УВЧ-80»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26</w:t>
            </w:r>
          </w:p>
        </w:tc>
        <w:tc>
          <w:tcPr>
            <w:tcW w:w="3927" w:type="dxa"/>
          </w:tcPr>
          <w:p w:rsidR="00802E16" w:rsidRPr="00585905" w:rsidRDefault="00802E16" w:rsidP="009918B5">
            <w:r w:rsidRPr="00585905">
              <w:t xml:space="preserve">Аппарат « УЗТ-1.07 Ф»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3</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27</w:t>
            </w:r>
          </w:p>
        </w:tc>
        <w:tc>
          <w:tcPr>
            <w:tcW w:w="3927" w:type="dxa"/>
          </w:tcPr>
          <w:p w:rsidR="00802E16" w:rsidRPr="00585905" w:rsidRDefault="00802E16" w:rsidP="009918B5">
            <w:r w:rsidRPr="00585905">
              <w:t>Аппарат « Искра-1»</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28</w:t>
            </w:r>
          </w:p>
        </w:tc>
        <w:tc>
          <w:tcPr>
            <w:tcW w:w="3927" w:type="dxa"/>
          </w:tcPr>
          <w:p w:rsidR="00802E16" w:rsidRPr="00585905" w:rsidRDefault="00802E16" w:rsidP="009918B5">
            <w:r w:rsidRPr="00585905">
              <w:t xml:space="preserve">Аппарат « Полюс-1»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5</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 xml:space="preserve">страхань, по месту нахождения </w:t>
            </w:r>
            <w:r>
              <w:rPr>
                <w:snapToGrid w:val="0"/>
                <w:color w:val="000000"/>
              </w:rPr>
              <w:lastRenderedPageBreak/>
              <w:t>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lastRenderedPageBreak/>
              <w:t>29</w:t>
            </w:r>
          </w:p>
        </w:tc>
        <w:tc>
          <w:tcPr>
            <w:tcW w:w="3927" w:type="dxa"/>
          </w:tcPr>
          <w:p w:rsidR="00802E16" w:rsidRPr="00585905" w:rsidRDefault="00802E16" w:rsidP="009918B5">
            <w:r w:rsidRPr="00585905">
              <w:t xml:space="preserve">Аппарат « </w:t>
            </w:r>
            <w:proofErr w:type="spellStart"/>
            <w:r w:rsidRPr="00585905">
              <w:t>Амплипульс</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6</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30</w:t>
            </w:r>
          </w:p>
        </w:tc>
        <w:tc>
          <w:tcPr>
            <w:tcW w:w="3927" w:type="dxa"/>
          </w:tcPr>
          <w:p w:rsidR="00802E16" w:rsidRPr="00585905" w:rsidRDefault="00802E16" w:rsidP="009918B5">
            <w:r w:rsidRPr="00585905">
              <w:t xml:space="preserve">Аппарат « Луч»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31</w:t>
            </w:r>
          </w:p>
        </w:tc>
        <w:tc>
          <w:tcPr>
            <w:tcW w:w="3927" w:type="dxa"/>
          </w:tcPr>
          <w:p w:rsidR="00802E16" w:rsidRPr="00585905" w:rsidRDefault="00802E16" w:rsidP="009918B5">
            <w:r w:rsidRPr="00585905">
              <w:t>Аппарат лазерный» Мустанг»</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32</w:t>
            </w:r>
          </w:p>
        </w:tc>
        <w:tc>
          <w:tcPr>
            <w:tcW w:w="3927" w:type="dxa"/>
          </w:tcPr>
          <w:p w:rsidR="00802E16" w:rsidRPr="00585905" w:rsidRDefault="00802E16" w:rsidP="009918B5">
            <w:r w:rsidRPr="00585905">
              <w:t xml:space="preserve">Аппарат лазерный» Матрикс </w:t>
            </w:r>
            <w:proofErr w:type="gramStart"/>
            <w:r w:rsidRPr="00585905">
              <w:t>–</w:t>
            </w:r>
            <w:proofErr w:type="spellStart"/>
            <w:r w:rsidRPr="00585905">
              <w:t>в</w:t>
            </w:r>
            <w:proofErr w:type="gramEnd"/>
            <w:r w:rsidRPr="00585905">
              <w:t>лок</w:t>
            </w:r>
            <w:proofErr w:type="spellEnd"/>
            <w:r w:rsidRPr="00585905">
              <w:t xml:space="preserve">»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3</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33</w:t>
            </w:r>
          </w:p>
        </w:tc>
        <w:tc>
          <w:tcPr>
            <w:tcW w:w="3927" w:type="dxa"/>
          </w:tcPr>
          <w:p w:rsidR="00802E16" w:rsidRPr="00585905" w:rsidRDefault="00802E16" w:rsidP="009918B5">
            <w:r w:rsidRPr="00585905">
              <w:t>Аппарат « Алмаг-01»</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34</w:t>
            </w:r>
          </w:p>
        </w:tc>
        <w:tc>
          <w:tcPr>
            <w:tcW w:w="3927" w:type="dxa"/>
          </w:tcPr>
          <w:p w:rsidR="00802E16" w:rsidRPr="00585905" w:rsidRDefault="00802E16" w:rsidP="009918B5">
            <w:r w:rsidRPr="00585905">
              <w:t xml:space="preserve">Аппарат « </w:t>
            </w:r>
            <w:proofErr w:type="spellStart"/>
            <w:r w:rsidRPr="00585905">
              <w:t>Магафон</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35</w:t>
            </w:r>
          </w:p>
        </w:tc>
        <w:tc>
          <w:tcPr>
            <w:tcW w:w="3927" w:type="dxa"/>
          </w:tcPr>
          <w:p w:rsidR="00802E16" w:rsidRPr="00585905" w:rsidRDefault="00802E16" w:rsidP="009918B5">
            <w:r w:rsidRPr="00585905">
              <w:t>Аппарат « Полюс-2»</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36</w:t>
            </w:r>
          </w:p>
        </w:tc>
        <w:tc>
          <w:tcPr>
            <w:tcW w:w="3927" w:type="dxa"/>
          </w:tcPr>
          <w:p w:rsidR="00802E16" w:rsidRPr="00585905" w:rsidRDefault="00802E16" w:rsidP="009918B5">
            <w:r w:rsidRPr="00585905">
              <w:t>Аппарат « Волна»</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sidRPr="00DB1136">
              <w:rPr>
                <w:snapToGrid w:val="0"/>
                <w:color w:val="000000"/>
              </w:rPr>
              <w:t>37</w:t>
            </w:r>
          </w:p>
        </w:tc>
        <w:tc>
          <w:tcPr>
            <w:tcW w:w="3927" w:type="dxa"/>
          </w:tcPr>
          <w:p w:rsidR="00802E16" w:rsidRPr="00585905" w:rsidRDefault="00802E16" w:rsidP="009918B5">
            <w:r w:rsidRPr="00585905">
              <w:t>Аппарат «</w:t>
            </w:r>
            <w:proofErr w:type="spellStart"/>
            <w:r w:rsidRPr="00585905">
              <w:t>Терафот</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38</w:t>
            </w:r>
          </w:p>
        </w:tc>
        <w:tc>
          <w:tcPr>
            <w:tcW w:w="3927" w:type="dxa"/>
          </w:tcPr>
          <w:p w:rsidR="00802E16" w:rsidRPr="00585905" w:rsidRDefault="00802E16" w:rsidP="009918B5">
            <w:r w:rsidRPr="00585905">
              <w:t xml:space="preserve">Аппарат ДТ-50-3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39</w:t>
            </w:r>
          </w:p>
        </w:tc>
        <w:tc>
          <w:tcPr>
            <w:tcW w:w="3927" w:type="dxa"/>
          </w:tcPr>
          <w:p w:rsidR="00802E16" w:rsidRPr="00585905" w:rsidRDefault="00802E16" w:rsidP="009918B5">
            <w:r w:rsidRPr="00585905">
              <w:t>Аппарат «Трансаир-01»</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40</w:t>
            </w:r>
          </w:p>
        </w:tc>
        <w:tc>
          <w:tcPr>
            <w:tcW w:w="3927" w:type="dxa"/>
          </w:tcPr>
          <w:p w:rsidR="00802E16" w:rsidRPr="00585905" w:rsidRDefault="00802E16" w:rsidP="009918B5">
            <w:r w:rsidRPr="00585905">
              <w:t>Аппарат »</w:t>
            </w:r>
            <w:proofErr w:type="spellStart"/>
            <w:r w:rsidRPr="00585905">
              <w:t>Этер</w:t>
            </w:r>
            <w:proofErr w:type="spellEnd"/>
            <w:r w:rsidRPr="00585905">
              <w:t xml:space="preserve">»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41</w:t>
            </w:r>
          </w:p>
        </w:tc>
        <w:tc>
          <w:tcPr>
            <w:tcW w:w="3927" w:type="dxa"/>
          </w:tcPr>
          <w:p w:rsidR="00802E16" w:rsidRPr="00585905" w:rsidRDefault="00802E16" w:rsidP="009918B5">
            <w:r w:rsidRPr="00585905">
              <w:t>Аппарат » Алмаг-02»</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5</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42</w:t>
            </w:r>
          </w:p>
        </w:tc>
        <w:tc>
          <w:tcPr>
            <w:tcW w:w="3927" w:type="dxa"/>
          </w:tcPr>
          <w:p w:rsidR="00802E16" w:rsidRPr="00585905" w:rsidRDefault="00802E16" w:rsidP="009918B5">
            <w:r w:rsidRPr="00585905">
              <w:t>Аппарат «МДМ»</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43</w:t>
            </w:r>
          </w:p>
        </w:tc>
        <w:tc>
          <w:tcPr>
            <w:tcW w:w="3927" w:type="dxa"/>
          </w:tcPr>
          <w:p w:rsidR="00802E16" w:rsidRPr="00585905" w:rsidRDefault="00802E16" w:rsidP="009918B5">
            <w:r w:rsidRPr="00585905">
              <w:t>Аппарат «</w:t>
            </w:r>
            <w:proofErr w:type="spellStart"/>
            <w:r w:rsidRPr="00585905">
              <w:t>Ультратон</w:t>
            </w:r>
            <w:proofErr w:type="spellEnd"/>
            <w:r w:rsidRPr="00585905">
              <w:t xml:space="preserve">»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 xml:space="preserve">страхань, по месту нахождения </w:t>
            </w:r>
            <w:r>
              <w:rPr>
                <w:snapToGrid w:val="0"/>
                <w:color w:val="000000"/>
              </w:rPr>
              <w:lastRenderedPageBreak/>
              <w:t>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lastRenderedPageBreak/>
              <w:t>44</w:t>
            </w:r>
          </w:p>
        </w:tc>
        <w:tc>
          <w:tcPr>
            <w:tcW w:w="3927" w:type="dxa"/>
          </w:tcPr>
          <w:p w:rsidR="00802E16" w:rsidRPr="00585905" w:rsidRDefault="00802E16" w:rsidP="009918B5">
            <w:r w:rsidRPr="00585905">
              <w:t>Аппарат « Стимул»</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45</w:t>
            </w:r>
          </w:p>
        </w:tc>
        <w:tc>
          <w:tcPr>
            <w:tcW w:w="3927" w:type="dxa"/>
          </w:tcPr>
          <w:p w:rsidR="00802E16" w:rsidRPr="00585905" w:rsidRDefault="00802E16" w:rsidP="009918B5">
            <w:r w:rsidRPr="00585905">
              <w:t>Аппарат « Радиус-01»</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46</w:t>
            </w:r>
          </w:p>
        </w:tc>
        <w:tc>
          <w:tcPr>
            <w:tcW w:w="3927" w:type="dxa"/>
          </w:tcPr>
          <w:p w:rsidR="00802E16" w:rsidRPr="00585905" w:rsidRDefault="00802E16" w:rsidP="009918B5">
            <w:r w:rsidRPr="00585905">
              <w:t xml:space="preserve">Аппарат» КВЧ-НД»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47</w:t>
            </w:r>
          </w:p>
        </w:tc>
        <w:tc>
          <w:tcPr>
            <w:tcW w:w="3927" w:type="dxa"/>
          </w:tcPr>
          <w:p w:rsidR="00802E16" w:rsidRPr="00585905" w:rsidRDefault="00802E16" w:rsidP="009918B5">
            <w:r w:rsidRPr="00585905">
              <w:t>Спирометр портативный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48</w:t>
            </w:r>
          </w:p>
        </w:tc>
        <w:tc>
          <w:tcPr>
            <w:tcW w:w="3927" w:type="dxa"/>
          </w:tcPr>
          <w:p w:rsidR="00802E16" w:rsidRPr="00585905" w:rsidRDefault="00802E16" w:rsidP="009918B5">
            <w:r w:rsidRPr="00585905">
              <w:t xml:space="preserve">Анализатор биохимический </w:t>
            </w:r>
            <w:r w:rsidRPr="00DB1136">
              <w:rPr>
                <w:lang w:val="en-US"/>
              </w:rPr>
              <w:t>CLIMA</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49</w:t>
            </w:r>
          </w:p>
        </w:tc>
        <w:tc>
          <w:tcPr>
            <w:tcW w:w="3927" w:type="dxa"/>
          </w:tcPr>
          <w:p w:rsidR="00802E16" w:rsidRPr="00585905" w:rsidRDefault="00802E16" w:rsidP="009918B5">
            <w:r w:rsidRPr="00585905">
              <w:t>Иммуноферментный анализатор</w:t>
            </w:r>
            <w:proofErr w:type="spellStart"/>
            <w:proofErr w:type="gramStart"/>
            <w:r w:rsidRPr="00DB1136">
              <w:rPr>
                <w:lang w:val="en-US"/>
              </w:rPr>
              <w:t>StarFax</w:t>
            </w:r>
            <w:proofErr w:type="spellEnd"/>
            <w:proofErr w:type="gram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50</w:t>
            </w:r>
          </w:p>
        </w:tc>
        <w:tc>
          <w:tcPr>
            <w:tcW w:w="3927" w:type="dxa"/>
          </w:tcPr>
          <w:p w:rsidR="00802E16" w:rsidRPr="00585905" w:rsidRDefault="00802E16" w:rsidP="009918B5">
            <w:r w:rsidRPr="00585905">
              <w:t xml:space="preserve">Автоматический биохимический анализатор  </w:t>
            </w:r>
            <w:proofErr w:type="spellStart"/>
            <w:r w:rsidRPr="00585905">
              <w:t>Эрба</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51</w:t>
            </w:r>
          </w:p>
        </w:tc>
        <w:tc>
          <w:tcPr>
            <w:tcW w:w="3927" w:type="dxa"/>
          </w:tcPr>
          <w:p w:rsidR="00802E16" w:rsidRPr="00585905" w:rsidRDefault="00802E16" w:rsidP="009918B5">
            <w:r w:rsidRPr="00585905">
              <w:t>Гематологический анализатор  РСС-270</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52</w:t>
            </w:r>
          </w:p>
        </w:tc>
        <w:tc>
          <w:tcPr>
            <w:tcW w:w="3927" w:type="dxa"/>
          </w:tcPr>
          <w:p w:rsidR="00802E16" w:rsidRPr="00585905" w:rsidRDefault="00802E16" w:rsidP="009918B5">
            <w:r w:rsidRPr="00585905">
              <w:t>Анализатор общего белка « Белур-60»</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53</w:t>
            </w:r>
          </w:p>
        </w:tc>
        <w:tc>
          <w:tcPr>
            <w:tcW w:w="3927" w:type="dxa"/>
          </w:tcPr>
          <w:p w:rsidR="00802E16" w:rsidRPr="00585905" w:rsidRDefault="00802E16" w:rsidP="009918B5">
            <w:proofErr w:type="spellStart"/>
            <w:r w:rsidRPr="00585905">
              <w:t>Гемоглобинометр</w:t>
            </w:r>
            <w:proofErr w:type="spellEnd"/>
            <w:r w:rsidRPr="00585905">
              <w:t xml:space="preserve"> « </w:t>
            </w:r>
            <w:proofErr w:type="spellStart"/>
            <w:r w:rsidRPr="00585905">
              <w:t>Минигем</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54</w:t>
            </w:r>
          </w:p>
        </w:tc>
        <w:tc>
          <w:tcPr>
            <w:tcW w:w="3927" w:type="dxa"/>
          </w:tcPr>
          <w:p w:rsidR="00802E16" w:rsidRPr="00585905" w:rsidRDefault="00802E16" w:rsidP="009918B5">
            <w:r w:rsidRPr="00585905">
              <w:t xml:space="preserve">Анализатор электролитов  и газов крови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55</w:t>
            </w:r>
          </w:p>
        </w:tc>
        <w:tc>
          <w:tcPr>
            <w:tcW w:w="3927" w:type="dxa"/>
          </w:tcPr>
          <w:p w:rsidR="00802E16" w:rsidRPr="00585905" w:rsidRDefault="00802E16" w:rsidP="009918B5">
            <w:r w:rsidRPr="00585905">
              <w:t xml:space="preserve">Анализатор мочи « </w:t>
            </w:r>
            <w:proofErr w:type="spellStart"/>
            <w:r w:rsidRPr="00585905">
              <w:t>Урисан</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56</w:t>
            </w:r>
          </w:p>
        </w:tc>
        <w:tc>
          <w:tcPr>
            <w:tcW w:w="3927" w:type="dxa"/>
          </w:tcPr>
          <w:p w:rsidR="00802E16" w:rsidRPr="00585905" w:rsidRDefault="00802E16" w:rsidP="009918B5">
            <w:r>
              <w:t>Анализатор мочи «</w:t>
            </w:r>
            <w:proofErr w:type="spellStart"/>
            <w:r>
              <w:t>Комбилизор</w:t>
            </w:r>
            <w:proofErr w:type="spellEnd"/>
            <w:r>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57</w:t>
            </w:r>
          </w:p>
        </w:tc>
        <w:tc>
          <w:tcPr>
            <w:tcW w:w="3927" w:type="dxa"/>
          </w:tcPr>
          <w:p w:rsidR="00802E16" w:rsidRPr="00585905" w:rsidRDefault="00802E16" w:rsidP="009918B5">
            <w:r w:rsidRPr="00585905">
              <w:t xml:space="preserve">Шейкер </w:t>
            </w:r>
            <w:proofErr w:type="spellStart"/>
            <w:r w:rsidRPr="00585905">
              <w:t>термостатируемый</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58</w:t>
            </w:r>
          </w:p>
        </w:tc>
        <w:tc>
          <w:tcPr>
            <w:tcW w:w="3927" w:type="dxa"/>
          </w:tcPr>
          <w:p w:rsidR="00802E16" w:rsidRPr="00585905" w:rsidRDefault="00802E16" w:rsidP="009918B5">
            <w:r w:rsidRPr="00585905">
              <w:t xml:space="preserve"> Биохимический анализатор» </w:t>
            </w:r>
            <w:proofErr w:type="spellStart"/>
            <w:r w:rsidRPr="00DB1136">
              <w:rPr>
                <w:lang w:val="en-US"/>
              </w:rPr>
              <w:t>Hymolizer</w:t>
            </w:r>
            <w:proofErr w:type="spellEnd"/>
            <w:r w:rsidRPr="00585905">
              <w:t>-2000»</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 xml:space="preserve">страхань, по месту нахождения </w:t>
            </w:r>
            <w:r>
              <w:rPr>
                <w:snapToGrid w:val="0"/>
                <w:color w:val="000000"/>
              </w:rPr>
              <w:lastRenderedPageBreak/>
              <w:t>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lastRenderedPageBreak/>
              <w:t>59</w:t>
            </w:r>
          </w:p>
        </w:tc>
        <w:tc>
          <w:tcPr>
            <w:tcW w:w="3927" w:type="dxa"/>
          </w:tcPr>
          <w:p w:rsidR="00802E16" w:rsidRPr="00605DC9" w:rsidRDefault="00802E16" w:rsidP="009918B5">
            <w:proofErr w:type="spellStart"/>
            <w:r>
              <w:t>Анализатор-рефрактомер</w:t>
            </w:r>
            <w:proofErr w:type="spellEnd"/>
            <w:r>
              <w:t xml:space="preserve"> «</w:t>
            </w:r>
            <w:proofErr w:type="spellStart"/>
            <w:r>
              <w:rPr>
                <w:lang w:val="en-US"/>
              </w:rPr>
              <w:t>Caud</w:t>
            </w:r>
            <w:proofErr w:type="spellEnd"/>
            <w:r>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60</w:t>
            </w:r>
          </w:p>
        </w:tc>
        <w:tc>
          <w:tcPr>
            <w:tcW w:w="3927" w:type="dxa"/>
          </w:tcPr>
          <w:p w:rsidR="00802E16" w:rsidRPr="00585905" w:rsidRDefault="00802E16" w:rsidP="009918B5">
            <w:r w:rsidRPr="00585905">
              <w:t>Водяной термостат</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61</w:t>
            </w:r>
          </w:p>
        </w:tc>
        <w:tc>
          <w:tcPr>
            <w:tcW w:w="3927" w:type="dxa"/>
          </w:tcPr>
          <w:p w:rsidR="00802E16" w:rsidRPr="00585905" w:rsidRDefault="00802E16" w:rsidP="009918B5">
            <w:r w:rsidRPr="00585905">
              <w:t xml:space="preserve"> Анализатор иммуноферментный </w:t>
            </w:r>
            <w:r w:rsidRPr="00DB1136">
              <w:rPr>
                <w:lang w:val="en-US"/>
              </w:rPr>
              <w:t>Fusion</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62</w:t>
            </w:r>
          </w:p>
        </w:tc>
        <w:tc>
          <w:tcPr>
            <w:tcW w:w="3927" w:type="dxa"/>
          </w:tcPr>
          <w:p w:rsidR="00802E16" w:rsidRPr="00585905" w:rsidRDefault="00802E16" w:rsidP="009918B5">
            <w:r w:rsidRPr="00585905">
              <w:t xml:space="preserve"> Фотометр КФК-3 « 30МЗ»</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63</w:t>
            </w:r>
          </w:p>
        </w:tc>
        <w:tc>
          <w:tcPr>
            <w:tcW w:w="3927" w:type="dxa"/>
          </w:tcPr>
          <w:p w:rsidR="00802E16" w:rsidRPr="00585905" w:rsidRDefault="00802E16" w:rsidP="009918B5">
            <w:r w:rsidRPr="00585905">
              <w:t xml:space="preserve">Термостат  </w:t>
            </w:r>
            <w:r w:rsidRPr="00DB1136">
              <w:rPr>
                <w:lang w:val="en-US"/>
              </w:rPr>
              <w:t>TW</w:t>
            </w:r>
            <w:r w:rsidRPr="00585905">
              <w:t xml:space="preserve">-2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64</w:t>
            </w:r>
          </w:p>
        </w:tc>
        <w:tc>
          <w:tcPr>
            <w:tcW w:w="3927" w:type="dxa"/>
          </w:tcPr>
          <w:p w:rsidR="00802E16" w:rsidRPr="00585905" w:rsidRDefault="00802E16" w:rsidP="009918B5">
            <w:r w:rsidRPr="00585905">
              <w:t xml:space="preserve">Анализатор глюкозы  мембранный АГКМ-01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65</w:t>
            </w:r>
          </w:p>
        </w:tc>
        <w:tc>
          <w:tcPr>
            <w:tcW w:w="3927" w:type="dxa"/>
          </w:tcPr>
          <w:p w:rsidR="00802E16" w:rsidRPr="00585905" w:rsidRDefault="00802E16" w:rsidP="009918B5">
            <w:proofErr w:type="spellStart"/>
            <w:r w:rsidRPr="00585905">
              <w:t>Анализаторгематологический</w:t>
            </w:r>
            <w:proofErr w:type="spellEnd"/>
            <w:r w:rsidRPr="00585905">
              <w:t xml:space="preserve">  автоматический ВС-3200</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66</w:t>
            </w:r>
          </w:p>
        </w:tc>
        <w:tc>
          <w:tcPr>
            <w:tcW w:w="3927" w:type="dxa"/>
          </w:tcPr>
          <w:p w:rsidR="00802E16" w:rsidRPr="00585905" w:rsidRDefault="00802E16" w:rsidP="009918B5">
            <w:r>
              <w:t>Анализатор мочи Н-100</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67</w:t>
            </w:r>
          </w:p>
        </w:tc>
        <w:tc>
          <w:tcPr>
            <w:tcW w:w="3927" w:type="dxa"/>
          </w:tcPr>
          <w:p w:rsidR="00802E16" w:rsidRPr="00585905" w:rsidRDefault="00802E16" w:rsidP="009918B5">
            <w:r w:rsidRPr="00585905">
              <w:t xml:space="preserve">Анализатор  биохимический полуавтоматический </w:t>
            </w:r>
            <w:r w:rsidRPr="00DB1136">
              <w:rPr>
                <w:lang w:val="en-US"/>
              </w:rPr>
              <w:t>BS</w:t>
            </w:r>
            <w:r w:rsidRPr="00585905">
              <w:t>-300</w:t>
            </w:r>
            <w:r w:rsidRPr="00DB1136">
              <w:rPr>
                <w:lang w:val="en-US"/>
              </w:rPr>
              <w:t>P</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68</w:t>
            </w:r>
          </w:p>
        </w:tc>
        <w:tc>
          <w:tcPr>
            <w:tcW w:w="3927" w:type="dxa"/>
          </w:tcPr>
          <w:p w:rsidR="00802E16" w:rsidRPr="00585905" w:rsidRDefault="00802E16" w:rsidP="009918B5">
            <w:r w:rsidRPr="00585905">
              <w:t>Термометр бесконтактный для измерения глазного давления</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3</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69</w:t>
            </w:r>
          </w:p>
        </w:tc>
        <w:tc>
          <w:tcPr>
            <w:tcW w:w="3927" w:type="dxa"/>
          </w:tcPr>
          <w:p w:rsidR="00802E16" w:rsidRPr="00585905" w:rsidRDefault="00802E16" w:rsidP="009918B5">
            <w:r w:rsidRPr="00585905">
              <w:t>Ростомер взрослый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29</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70</w:t>
            </w:r>
          </w:p>
        </w:tc>
        <w:tc>
          <w:tcPr>
            <w:tcW w:w="3927" w:type="dxa"/>
          </w:tcPr>
          <w:p w:rsidR="00802E16" w:rsidRPr="00585905" w:rsidRDefault="00802E16" w:rsidP="009918B5">
            <w:r w:rsidRPr="00585905">
              <w:t xml:space="preserve"> Ростомер детский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5</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71</w:t>
            </w:r>
          </w:p>
        </w:tc>
        <w:tc>
          <w:tcPr>
            <w:tcW w:w="3927" w:type="dxa"/>
          </w:tcPr>
          <w:p w:rsidR="00802E16" w:rsidRPr="00585905" w:rsidRDefault="00802E16" w:rsidP="009918B5">
            <w:r w:rsidRPr="00585905">
              <w:t>Весы медицинские электронные взрослые</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20</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72</w:t>
            </w:r>
          </w:p>
        </w:tc>
        <w:tc>
          <w:tcPr>
            <w:tcW w:w="3927" w:type="dxa"/>
          </w:tcPr>
          <w:p w:rsidR="00802E16" w:rsidRPr="00585905" w:rsidRDefault="00802E16" w:rsidP="009918B5">
            <w:r w:rsidRPr="00585905">
              <w:t xml:space="preserve">Весы лабораторные электронные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73</w:t>
            </w:r>
          </w:p>
        </w:tc>
        <w:tc>
          <w:tcPr>
            <w:tcW w:w="3927" w:type="dxa"/>
          </w:tcPr>
          <w:p w:rsidR="00802E16" w:rsidRPr="00585905" w:rsidRDefault="00802E16" w:rsidP="009918B5">
            <w:r w:rsidRPr="00585905">
              <w:t xml:space="preserve">Весы торсионные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 xml:space="preserve">страхань, по месту нахождения </w:t>
            </w:r>
            <w:r>
              <w:rPr>
                <w:snapToGrid w:val="0"/>
                <w:color w:val="000000"/>
              </w:rPr>
              <w:lastRenderedPageBreak/>
              <w:t>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lastRenderedPageBreak/>
              <w:t>74</w:t>
            </w:r>
          </w:p>
        </w:tc>
        <w:tc>
          <w:tcPr>
            <w:tcW w:w="3927" w:type="dxa"/>
          </w:tcPr>
          <w:p w:rsidR="00802E16" w:rsidRPr="00585905" w:rsidRDefault="00802E16" w:rsidP="009918B5">
            <w:r w:rsidRPr="00585905">
              <w:t>Весы циферблатные</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75</w:t>
            </w:r>
          </w:p>
        </w:tc>
        <w:tc>
          <w:tcPr>
            <w:tcW w:w="3927" w:type="dxa"/>
          </w:tcPr>
          <w:p w:rsidR="00802E16" w:rsidRPr="00585905" w:rsidRDefault="00802E16" w:rsidP="009918B5">
            <w:r w:rsidRPr="00585905">
              <w:t xml:space="preserve">Весы электронные настольные ПВ-15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76</w:t>
            </w:r>
          </w:p>
        </w:tc>
        <w:tc>
          <w:tcPr>
            <w:tcW w:w="3927" w:type="dxa"/>
          </w:tcPr>
          <w:p w:rsidR="00802E16" w:rsidRPr="00585905" w:rsidRDefault="00802E16" w:rsidP="009918B5">
            <w:r w:rsidRPr="00585905">
              <w:t xml:space="preserve">Весы электронные настольные </w:t>
            </w:r>
            <w:r w:rsidRPr="00DB1136">
              <w:rPr>
                <w:lang w:val="en-US"/>
              </w:rPr>
              <w:t>SW</w:t>
            </w:r>
            <w:r w:rsidRPr="00585905">
              <w:t>-1</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77</w:t>
            </w:r>
          </w:p>
        </w:tc>
        <w:tc>
          <w:tcPr>
            <w:tcW w:w="3927" w:type="dxa"/>
          </w:tcPr>
          <w:p w:rsidR="00802E16" w:rsidRPr="00585905" w:rsidRDefault="00802E16" w:rsidP="009918B5">
            <w:r w:rsidRPr="00585905">
              <w:t xml:space="preserve">Весы электронные платформенные </w:t>
            </w:r>
            <w:r w:rsidRPr="00DB1136">
              <w:rPr>
                <w:lang w:val="en-US"/>
              </w:rPr>
              <w:t>MEREY</w:t>
            </w:r>
            <w:r w:rsidRPr="00585905">
              <w:t xml:space="preserve">-2000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78</w:t>
            </w:r>
          </w:p>
        </w:tc>
        <w:tc>
          <w:tcPr>
            <w:tcW w:w="3927" w:type="dxa"/>
          </w:tcPr>
          <w:p w:rsidR="00802E16" w:rsidRPr="00585905" w:rsidRDefault="00802E16" w:rsidP="009918B5">
            <w:r w:rsidRPr="00585905">
              <w:t xml:space="preserve">Весы электронные ВЭТ-150-1с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79</w:t>
            </w:r>
          </w:p>
        </w:tc>
        <w:tc>
          <w:tcPr>
            <w:tcW w:w="3927" w:type="dxa"/>
          </w:tcPr>
          <w:p w:rsidR="00802E16" w:rsidRPr="00585905" w:rsidRDefault="00802E16" w:rsidP="009918B5">
            <w:r w:rsidRPr="00585905">
              <w:t>Динамометр становой</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80</w:t>
            </w:r>
          </w:p>
        </w:tc>
        <w:tc>
          <w:tcPr>
            <w:tcW w:w="3927" w:type="dxa"/>
          </w:tcPr>
          <w:p w:rsidR="00802E16" w:rsidRPr="00585905" w:rsidRDefault="00802E16" w:rsidP="009918B5">
            <w:r w:rsidRPr="00585905">
              <w:t xml:space="preserve"> Динамометр кистевой ДК-25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3</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81</w:t>
            </w:r>
          </w:p>
        </w:tc>
        <w:tc>
          <w:tcPr>
            <w:tcW w:w="3927" w:type="dxa"/>
          </w:tcPr>
          <w:p w:rsidR="00802E16" w:rsidRPr="00585905" w:rsidRDefault="00802E16" w:rsidP="009918B5">
            <w:r w:rsidRPr="00585905">
              <w:t>Динамометр кистевой ДК-50</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82</w:t>
            </w:r>
          </w:p>
        </w:tc>
        <w:tc>
          <w:tcPr>
            <w:tcW w:w="3927" w:type="dxa"/>
          </w:tcPr>
          <w:p w:rsidR="00802E16" w:rsidRPr="00585905" w:rsidRDefault="00802E16" w:rsidP="009918B5">
            <w:r w:rsidRPr="00585905">
              <w:t>Гири КТ 6</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6</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Исполнителя</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83</w:t>
            </w:r>
          </w:p>
        </w:tc>
        <w:tc>
          <w:tcPr>
            <w:tcW w:w="3927" w:type="dxa"/>
          </w:tcPr>
          <w:p w:rsidR="00802E16" w:rsidRPr="00585905" w:rsidRDefault="00802E16" w:rsidP="009918B5">
            <w:r w:rsidRPr="00585905">
              <w:t xml:space="preserve">Весы медицинские ВМ-150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84</w:t>
            </w:r>
          </w:p>
        </w:tc>
        <w:tc>
          <w:tcPr>
            <w:tcW w:w="3927" w:type="dxa"/>
          </w:tcPr>
          <w:p w:rsidR="00802E16" w:rsidRPr="00585905" w:rsidRDefault="00802E16" w:rsidP="009918B5">
            <w:r w:rsidRPr="00585905">
              <w:t xml:space="preserve">Весы медицинские РП-150 </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85</w:t>
            </w:r>
          </w:p>
        </w:tc>
        <w:tc>
          <w:tcPr>
            <w:tcW w:w="3927" w:type="dxa"/>
          </w:tcPr>
          <w:p w:rsidR="00802E16" w:rsidRPr="00585905" w:rsidRDefault="00802E16" w:rsidP="009918B5">
            <w:r w:rsidRPr="00585905">
              <w:t xml:space="preserve">Регистратор носимый « </w:t>
            </w:r>
            <w:proofErr w:type="spellStart"/>
            <w:r w:rsidRPr="00585905">
              <w:t>Кардиотехника</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8</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86</w:t>
            </w:r>
          </w:p>
        </w:tc>
        <w:tc>
          <w:tcPr>
            <w:tcW w:w="3927" w:type="dxa"/>
          </w:tcPr>
          <w:p w:rsidR="00802E16" w:rsidRPr="00585905" w:rsidRDefault="00802E16" w:rsidP="009918B5">
            <w:proofErr w:type="spellStart"/>
            <w:r w:rsidRPr="00585905">
              <w:t>Холтер</w:t>
            </w:r>
            <w:proofErr w:type="spellEnd"/>
            <w:r w:rsidRPr="00585905">
              <w:t xml:space="preserve"> суточного </w:t>
            </w:r>
            <w:proofErr w:type="spellStart"/>
            <w:r w:rsidRPr="00585905">
              <w:t>мониторирования</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87</w:t>
            </w:r>
          </w:p>
        </w:tc>
        <w:tc>
          <w:tcPr>
            <w:tcW w:w="3927" w:type="dxa"/>
          </w:tcPr>
          <w:p w:rsidR="00802E16" w:rsidRPr="00585905" w:rsidRDefault="00802E16" w:rsidP="009918B5">
            <w:proofErr w:type="spellStart"/>
            <w:r w:rsidRPr="00585905">
              <w:t>Электроэнцефалограф</w:t>
            </w:r>
            <w:proofErr w:type="spellEnd"/>
            <w:r w:rsidRPr="00585905">
              <w:t xml:space="preserve">» </w:t>
            </w:r>
            <w:proofErr w:type="spellStart"/>
            <w:r w:rsidRPr="00585905">
              <w:t>Сономед</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88</w:t>
            </w:r>
          </w:p>
        </w:tc>
        <w:tc>
          <w:tcPr>
            <w:tcW w:w="3927" w:type="dxa"/>
          </w:tcPr>
          <w:p w:rsidR="00802E16" w:rsidRPr="00585905" w:rsidRDefault="00802E16" w:rsidP="009918B5">
            <w:r w:rsidRPr="00585905">
              <w:t xml:space="preserve"> </w:t>
            </w:r>
            <w:proofErr w:type="spellStart"/>
            <w:r w:rsidRPr="00585905">
              <w:t>Реопреобразователь</w:t>
            </w:r>
            <w:proofErr w:type="spellEnd"/>
            <w:r w:rsidRPr="00585905">
              <w:t xml:space="preserve"> </w:t>
            </w:r>
            <w:proofErr w:type="gramStart"/>
            <w:r w:rsidRPr="00585905">
              <w:t xml:space="preserve">( </w:t>
            </w:r>
            <w:proofErr w:type="gramEnd"/>
            <w:r w:rsidRPr="00585905">
              <w:t>РЭГ)</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 xml:space="preserve">страхань, по месту нахождения </w:t>
            </w:r>
            <w:r>
              <w:rPr>
                <w:snapToGrid w:val="0"/>
                <w:color w:val="000000"/>
              </w:rPr>
              <w:lastRenderedPageBreak/>
              <w:t>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lastRenderedPageBreak/>
              <w:t>89</w:t>
            </w:r>
          </w:p>
        </w:tc>
        <w:tc>
          <w:tcPr>
            <w:tcW w:w="3927" w:type="dxa"/>
          </w:tcPr>
          <w:p w:rsidR="00802E16" w:rsidRPr="00585905" w:rsidRDefault="00802E16" w:rsidP="009918B5">
            <w:proofErr w:type="spellStart"/>
            <w:r w:rsidRPr="00585905">
              <w:t>Реопреозователь</w:t>
            </w:r>
            <w:proofErr w:type="spellEnd"/>
            <w:r w:rsidRPr="00585905">
              <w:t xml:space="preserve"> « Нейро</w:t>
            </w:r>
            <w:proofErr w:type="gramStart"/>
            <w:r w:rsidRPr="00585905">
              <w:t>н-</w:t>
            </w:r>
            <w:proofErr w:type="gramEnd"/>
            <w:r w:rsidRPr="00585905">
              <w:t xml:space="preserve"> </w:t>
            </w:r>
            <w:proofErr w:type="spellStart"/>
            <w:r w:rsidRPr="00585905">
              <w:t>Спектор</w:t>
            </w:r>
            <w:proofErr w:type="spellEnd"/>
            <w:r w:rsidRPr="00585905">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90</w:t>
            </w:r>
          </w:p>
        </w:tc>
        <w:tc>
          <w:tcPr>
            <w:tcW w:w="3927" w:type="dxa"/>
          </w:tcPr>
          <w:p w:rsidR="00802E16" w:rsidRPr="00585905" w:rsidRDefault="00802E16" w:rsidP="009918B5">
            <w:r w:rsidRPr="00585905">
              <w:t xml:space="preserve">Аппарат УЗИ </w:t>
            </w:r>
            <w:r w:rsidRPr="00DB1136">
              <w:rPr>
                <w:lang w:val="en-US"/>
              </w:rPr>
              <w:t>LOAGP</w:t>
            </w:r>
            <w:r w:rsidRPr="00585905">
              <w:t>5</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91</w:t>
            </w:r>
          </w:p>
        </w:tc>
        <w:tc>
          <w:tcPr>
            <w:tcW w:w="3927" w:type="dxa"/>
          </w:tcPr>
          <w:p w:rsidR="00802E16" w:rsidRPr="00585905" w:rsidRDefault="00802E16" w:rsidP="009918B5">
            <w:r>
              <w:t xml:space="preserve">Аппарат УЗИ </w:t>
            </w:r>
            <w:proofErr w:type="spellStart"/>
            <w:r>
              <w:t>Мендрей</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92</w:t>
            </w:r>
          </w:p>
        </w:tc>
        <w:tc>
          <w:tcPr>
            <w:tcW w:w="3927" w:type="dxa"/>
          </w:tcPr>
          <w:p w:rsidR="00802E16" w:rsidRPr="00605DC9" w:rsidRDefault="00802E16" w:rsidP="009918B5">
            <w:pPr>
              <w:rPr>
                <w:lang w:val="en-US"/>
              </w:rPr>
            </w:pPr>
            <w:r>
              <w:t xml:space="preserve">Аппарат УЗИ </w:t>
            </w:r>
            <w:proofErr w:type="spellStart"/>
            <w:r>
              <w:rPr>
                <w:lang w:val="en-US"/>
              </w:rPr>
              <w:t>LoginBook</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93</w:t>
            </w:r>
          </w:p>
        </w:tc>
        <w:tc>
          <w:tcPr>
            <w:tcW w:w="3927" w:type="dxa"/>
          </w:tcPr>
          <w:p w:rsidR="00802E16" w:rsidRPr="00200B04" w:rsidRDefault="00802E16" w:rsidP="009918B5">
            <w:pPr>
              <w:rPr>
                <w:lang w:val="en-US"/>
              </w:rPr>
            </w:pPr>
            <w:r>
              <w:t xml:space="preserve">Аппарат УЗИ </w:t>
            </w:r>
            <w:r>
              <w:rPr>
                <w:lang w:val="en-US"/>
              </w:rPr>
              <w:t xml:space="preserve">Phillips </w:t>
            </w:r>
            <w:proofErr w:type="spellStart"/>
            <w:r>
              <w:rPr>
                <w:lang w:val="en-US"/>
              </w:rPr>
              <w:t>EnBizor</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DB1136" w:rsidRDefault="00802E16" w:rsidP="009918B5">
            <w:pPr>
              <w:pStyle w:val="a7"/>
              <w:jc w:val="center"/>
              <w:rPr>
                <w:snapToGrid w:val="0"/>
                <w:color w:val="000000"/>
              </w:rPr>
            </w:pPr>
            <w:r w:rsidRPr="00DB1136">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94</w:t>
            </w:r>
          </w:p>
        </w:tc>
        <w:tc>
          <w:tcPr>
            <w:tcW w:w="3927" w:type="dxa"/>
          </w:tcPr>
          <w:p w:rsidR="00802E16" w:rsidRPr="00200B04" w:rsidRDefault="00802E16" w:rsidP="009918B5">
            <w:pPr>
              <w:rPr>
                <w:lang w:val="en-US"/>
              </w:rPr>
            </w:pPr>
            <w:r>
              <w:t xml:space="preserve">Система </w:t>
            </w:r>
            <w:proofErr w:type="gramStart"/>
            <w:r>
              <w:t>суточного</w:t>
            </w:r>
            <w:proofErr w:type="gramEnd"/>
            <w:r>
              <w:t xml:space="preserve"> </w:t>
            </w:r>
            <w:proofErr w:type="spellStart"/>
            <w:r>
              <w:t>мониторирования</w:t>
            </w:r>
            <w:proofErr w:type="spellEnd"/>
            <w:r>
              <w:t xml:space="preserve"> </w:t>
            </w:r>
            <w:proofErr w:type="spellStart"/>
            <w:r>
              <w:rPr>
                <w:lang w:val="en-US"/>
              </w:rPr>
              <w:t>Shiller</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200B04" w:rsidRDefault="00802E16" w:rsidP="009918B5">
            <w:pPr>
              <w:pStyle w:val="a7"/>
              <w:jc w:val="center"/>
              <w:rPr>
                <w:snapToGrid w:val="0"/>
                <w:color w:val="000000"/>
                <w:lang w:val="en-US"/>
              </w:rPr>
            </w:pPr>
            <w:r>
              <w:rPr>
                <w:snapToGrid w:val="0"/>
                <w:color w:val="000000"/>
                <w:lang w:val="en-US"/>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95</w:t>
            </w:r>
          </w:p>
        </w:tc>
        <w:tc>
          <w:tcPr>
            <w:tcW w:w="3927" w:type="dxa"/>
          </w:tcPr>
          <w:p w:rsidR="00802E16" w:rsidRPr="00200B04" w:rsidRDefault="00802E16" w:rsidP="009918B5">
            <w:pPr>
              <w:rPr>
                <w:lang w:val="en-US"/>
              </w:rPr>
            </w:pPr>
            <w:r>
              <w:t xml:space="preserve">Система </w:t>
            </w:r>
            <w:proofErr w:type="gramStart"/>
            <w:r>
              <w:t>суточного</w:t>
            </w:r>
            <w:proofErr w:type="gramEnd"/>
            <w:r>
              <w:t xml:space="preserve"> </w:t>
            </w:r>
            <w:proofErr w:type="spellStart"/>
            <w:r>
              <w:t>мониторирования</w:t>
            </w:r>
            <w:proofErr w:type="spellEnd"/>
            <w:r>
              <w:t xml:space="preserve"> </w:t>
            </w:r>
            <w:r>
              <w:t>АД</w:t>
            </w:r>
            <w:proofErr w:type="spellStart"/>
            <w:r>
              <w:rPr>
                <w:lang w:val="en-US"/>
              </w:rPr>
              <w:t>S</w:t>
            </w:r>
            <w:r>
              <w:rPr>
                <w:lang w:val="en-US"/>
              </w:rPr>
              <w:t>iller</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200B04" w:rsidRDefault="00802E16" w:rsidP="009918B5">
            <w:pPr>
              <w:pStyle w:val="a7"/>
              <w:jc w:val="center"/>
              <w:rPr>
                <w:snapToGrid w:val="0"/>
                <w:color w:val="000000"/>
              </w:rPr>
            </w:pPr>
            <w:r>
              <w:rPr>
                <w:snapToGrid w:val="0"/>
                <w:color w:val="000000"/>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96</w:t>
            </w:r>
          </w:p>
        </w:tc>
        <w:tc>
          <w:tcPr>
            <w:tcW w:w="3927" w:type="dxa"/>
          </w:tcPr>
          <w:p w:rsidR="00802E16" w:rsidRDefault="00802E16" w:rsidP="009918B5">
            <w:r>
              <w:t xml:space="preserve">Регистратор «Кардиотехника-04 </w:t>
            </w:r>
            <w:proofErr w:type="spellStart"/>
            <w:r>
              <w:t>Инкарт</w:t>
            </w:r>
            <w:proofErr w:type="spellEnd"/>
            <w:r>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200B04" w:rsidRDefault="00802E16" w:rsidP="009918B5">
            <w:pPr>
              <w:pStyle w:val="a7"/>
              <w:jc w:val="center"/>
              <w:rPr>
                <w:snapToGrid w:val="0"/>
                <w:color w:val="000000"/>
              </w:rPr>
            </w:pPr>
            <w:r>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97</w:t>
            </w:r>
          </w:p>
        </w:tc>
        <w:tc>
          <w:tcPr>
            <w:tcW w:w="3927" w:type="dxa"/>
          </w:tcPr>
          <w:p w:rsidR="00802E16" w:rsidRDefault="00802E16" w:rsidP="009918B5">
            <w:r>
              <w:t xml:space="preserve">Комплекс ЭКГ и </w:t>
            </w:r>
            <w:proofErr w:type="spellStart"/>
            <w:r>
              <w:t>велоэргометрии</w:t>
            </w:r>
            <w:proofErr w:type="spellEnd"/>
            <w:r>
              <w:t xml:space="preserve"> «Миокард-12»</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200B04" w:rsidRDefault="00802E16" w:rsidP="009918B5">
            <w:pPr>
              <w:pStyle w:val="a7"/>
              <w:jc w:val="center"/>
              <w:rPr>
                <w:snapToGrid w:val="0"/>
                <w:color w:val="000000"/>
              </w:rPr>
            </w:pPr>
            <w:r>
              <w:rPr>
                <w:snapToGrid w:val="0"/>
                <w:color w:val="000000"/>
              </w:rPr>
              <w:t>2</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98</w:t>
            </w:r>
          </w:p>
        </w:tc>
        <w:tc>
          <w:tcPr>
            <w:tcW w:w="3927" w:type="dxa"/>
          </w:tcPr>
          <w:p w:rsidR="00802E16" w:rsidRPr="00200B04" w:rsidRDefault="00802E16" w:rsidP="009918B5">
            <w:pPr>
              <w:rPr>
                <w:lang w:val="en-US"/>
              </w:rPr>
            </w:pPr>
            <w:r>
              <w:t xml:space="preserve">Дефибриллятор </w:t>
            </w:r>
            <w:proofErr w:type="spellStart"/>
            <w:r>
              <w:rPr>
                <w:lang w:val="en-US"/>
              </w:rPr>
              <w:t>Defi</w:t>
            </w:r>
            <w:proofErr w:type="spellEnd"/>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200B04" w:rsidRDefault="00802E16" w:rsidP="009918B5">
            <w:pPr>
              <w:pStyle w:val="a7"/>
              <w:jc w:val="center"/>
              <w:rPr>
                <w:snapToGrid w:val="0"/>
                <w:color w:val="000000"/>
                <w:lang w:val="en-US"/>
              </w:rPr>
            </w:pPr>
            <w:r>
              <w:rPr>
                <w:snapToGrid w:val="0"/>
                <w:color w:val="000000"/>
                <w:lang w:val="en-US"/>
              </w:rPr>
              <w:t>4</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99</w:t>
            </w:r>
          </w:p>
        </w:tc>
        <w:tc>
          <w:tcPr>
            <w:tcW w:w="3927" w:type="dxa"/>
          </w:tcPr>
          <w:p w:rsidR="00802E16" w:rsidRDefault="00802E16" w:rsidP="009918B5">
            <w:r>
              <w:t>Монитор «</w:t>
            </w:r>
            <w:proofErr w:type="spellStart"/>
            <w:r>
              <w:t>Митар</w:t>
            </w:r>
            <w:proofErr w:type="spellEnd"/>
            <w:r>
              <w:t>»</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200B04" w:rsidRDefault="00802E16" w:rsidP="009918B5">
            <w:pPr>
              <w:pStyle w:val="a7"/>
              <w:jc w:val="center"/>
              <w:rPr>
                <w:snapToGrid w:val="0"/>
                <w:color w:val="000000"/>
              </w:rPr>
            </w:pPr>
            <w:r>
              <w:rPr>
                <w:snapToGrid w:val="0"/>
                <w:color w:val="000000"/>
              </w:rPr>
              <w:t>5</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r w:rsidR="00802E16" w:rsidRPr="00585905" w:rsidTr="009918B5">
        <w:tc>
          <w:tcPr>
            <w:tcW w:w="717" w:type="dxa"/>
          </w:tcPr>
          <w:p w:rsidR="00802E16" w:rsidRPr="00DB1136" w:rsidRDefault="00802E16" w:rsidP="009918B5">
            <w:pPr>
              <w:pStyle w:val="a7"/>
              <w:jc w:val="center"/>
              <w:rPr>
                <w:snapToGrid w:val="0"/>
                <w:color w:val="000000"/>
              </w:rPr>
            </w:pPr>
            <w:r>
              <w:rPr>
                <w:snapToGrid w:val="0"/>
                <w:color w:val="000000"/>
              </w:rPr>
              <w:t>100</w:t>
            </w:r>
          </w:p>
        </w:tc>
        <w:tc>
          <w:tcPr>
            <w:tcW w:w="3927" w:type="dxa"/>
          </w:tcPr>
          <w:p w:rsidR="00802E16" w:rsidRDefault="00802E16" w:rsidP="009918B5">
            <w:r>
              <w:t>Аудиометр АА-02</w:t>
            </w:r>
          </w:p>
        </w:tc>
        <w:tc>
          <w:tcPr>
            <w:tcW w:w="1418" w:type="dxa"/>
          </w:tcPr>
          <w:p w:rsidR="00802E16" w:rsidRPr="00585905" w:rsidRDefault="00802E16" w:rsidP="009918B5">
            <w:pPr>
              <w:jc w:val="center"/>
            </w:pPr>
            <w:proofErr w:type="spellStart"/>
            <w:proofErr w:type="gramStart"/>
            <w:r w:rsidRPr="00DB1136">
              <w:rPr>
                <w:snapToGrid w:val="0"/>
                <w:color w:val="000000"/>
              </w:rPr>
              <w:t>шт</w:t>
            </w:r>
            <w:proofErr w:type="spellEnd"/>
            <w:proofErr w:type="gramEnd"/>
          </w:p>
        </w:tc>
        <w:tc>
          <w:tcPr>
            <w:tcW w:w="1417" w:type="dxa"/>
          </w:tcPr>
          <w:p w:rsidR="00802E16" w:rsidRPr="00200B04" w:rsidRDefault="00802E16" w:rsidP="009918B5">
            <w:pPr>
              <w:pStyle w:val="a7"/>
              <w:jc w:val="center"/>
              <w:rPr>
                <w:snapToGrid w:val="0"/>
                <w:color w:val="000000"/>
              </w:rPr>
            </w:pPr>
            <w:r>
              <w:rPr>
                <w:snapToGrid w:val="0"/>
                <w:color w:val="000000"/>
              </w:rPr>
              <w:t>1</w:t>
            </w:r>
          </w:p>
        </w:tc>
        <w:tc>
          <w:tcPr>
            <w:tcW w:w="2516" w:type="dxa"/>
          </w:tcPr>
          <w:p w:rsidR="00802E16" w:rsidRPr="00DB1136" w:rsidRDefault="00802E16" w:rsidP="009918B5">
            <w:pPr>
              <w:pStyle w:val="a7"/>
              <w:jc w:val="center"/>
              <w:rPr>
                <w:snapToGrid w:val="0"/>
                <w:color w:val="000000"/>
              </w:rPr>
            </w:pPr>
            <w:r>
              <w:rPr>
                <w:snapToGrid w:val="0"/>
                <w:color w:val="000000"/>
              </w:rPr>
              <w:t>г</w:t>
            </w:r>
            <w:proofErr w:type="gramStart"/>
            <w:r>
              <w:rPr>
                <w:snapToGrid w:val="0"/>
                <w:color w:val="000000"/>
              </w:rPr>
              <w:t>.А</w:t>
            </w:r>
            <w:proofErr w:type="gramEnd"/>
            <w:r>
              <w:rPr>
                <w:snapToGrid w:val="0"/>
                <w:color w:val="000000"/>
              </w:rPr>
              <w:t>страхань, по месту нахождения Заказчика</w:t>
            </w:r>
          </w:p>
        </w:tc>
      </w:tr>
    </w:tbl>
    <w:p w:rsidR="00802E16" w:rsidRDefault="00802E16" w:rsidP="00802E16">
      <w:pPr>
        <w:pStyle w:val="31"/>
        <w:rPr>
          <w:iCs/>
          <w:sz w:val="28"/>
        </w:rPr>
      </w:pPr>
    </w:p>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9B782C">
        <w:tc>
          <w:tcPr>
            <w:tcW w:w="4375" w:type="dxa"/>
          </w:tcPr>
          <w:p w:rsidR="00C165C1" w:rsidRPr="00B95EC6" w:rsidRDefault="00C165C1" w:rsidP="009B782C">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9B782C">
            <w:pPr>
              <w:jc w:val="both"/>
              <w:rPr>
                <w:bCs/>
                <w:sz w:val="22"/>
                <w:szCs w:val="22"/>
              </w:rPr>
            </w:pPr>
          </w:p>
        </w:tc>
        <w:tc>
          <w:tcPr>
            <w:tcW w:w="587" w:type="dxa"/>
          </w:tcPr>
          <w:p w:rsidR="00C165C1" w:rsidRPr="00B95EC6" w:rsidRDefault="00C165C1" w:rsidP="009B782C">
            <w:pPr>
              <w:jc w:val="both"/>
              <w:rPr>
                <w:b/>
                <w:bCs/>
                <w:sz w:val="22"/>
                <w:szCs w:val="22"/>
              </w:rPr>
            </w:pPr>
          </w:p>
        </w:tc>
        <w:tc>
          <w:tcPr>
            <w:tcW w:w="4747" w:type="dxa"/>
          </w:tcPr>
          <w:p w:rsidR="00C165C1" w:rsidRPr="00B95EC6" w:rsidRDefault="00C165C1" w:rsidP="009B782C">
            <w:pPr>
              <w:jc w:val="both"/>
              <w:rPr>
                <w:sz w:val="22"/>
                <w:szCs w:val="22"/>
              </w:rPr>
            </w:pPr>
            <w:r w:rsidRPr="00B95EC6">
              <w:rPr>
                <w:b/>
                <w:sz w:val="22"/>
                <w:szCs w:val="22"/>
              </w:rPr>
              <w:t xml:space="preserve">От </w:t>
            </w:r>
            <w:r>
              <w:rPr>
                <w:b/>
                <w:sz w:val="22"/>
                <w:szCs w:val="22"/>
              </w:rPr>
              <w:t>Заказчика</w:t>
            </w:r>
          </w:p>
        </w:tc>
      </w:tr>
      <w:tr w:rsidR="00C165C1" w:rsidRPr="00B95EC6" w:rsidTr="009B782C">
        <w:tc>
          <w:tcPr>
            <w:tcW w:w="4375" w:type="dxa"/>
          </w:tcPr>
          <w:p w:rsidR="00C165C1" w:rsidRPr="00B95EC6" w:rsidRDefault="00C165C1" w:rsidP="009B782C">
            <w:pPr>
              <w:jc w:val="both"/>
              <w:rPr>
                <w:b/>
                <w:bCs/>
                <w:sz w:val="22"/>
                <w:szCs w:val="22"/>
              </w:rPr>
            </w:pPr>
          </w:p>
        </w:tc>
        <w:tc>
          <w:tcPr>
            <w:tcW w:w="587" w:type="dxa"/>
          </w:tcPr>
          <w:p w:rsidR="00C165C1" w:rsidRPr="00B95EC6" w:rsidRDefault="00C165C1" w:rsidP="009B782C">
            <w:pPr>
              <w:jc w:val="both"/>
              <w:rPr>
                <w:b/>
                <w:bCs/>
                <w:sz w:val="22"/>
                <w:szCs w:val="22"/>
              </w:rPr>
            </w:pPr>
          </w:p>
        </w:tc>
        <w:tc>
          <w:tcPr>
            <w:tcW w:w="4747" w:type="dxa"/>
          </w:tcPr>
          <w:p w:rsidR="00C165C1" w:rsidRPr="00B95EC6" w:rsidRDefault="00C165C1" w:rsidP="009B782C">
            <w:pPr>
              <w:jc w:val="both"/>
              <w:rPr>
                <w:b/>
                <w:bCs/>
                <w:sz w:val="22"/>
                <w:szCs w:val="22"/>
              </w:rPr>
            </w:pPr>
          </w:p>
          <w:p w:rsidR="00C165C1" w:rsidRPr="00B95EC6" w:rsidRDefault="00C165C1" w:rsidP="009B782C">
            <w:pPr>
              <w:jc w:val="both"/>
              <w:rPr>
                <w:b/>
                <w:bCs/>
                <w:sz w:val="22"/>
                <w:szCs w:val="22"/>
              </w:rPr>
            </w:pPr>
          </w:p>
        </w:tc>
      </w:tr>
      <w:tr w:rsidR="00C165C1" w:rsidRPr="00B95EC6" w:rsidTr="009B782C">
        <w:tc>
          <w:tcPr>
            <w:tcW w:w="4375" w:type="dxa"/>
          </w:tcPr>
          <w:p w:rsidR="00C165C1" w:rsidRPr="00390469" w:rsidRDefault="00C165C1" w:rsidP="00802E16">
            <w:pPr>
              <w:jc w:val="both"/>
              <w:rPr>
                <w:sz w:val="22"/>
                <w:szCs w:val="22"/>
              </w:rPr>
            </w:pPr>
            <w:r w:rsidRPr="00390469">
              <w:rPr>
                <w:sz w:val="22"/>
                <w:szCs w:val="22"/>
              </w:rPr>
              <w:t xml:space="preserve">_________________/ </w:t>
            </w:r>
            <w:r w:rsidR="00802E16">
              <w:rPr>
                <w:sz w:val="22"/>
                <w:szCs w:val="22"/>
              </w:rPr>
              <w:t>________________</w:t>
            </w:r>
            <w:r w:rsidR="00C50DD3" w:rsidRPr="00390469">
              <w:rPr>
                <w:sz w:val="22"/>
                <w:szCs w:val="22"/>
              </w:rPr>
              <w:t>/</w:t>
            </w:r>
          </w:p>
        </w:tc>
        <w:tc>
          <w:tcPr>
            <w:tcW w:w="587" w:type="dxa"/>
          </w:tcPr>
          <w:p w:rsidR="00C165C1" w:rsidRPr="00390469" w:rsidRDefault="00C165C1" w:rsidP="009B782C">
            <w:pPr>
              <w:jc w:val="both"/>
              <w:rPr>
                <w:b/>
                <w:bCs/>
                <w:sz w:val="22"/>
                <w:szCs w:val="22"/>
              </w:rPr>
            </w:pPr>
          </w:p>
        </w:tc>
        <w:tc>
          <w:tcPr>
            <w:tcW w:w="4747" w:type="dxa"/>
          </w:tcPr>
          <w:p w:rsidR="00C165C1" w:rsidRPr="00B95EC6" w:rsidRDefault="00C165C1" w:rsidP="009B782C">
            <w:pPr>
              <w:jc w:val="both"/>
              <w:rPr>
                <w:sz w:val="22"/>
                <w:szCs w:val="22"/>
              </w:rPr>
            </w:pPr>
            <w:r w:rsidRPr="00390469">
              <w:rPr>
                <w:sz w:val="22"/>
                <w:szCs w:val="22"/>
              </w:rPr>
              <w:t>___________________ / В.А. Бондарев/</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9B782C">
        <w:rPr>
          <w:b/>
          <w:sz w:val="24"/>
          <w:szCs w:val="24"/>
        </w:rPr>
        <w:t>РАБОТ</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498"/>
        <w:gridCol w:w="1579"/>
        <w:gridCol w:w="1987"/>
        <w:gridCol w:w="2303"/>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9B782C">
              <w:rPr>
                <w:b/>
                <w:sz w:val="24"/>
                <w:szCs w:val="24"/>
              </w:rPr>
              <w:t>работ</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535EC8" w:rsidTr="00C50DD3">
        <w:trPr>
          <w:trHeight w:val="561"/>
        </w:trPr>
        <w:tc>
          <w:tcPr>
            <w:tcW w:w="464" w:type="pct"/>
            <w:tcBorders>
              <w:top w:val="single" w:sz="4" w:space="0" w:color="auto"/>
              <w:left w:val="single" w:sz="4" w:space="0" w:color="auto"/>
              <w:bottom w:val="single" w:sz="4" w:space="0" w:color="auto"/>
              <w:right w:val="single" w:sz="4" w:space="0" w:color="auto"/>
            </w:tcBorders>
          </w:tcPr>
          <w:p w:rsidR="00535EC8" w:rsidRPr="00C165C1" w:rsidRDefault="00535EC8" w:rsidP="009B782C">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535EC8" w:rsidRDefault="00802E16" w:rsidP="00C50DD3">
            <w:r>
              <w:t>Выполнение</w:t>
            </w:r>
            <w:r w:rsidRPr="00802E16">
              <w:t xml:space="preserve"> работ по поверке (калибровке) средств измерений и инструментальному контролю медицинского оборудования</w:t>
            </w:r>
          </w:p>
        </w:tc>
        <w:tc>
          <w:tcPr>
            <w:tcW w:w="788" w:type="pct"/>
            <w:tcBorders>
              <w:top w:val="single" w:sz="4" w:space="0" w:color="auto"/>
              <w:left w:val="single" w:sz="4" w:space="0" w:color="auto"/>
              <w:bottom w:val="single" w:sz="4" w:space="0" w:color="auto"/>
              <w:right w:val="single" w:sz="4" w:space="0" w:color="auto"/>
            </w:tcBorders>
          </w:tcPr>
          <w:p w:rsidR="00535EC8" w:rsidRPr="00C165C1" w:rsidRDefault="00535EC8" w:rsidP="00C50DD3">
            <w:pPr>
              <w:ind w:right="224"/>
              <w:jc w:val="center"/>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802E16" w:rsidP="00C50DD3">
            <w:pPr>
              <w:spacing w:line="276" w:lineRule="auto"/>
            </w:pPr>
            <w:r w:rsidRPr="00802E16">
              <w:t>с 01.01.2020г. по 31.12.2020г. по заявке Заказчика в течение 15 рабочих дней на выполнение работ в электронном виде посредством автоматизированной системы заказов «Электронный ордер»</w:t>
            </w:r>
            <w:r>
              <w:t xml:space="preserve"> </w:t>
            </w:r>
            <w:r w:rsidR="00535EC8" w:rsidRPr="00C165C1">
              <w:t>в рабо</w:t>
            </w:r>
            <w:r>
              <w:t>чие дни с 08:00 до 16:3</w:t>
            </w:r>
            <w:r w:rsidR="00535EC8" w:rsidRPr="00C165C1">
              <w:t>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802E16" w:rsidP="00C50DD3">
            <w:pPr>
              <w:spacing w:line="276" w:lineRule="auto"/>
              <w:ind w:right="-1"/>
            </w:pPr>
            <w:r>
              <w:t>В</w:t>
            </w:r>
            <w:r w:rsidR="009B782C">
              <w:t>ыполнение работ</w:t>
            </w:r>
            <w:r w:rsidR="00535EC8">
              <w:t xml:space="preserve"> </w:t>
            </w:r>
            <w:r w:rsidR="00535EC8" w:rsidRPr="00C165C1">
              <w:t xml:space="preserve">надлежащего качества </w:t>
            </w:r>
            <w:r w:rsidR="00535EC8">
              <w:t xml:space="preserve">в </w:t>
            </w:r>
            <w:r w:rsidR="00535EC8" w:rsidRPr="00C165C1">
              <w:t xml:space="preserve">соответствии с требованиями, </w:t>
            </w:r>
            <w:r w:rsidR="00535EC8">
              <w:t xml:space="preserve">предъявляемыми к данным </w:t>
            </w:r>
            <w:r w:rsidR="009B782C">
              <w:t>работ</w:t>
            </w:r>
            <w:r w:rsidR="00535EC8">
              <w:t>ам</w:t>
            </w:r>
          </w:p>
        </w:tc>
      </w:tr>
      <w:tr w:rsidR="00FE59EB" w:rsidRPr="00390469"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390469" w:rsidRDefault="00FE59EB" w:rsidP="00C50DD3">
            <w:pPr>
              <w:pStyle w:val="ConsPlusNormal"/>
              <w:widowControl/>
              <w:tabs>
                <w:tab w:val="left" w:pos="5505"/>
              </w:tabs>
              <w:ind w:firstLine="0"/>
              <w:jc w:val="both"/>
              <w:rPr>
                <w:rFonts w:ascii="Times New Roman" w:hAnsi="Times New Roman" w:cs="Times New Roman"/>
                <w:b/>
                <w:sz w:val="24"/>
                <w:szCs w:val="24"/>
              </w:rPr>
            </w:pPr>
            <w:r w:rsidRPr="00390469">
              <w:rPr>
                <w:rFonts w:ascii="Times New Roman" w:hAnsi="Times New Roman" w:cs="Times New Roman"/>
                <w:b/>
                <w:sz w:val="24"/>
                <w:szCs w:val="24"/>
              </w:rPr>
              <w:t>ИТОГО:</w:t>
            </w:r>
            <w:r w:rsidR="004D3AF8" w:rsidRPr="00390469">
              <w:rPr>
                <w:rFonts w:ascii="Times New Roman" w:hAnsi="Times New Roman" w:cs="Times New Roman"/>
                <w:b/>
                <w:sz w:val="24"/>
                <w:szCs w:val="24"/>
              </w:rPr>
              <w:t xml:space="preserve"> </w:t>
            </w:r>
            <w:r w:rsidR="00802E16">
              <w:rPr>
                <w:rFonts w:ascii="Times New Roman" w:hAnsi="Times New Roman" w:cs="Times New Roman"/>
                <w:sz w:val="24"/>
                <w:szCs w:val="24"/>
              </w:rPr>
              <w:t>__________</w:t>
            </w:r>
            <w:r w:rsidR="00802E16" w:rsidRPr="00390469">
              <w:rPr>
                <w:rFonts w:ascii="Times New Roman" w:hAnsi="Times New Roman" w:cs="Times New Roman"/>
                <w:sz w:val="24"/>
                <w:szCs w:val="24"/>
              </w:rPr>
              <w:t xml:space="preserve"> (</w:t>
            </w:r>
            <w:r w:rsidR="00802E16">
              <w:rPr>
                <w:rFonts w:ascii="Times New Roman" w:hAnsi="Times New Roman" w:cs="Times New Roman"/>
                <w:sz w:val="24"/>
                <w:szCs w:val="24"/>
              </w:rPr>
              <w:t>______________</w:t>
            </w:r>
            <w:r w:rsidR="00802E16" w:rsidRPr="00390469">
              <w:rPr>
                <w:rFonts w:ascii="Times New Roman" w:hAnsi="Times New Roman" w:cs="Times New Roman"/>
                <w:sz w:val="24"/>
                <w:szCs w:val="24"/>
              </w:rPr>
              <w:t xml:space="preserve">) рублей </w:t>
            </w:r>
            <w:r w:rsidR="00802E16">
              <w:rPr>
                <w:rFonts w:ascii="Times New Roman" w:hAnsi="Times New Roman" w:cs="Times New Roman"/>
                <w:sz w:val="24"/>
                <w:szCs w:val="24"/>
              </w:rPr>
              <w:t>__</w:t>
            </w:r>
            <w:r w:rsidR="00802E16" w:rsidRPr="00390469">
              <w:rPr>
                <w:rFonts w:ascii="Times New Roman" w:hAnsi="Times New Roman" w:cs="Times New Roman"/>
                <w:sz w:val="24"/>
                <w:szCs w:val="24"/>
              </w:rPr>
              <w:t xml:space="preserve"> копеек, </w:t>
            </w:r>
            <w:r w:rsidR="00802E16">
              <w:rPr>
                <w:rFonts w:ascii="Times New Roman" w:hAnsi="Times New Roman" w:cs="Times New Roman"/>
                <w:sz w:val="24"/>
                <w:szCs w:val="24"/>
              </w:rPr>
              <w:t>включая НДС________/</w:t>
            </w:r>
            <w:proofErr w:type="gramStart"/>
            <w:r w:rsidR="00802E16" w:rsidRPr="00390469">
              <w:rPr>
                <w:rFonts w:ascii="Times New Roman" w:hAnsi="Times New Roman" w:cs="Times New Roman"/>
                <w:sz w:val="24"/>
                <w:szCs w:val="24"/>
              </w:rPr>
              <w:t>НДС</w:t>
            </w:r>
            <w:proofErr w:type="gramEnd"/>
            <w:r w:rsidR="00802E16" w:rsidRPr="00390469">
              <w:rPr>
                <w:rFonts w:ascii="Times New Roman" w:hAnsi="Times New Roman" w:cs="Times New Roman"/>
                <w:sz w:val="24"/>
                <w:szCs w:val="24"/>
              </w:rPr>
              <w:t xml:space="preserve"> не облагается </w:t>
            </w:r>
            <w:r w:rsidR="00802E16">
              <w:rPr>
                <w:rFonts w:ascii="Times New Roman" w:hAnsi="Times New Roman" w:cs="Times New Roman"/>
                <w:sz w:val="24"/>
                <w:szCs w:val="24"/>
              </w:rPr>
              <w:t>(основание - _______________)</w:t>
            </w:r>
            <w:r w:rsidR="00C50DD3" w:rsidRPr="00390469">
              <w:rPr>
                <w:rFonts w:ascii="Times New Roman" w:hAnsi="Times New Roman" w:cs="Times New Roman"/>
                <w:b/>
                <w:sz w:val="24"/>
                <w:szCs w:val="24"/>
              </w:rPr>
              <w:t>.</w:t>
            </w:r>
          </w:p>
          <w:p w:rsidR="00FE59EB" w:rsidRPr="00390469" w:rsidRDefault="00FE59EB">
            <w:pPr>
              <w:spacing w:line="276" w:lineRule="auto"/>
              <w:ind w:right="-1"/>
              <w:jc w:val="both"/>
              <w:rPr>
                <w:b/>
                <w:sz w:val="24"/>
                <w:szCs w:val="24"/>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9B782C">
        <w:tc>
          <w:tcPr>
            <w:tcW w:w="4375" w:type="dxa"/>
          </w:tcPr>
          <w:p w:rsidR="00C165C1" w:rsidRPr="00390469" w:rsidRDefault="00C165C1" w:rsidP="009B782C">
            <w:pPr>
              <w:jc w:val="both"/>
              <w:rPr>
                <w:b/>
                <w:sz w:val="22"/>
                <w:szCs w:val="22"/>
              </w:rPr>
            </w:pPr>
            <w:r w:rsidRPr="00390469">
              <w:rPr>
                <w:b/>
                <w:sz w:val="22"/>
                <w:szCs w:val="22"/>
              </w:rPr>
              <w:t>От Исполнителя</w:t>
            </w:r>
          </w:p>
          <w:p w:rsidR="00C165C1" w:rsidRPr="00390469" w:rsidRDefault="00C165C1" w:rsidP="009B782C">
            <w:pPr>
              <w:jc w:val="both"/>
              <w:rPr>
                <w:bCs/>
                <w:sz w:val="22"/>
                <w:szCs w:val="22"/>
              </w:rPr>
            </w:pPr>
          </w:p>
        </w:tc>
        <w:tc>
          <w:tcPr>
            <w:tcW w:w="587" w:type="dxa"/>
          </w:tcPr>
          <w:p w:rsidR="00C165C1" w:rsidRPr="00390469" w:rsidRDefault="00C165C1" w:rsidP="009B782C">
            <w:pPr>
              <w:jc w:val="both"/>
              <w:rPr>
                <w:b/>
                <w:bCs/>
                <w:sz w:val="22"/>
                <w:szCs w:val="22"/>
              </w:rPr>
            </w:pPr>
          </w:p>
        </w:tc>
        <w:tc>
          <w:tcPr>
            <w:tcW w:w="4747" w:type="dxa"/>
          </w:tcPr>
          <w:p w:rsidR="00C165C1" w:rsidRPr="00390469" w:rsidRDefault="00C165C1" w:rsidP="009B782C">
            <w:pPr>
              <w:jc w:val="both"/>
              <w:rPr>
                <w:sz w:val="22"/>
                <w:szCs w:val="22"/>
              </w:rPr>
            </w:pPr>
            <w:r w:rsidRPr="00390469">
              <w:rPr>
                <w:b/>
                <w:sz w:val="22"/>
                <w:szCs w:val="22"/>
              </w:rPr>
              <w:t>От Заказчика</w:t>
            </w:r>
          </w:p>
        </w:tc>
      </w:tr>
      <w:tr w:rsidR="00C165C1" w:rsidRPr="00390469" w:rsidTr="009B782C">
        <w:tc>
          <w:tcPr>
            <w:tcW w:w="4375" w:type="dxa"/>
          </w:tcPr>
          <w:p w:rsidR="00C165C1" w:rsidRPr="00390469" w:rsidRDefault="00C165C1" w:rsidP="009B782C">
            <w:pPr>
              <w:jc w:val="both"/>
              <w:rPr>
                <w:b/>
                <w:bCs/>
                <w:sz w:val="22"/>
                <w:szCs w:val="22"/>
              </w:rPr>
            </w:pPr>
          </w:p>
        </w:tc>
        <w:tc>
          <w:tcPr>
            <w:tcW w:w="587" w:type="dxa"/>
          </w:tcPr>
          <w:p w:rsidR="00C165C1" w:rsidRPr="00390469" w:rsidRDefault="00C165C1" w:rsidP="009B782C">
            <w:pPr>
              <w:jc w:val="both"/>
              <w:rPr>
                <w:b/>
                <w:bCs/>
                <w:sz w:val="22"/>
                <w:szCs w:val="22"/>
              </w:rPr>
            </w:pPr>
          </w:p>
        </w:tc>
        <w:tc>
          <w:tcPr>
            <w:tcW w:w="4747" w:type="dxa"/>
          </w:tcPr>
          <w:p w:rsidR="00C165C1" w:rsidRPr="00390469" w:rsidRDefault="00C165C1" w:rsidP="009B782C">
            <w:pPr>
              <w:jc w:val="both"/>
              <w:rPr>
                <w:b/>
                <w:bCs/>
                <w:sz w:val="22"/>
                <w:szCs w:val="22"/>
              </w:rPr>
            </w:pPr>
          </w:p>
          <w:p w:rsidR="00C165C1" w:rsidRPr="00390469" w:rsidRDefault="00C165C1" w:rsidP="009B782C">
            <w:pPr>
              <w:jc w:val="both"/>
              <w:rPr>
                <w:b/>
                <w:bCs/>
                <w:sz w:val="22"/>
                <w:szCs w:val="22"/>
              </w:rPr>
            </w:pPr>
          </w:p>
        </w:tc>
      </w:tr>
      <w:tr w:rsidR="00C165C1" w:rsidRPr="00B95EC6" w:rsidTr="009B782C">
        <w:tc>
          <w:tcPr>
            <w:tcW w:w="4375" w:type="dxa"/>
          </w:tcPr>
          <w:p w:rsidR="00C165C1" w:rsidRPr="00390469" w:rsidRDefault="00604BE2" w:rsidP="00802E16">
            <w:pPr>
              <w:jc w:val="both"/>
              <w:rPr>
                <w:sz w:val="22"/>
                <w:szCs w:val="22"/>
              </w:rPr>
            </w:pPr>
            <w:r w:rsidRPr="00390469">
              <w:rPr>
                <w:sz w:val="22"/>
                <w:szCs w:val="22"/>
              </w:rPr>
              <w:t>_________________/</w:t>
            </w:r>
            <w:bookmarkStart w:id="13" w:name="_GoBack"/>
            <w:bookmarkEnd w:id="13"/>
            <w:r w:rsidR="00802E16">
              <w:rPr>
                <w:sz w:val="22"/>
                <w:szCs w:val="22"/>
              </w:rPr>
              <w:t>__________________</w:t>
            </w:r>
            <w:r w:rsidR="00C165C1" w:rsidRPr="00390469">
              <w:rPr>
                <w:sz w:val="22"/>
                <w:szCs w:val="22"/>
              </w:rPr>
              <w:t>/</w:t>
            </w:r>
          </w:p>
        </w:tc>
        <w:tc>
          <w:tcPr>
            <w:tcW w:w="587" w:type="dxa"/>
          </w:tcPr>
          <w:p w:rsidR="00C165C1" w:rsidRPr="00390469" w:rsidRDefault="00C165C1" w:rsidP="009B782C">
            <w:pPr>
              <w:jc w:val="both"/>
              <w:rPr>
                <w:b/>
                <w:bCs/>
                <w:sz w:val="22"/>
                <w:szCs w:val="22"/>
              </w:rPr>
            </w:pPr>
          </w:p>
        </w:tc>
        <w:tc>
          <w:tcPr>
            <w:tcW w:w="4747" w:type="dxa"/>
          </w:tcPr>
          <w:p w:rsidR="00C165C1" w:rsidRPr="00B95EC6" w:rsidRDefault="00C165C1" w:rsidP="009B782C">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54" w:rsidRDefault="00BD3054" w:rsidP="00135CDB">
      <w:r>
        <w:separator/>
      </w:r>
    </w:p>
  </w:endnote>
  <w:endnote w:type="continuationSeparator" w:id="0">
    <w:p w:rsidR="00BD3054" w:rsidRDefault="00BD3054"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54" w:rsidRDefault="00BD3054" w:rsidP="00135CDB">
      <w:r>
        <w:separator/>
      </w:r>
    </w:p>
  </w:footnote>
  <w:footnote w:type="continuationSeparator" w:id="0">
    <w:p w:rsidR="00BD3054" w:rsidRDefault="00BD3054"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2C" w:rsidRDefault="009B782C">
    <w:pPr>
      <w:pStyle w:val="a3"/>
      <w:jc w:val="center"/>
    </w:pPr>
    <w:fldSimple w:instr=" PAGE   \* MERGEFORMAT ">
      <w:r w:rsidR="00802E16">
        <w:rPr>
          <w:noProof/>
        </w:rPr>
        <w:t>1</w:t>
      </w:r>
    </w:fldSimple>
  </w:p>
  <w:p w:rsidR="009B782C" w:rsidRDefault="009B78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2C" w:rsidRDefault="009B782C">
    <w:pPr>
      <w:pStyle w:val="a3"/>
      <w:jc w:val="center"/>
    </w:pPr>
  </w:p>
  <w:p w:rsidR="009B782C" w:rsidRDefault="009B78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b/>
      </w:rPr>
    </w:lvl>
    <w:lvl w:ilvl="3">
      <w:start w:val="1"/>
      <w:numFmt w:val="decimal"/>
      <w:lvlText w:val="%2.%3.%4."/>
      <w:lvlJc w:val="left"/>
      <w:pPr>
        <w:tabs>
          <w:tab w:val="num" w:pos="0"/>
        </w:tabs>
        <w:ind w:left="2880" w:hanging="360"/>
      </w:pPr>
      <w:rPr>
        <w:rFonts w:cs="Times New Roman"/>
        <w:b/>
      </w:rPr>
    </w:lvl>
    <w:lvl w:ilvl="4">
      <w:start w:val="1"/>
      <w:numFmt w:val="lowerLetter"/>
      <w:lvlText w:val="%2.%3.%4.%5."/>
      <w:lvlJc w:val="left"/>
      <w:pPr>
        <w:tabs>
          <w:tab w:val="num" w:pos="0"/>
        </w:tabs>
        <w:ind w:left="3600" w:hanging="360"/>
      </w:pPr>
      <w:rPr>
        <w:rFonts w:cs="Times New Roman"/>
        <w:b/>
      </w:rPr>
    </w:lvl>
    <w:lvl w:ilvl="5">
      <w:start w:val="1"/>
      <w:numFmt w:val="lowerRoman"/>
      <w:lvlText w:val="%2.%3.%4.%5.%6."/>
      <w:lvlJc w:val="right"/>
      <w:pPr>
        <w:tabs>
          <w:tab w:val="num" w:pos="0"/>
        </w:tabs>
        <w:ind w:left="4320" w:hanging="180"/>
      </w:pPr>
      <w:rPr>
        <w:rFonts w:cs="Times New Roman"/>
        <w:b/>
      </w:rPr>
    </w:lvl>
    <w:lvl w:ilvl="6">
      <w:start w:val="1"/>
      <w:numFmt w:val="decimal"/>
      <w:lvlText w:val="%2.%3.%4.%5.%6.%7."/>
      <w:lvlJc w:val="left"/>
      <w:pPr>
        <w:tabs>
          <w:tab w:val="num" w:pos="0"/>
        </w:tabs>
        <w:ind w:left="5040" w:hanging="360"/>
      </w:pPr>
      <w:rPr>
        <w:rFonts w:cs="Times New Roman"/>
        <w:b/>
      </w:rPr>
    </w:lvl>
    <w:lvl w:ilvl="7">
      <w:start w:val="1"/>
      <w:numFmt w:val="lowerLetter"/>
      <w:lvlText w:val="%2.%3.%4.%5.%6.%7.%8."/>
      <w:lvlJc w:val="left"/>
      <w:pPr>
        <w:tabs>
          <w:tab w:val="num" w:pos="0"/>
        </w:tabs>
        <w:ind w:left="5760" w:hanging="360"/>
      </w:pPr>
      <w:rPr>
        <w:rFonts w:cs="Times New Roman"/>
        <w:b/>
      </w:rPr>
    </w:lvl>
    <w:lvl w:ilvl="8">
      <w:start w:val="1"/>
      <w:numFmt w:val="lowerRoman"/>
      <w:lvlText w:val="%2.%3.%4.%5.%6.%7.%8.%9."/>
      <w:lvlJc w:val="right"/>
      <w:pPr>
        <w:tabs>
          <w:tab w:val="num" w:pos="0"/>
        </w:tabs>
        <w:ind w:left="6480" w:hanging="180"/>
      </w:pPr>
      <w:rPr>
        <w:rFonts w:cs="Times New Roman"/>
        <w:b/>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8224CB"/>
    <w:multiLevelType w:val="hybridMultilevel"/>
    <w:tmpl w:val="89005814"/>
    <w:lvl w:ilvl="0" w:tplc="0419000F">
      <w:start w:val="1"/>
      <w:numFmt w:val="decimal"/>
      <w:lvlText w:val="%1."/>
      <w:lvlJc w:val="left"/>
      <w:pPr>
        <w:tabs>
          <w:tab w:val="num" w:pos="1141"/>
        </w:tabs>
        <w:ind w:left="1141" w:hanging="360"/>
      </w:pPr>
      <w:rPr>
        <w:rFonts w:hint="default"/>
      </w:rPr>
    </w:lvl>
    <w:lvl w:ilvl="1" w:tplc="E5EE6FDC">
      <w:start w:val="1"/>
      <w:numFmt w:val="decimal"/>
      <w:lvlText w:val="%2."/>
      <w:lvlJc w:val="left"/>
      <w:pPr>
        <w:tabs>
          <w:tab w:val="num" w:pos="1861"/>
        </w:tabs>
        <w:ind w:left="1861" w:hanging="360"/>
      </w:pPr>
      <w:rPr>
        <w:rFonts w:hint="default"/>
      </w:r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4">
    <w:nsid w:val="0C6C3E71"/>
    <w:multiLevelType w:val="hybridMultilevel"/>
    <w:tmpl w:val="486CB5D8"/>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6">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B216D7"/>
    <w:multiLevelType w:val="hybridMultilevel"/>
    <w:tmpl w:val="425C4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C36CF"/>
    <w:multiLevelType w:val="multilevel"/>
    <w:tmpl w:val="D53A8E1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24"/>
        </w:tabs>
        <w:ind w:left="1324" w:hanging="360"/>
      </w:pPr>
      <w:rPr>
        <w:rFonts w:cs="Times New Roman"/>
      </w:rPr>
    </w:lvl>
    <w:lvl w:ilvl="2" w:tplc="0419001B">
      <w:start w:val="1"/>
      <w:numFmt w:val="decimal"/>
      <w:lvlText w:val="%3."/>
      <w:lvlJc w:val="left"/>
      <w:pPr>
        <w:tabs>
          <w:tab w:val="num" w:pos="2044"/>
        </w:tabs>
        <w:ind w:left="2044" w:hanging="360"/>
      </w:pPr>
      <w:rPr>
        <w:rFonts w:cs="Times New Roman"/>
      </w:rPr>
    </w:lvl>
    <w:lvl w:ilvl="3" w:tplc="0419000F">
      <w:start w:val="1"/>
      <w:numFmt w:val="decimal"/>
      <w:lvlText w:val="%4."/>
      <w:lvlJc w:val="left"/>
      <w:pPr>
        <w:tabs>
          <w:tab w:val="num" w:pos="2764"/>
        </w:tabs>
        <w:ind w:left="2764" w:hanging="360"/>
      </w:pPr>
      <w:rPr>
        <w:rFonts w:cs="Times New Roman"/>
      </w:rPr>
    </w:lvl>
    <w:lvl w:ilvl="4" w:tplc="04190019">
      <w:start w:val="1"/>
      <w:numFmt w:val="decimal"/>
      <w:lvlText w:val="%5."/>
      <w:lvlJc w:val="left"/>
      <w:pPr>
        <w:tabs>
          <w:tab w:val="num" w:pos="3484"/>
        </w:tabs>
        <w:ind w:left="3484" w:hanging="360"/>
      </w:pPr>
      <w:rPr>
        <w:rFonts w:cs="Times New Roman"/>
      </w:rPr>
    </w:lvl>
    <w:lvl w:ilvl="5" w:tplc="0419001B">
      <w:start w:val="1"/>
      <w:numFmt w:val="decimal"/>
      <w:lvlText w:val="%6."/>
      <w:lvlJc w:val="left"/>
      <w:pPr>
        <w:tabs>
          <w:tab w:val="num" w:pos="4204"/>
        </w:tabs>
        <w:ind w:left="4204" w:hanging="360"/>
      </w:pPr>
      <w:rPr>
        <w:rFonts w:cs="Times New Roman"/>
      </w:rPr>
    </w:lvl>
    <w:lvl w:ilvl="6" w:tplc="0419000F">
      <w:start w:val="1"/>
      <w:numFmt w:val="decimal"/>
      <w:lvlText w:val="%7."/>
      <w:lvlJc w:val="left"/>
      <w:pPr>
        <w:tabs>
          <w:tab w:val="num" w:pos="4924"/>
        </w:tabs>
        <w:ind w:left="4924" w:hanging="360"/>
      </w:pPr>
      <w:rPr>
        <w:rFonts w:cs="Times New Roman"/>
      </w:rPr>
    </w:lvl>
    <w:lvl w:ilvl="7" w:tplc="04190019">
      <w:start w:val="1"/>
      <w:numFmt w:val="decimal"/>
      <w:lvlText w:val="%8."/>
      <w:lvlJc w:val="left"/>
      <w:pPr>
        <w:tabs>
          <w:tab w:val="num" w:pos="5644"/>
        </w:tabs>
        <w:ind w:left="5644" w:hanging="360"/>
      </w:pPr>
      <w:rPr>
        <w:rFonts w:cs="Times New Roman"/>
      </w:rPr>
    </w:lvl>
    <w:lvl w:ilvl="8" w:tplc="0419001B">
      <w:start w:val="1"/>
      <w:numFmt w:val="decimal"/>
      <w:lvlText w:val="%9."/>
      <w:lvlJc w:val="left"/>
      <w:pPr>
        <w:tabs>
          <w:tab w:val="num" w:pos="6364"/>
        </w:tabs>
        <w:ind w:left="6364" w:hanging="360"/>
      </w:pPr>
      <w:rPr>
        <w:rFonts w:cs="Times New Roman"/>
      </w:rPr>
    </w:lvl>
  </w:abstractNum>
  <w:abstractNum w:abstractNumId="13">
    <w:nsid w:val="38961621"/>
    <w:multiLevelType w:val="multilevel"/>
    <w:tmpl w:val="0000000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4C0452"/>
    <w:multiLevelType w:val="multilevel"/>
    <w:tmpl w:val="397EE2DC"/>
    <w:lvl w:ilvl="0">
      <w:start w:val="2"/>
      <w:numFmt w:val="decimal"/>
      <w:lvlText w:val="%1."/>
      <w:lvlJc w:val="left"/>
      <w:pPr>
        <w:tabs>
          <w:tab w:val="num" w:pos="360"/>
        </w:tabs>
        <w:ind w:left="360" w:hanging="360"/>
      </w:pPr>
    </w:lvl>
    <w:lvl w:ilvl="1">
      <w:start w:val="3"/>
      <w:numFmt w:val="decimal"/>
      <w:lvlText w:val="%1.%2."/>
      <w:lvlJc w:val="left"/>
      <w:pPr>
        <w:tabs>
          <w:tab w:val="num" w:pos="900"/>
        </w:tabs>
        <w:ind w:left="900" w:hanging="360"/>
      </w:pPr>
      <w:rPr>
        <w:rFonts w:ascii="Arial" w:hAnsi="Arial" w:cs="Arial" w:hint="default"/>
        <w:i w:val="0"/>
        <w:sz w:val="18"/>
        <w:szCs w:val="18"/>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6">
    <w:nsid w:val="418126E6"/>
    <w:multiLevelType w:val="hybridMultilevel"/>
    <w:tmpl w:val="FB5806F0"/>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EC11A4"/>
    <w:multiLevelType w:val="multilevel"/>
    <w:tmpl w:val="37923148"/>
    <w:lvl w:ilvl="0">
      <w:start w:val="1"/>
      <w:numFmt w:val="decimal"/>
      <w:lvlText w:val="%1."/>
      <w:lvlJc w:val="left"/>
      <w:pPr>
        <w:tabs>
          <w:tab w:val="num" w:pos="495"/>
        </w:tabs>
        <w:ind w:left="495" w:hanging="495"/>
      </w:pPr>
    </w:lvl>
    <w:lvl w:ilvl="1">
      <w:start w:val="1"/>
      <w:numFmt w:val="decimal"/>
      <w:lvlText w:val="%1.%2."/>
      <w:lvlJc w:val="left"/>
      <w:pPr>
        <w:tabs>
          <w:tab w:val="num" w:pos="1215"/>
        </w:tabs>
        <w:ind w:left="1215" w:hanging="495"/>
      </w:pPr>
      <w:rPr>
        <w:rFonts w:ascii="Times New Roman" w:hAnsi="Times New Roman" w:cs="Times New Roman" w:hint="default"/>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8EA29C4"/>
    <w:multiLevelType w:val="hybridMultilevel"/>
    <w:tmpl w:val="8C4006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5216B0"/>
    <w:multiLevelType w:val="hybridMultilevel"/>
    <w:tmpl w:val="FDC0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42348"/>
    <w:multiLevelType w:val="hybridMultilevel"/>
    <w:tmpl w:val="866422DE"/>
    <w:lvl w:ilvl="0" w:tplc="E5EE6FDC">
      <w:start w:val="1"/>
      <w:numFmt w:val="decimal"/>
      <w:lvlText w:val="%1."/>
      <w:lvlJc w:val="left"/>
      <w:pPr>
        <w:tabs>
          <w:tab w:val="num" w:pos="884"/>
        </w:tabs>
        <w:ind w:left="88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4E834A0"/>
    <w:multiLevelType w:val="singleLevel"/>
    <w:tmpl w:val="1BD89AC4"/>
    <w:lvl w:ilvl="0">
      <w:start w:val="1"/>
      <w:numFmt w:val="decimal"/>
      <w:lvlText w:val="3.%1"/>
      <w:legacy w:legacy="1" w:legacySpace="0" w:legacyIndent="397"/>
      <w:lvlJc w:val="left"/>
      <w:pPr>
        <w:ind w:left="397" w:hanging="397"/>
      </w:pPr>
    </w:lvl>
  </w:abstractNum>
  <w:abstractNum w:abstractNumId="24">
    <w:nsid w:val="753835A7"/>
    <w:multiLevelType w:val="hybridMultilevel"/>
    <w:tmpl w:val="44362D56"/>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7F07A76"/>
    <w:multiLevelType w:val="multilevel"/>
    <w:tmpl w:val="0000000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3"/>
  </w:num>
  <w:num w:numId="4">
    <w:abstractNumId w:val="6"/>
  </w:num>
  <w:num w:numId="5">
    <w:abstractNumId w:val="26"/>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2"/>
  </w:num>
  <w:num w:numId="19">
    <w:abstractNumId w:val="9"/>
  </w:num>
  <w:num w:numId="20">
    <w:abstractNumId w:val="1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3"/>
  </w:num>
  <w:num w:numId="25">
    <w:abstractNumId w:val="16"/>
  </w:num>
  <w:num w:numId="26">
    <w:abstractNumId w:val="4"/>
  </w:num>
  <w:num w:numId="27">
    <w:abstractNumId w:val="20"/>
  </w:num>
  <w:num w:numId="28">
    <w:abstractNumId w:val="21"/>
  </w:num>
  <w:num w:numId="29">
    <w:abstractNumId w:val="1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5120"/>
    <w:rsid w:val="00062E6E"/>
    <w:rsid w:val="00070A30"/>
    <w:rsid w:val="0008571D"/>
    <w:rsid w:val="000A6DCB"/>
    <w:rsid w:val="00135CDB"/>
    <w:rsid w:val="0015166F"/>
    <w:rsid w:val="001546CC"/>
    <w:rsid w:val="001742F5"/>
    <w:rsid w:val="002622CF"/>
    <w:rsid w:val="00275AB1"/>
    <w:rsid w:val="002950DE"/>
    <w:rsid w:val="002B33A1"/>
    <w:rsid w:val="002C334D"/>
    <w:rsid w:val="00301880"/>
    <w:rsid w:val="00351BCF"/>
    <w:rsid w:val="003750C1"/>
    <w:rsid w:val="00387A19"/>
    <w:rsid w:val="00390469"/>
    <w:rsid w:val="00390829"/>
    <w:rsid w:val="00395646"/>
    <w:rsid w:val="003A429A"/>
    <w:rsid w:val="003F2C28"/>
    <w:rsid w:val="003F2D99"/>
    <w:rsid w:val="004348FB"/>
    <w:rsid w:val="0043678B"/>
    <w:rsid w:val="00442941"/>
    <w:rsid w:val="00496A64"/>
    <w:rsid w:val="004A40CD"/>
    <w:rsid w:val="004D3AF8"/>
    <w:rsid w:val="004F1BB9"/>
    <w:rsid w:val="00535EC8"/>
    <w:rsid w:val="00543614"/>
    <w:rsid w:val="005906A0"/>
    <w:rsid w:val="005A53B9"/>
    <w:rsid w:val="005A6D9D"/>
    <w:rsid w:val="00604BE2"/>
    <w:rsid w:val="00605298"/>
    <w:rsid w:val="006131BB"/>
    <w:rsid w:val="00630C0B"/>
    <w:rsid w:val="00642ED6"/>
    <w:rsid w:val="00663601"/>
    <w:rsid w:val="00696E87"/>
    <w:rsid w:val="006B4CCA"/>
    <w:rsid w:val="006F4B65"/>
    <w:rsid w:val="0071354A"/>
    <w:rsid w:val="007753B4"/>
    <w:rsid w:val="007840C2"/>
    <w:rsid w:val="0078471B"/>
    <w:rsid w:val="007B6A6C"/>
    <w:rsid w:val="007B7841"/>
    <w:rsid w:val="00802E16"/>
    <w:rsid w:val="00851039"/>
    <w:rsid w:val="00864B5E"/>
    <w:rsid w:val="008915E5"/>
    <w:rsid w:val="008A6A3B"/>
    <w:rsid w:val="0090121A"/>
    <w:rsid w:val="00913598"/>
    <w:rsid w:val="00932213"/>
    <w:rsid w:val="009739C5"/>
    <w:rsid w:val="009A00A1"/>
    <w:rsid w:val="009B782C"/>
    <w:rsid w:val="009C5292"/>
    <w:rsid w:val="009C7AB8"/>
    <w:rsid w:val="00A2124B"/>
    <w:rsid w:val="00A32082"/>
    <w:rsid w:val="00A40FB9"/>
    <w:rsid w:val="00A92495"/>
    <w:rsid w:val="00AD0136"/>
    <w:rsid w:val="00B17DE4"/>
    <w:rsid w:val="00B31CA9"/>
    <w:rsid w:val="00B564E6"/>
    <w:rsid w:val="00B86709"/>
    <w:rsid w:val="00BC2EF9"/>
    <w:rsid w:val="00BD3054"/>
    <w:rsid w:val="00C07A44"/>
    <w:rsid w:val="00C165C1"/>
    <w:rsid w:val="00C214DD"/>
    <w:rsid w:val="00C2644E"/>
    <w:rsid w:val="00C50DD3"/>
    <w:rsid w:val="00C76B5A"/>
    <w:rsid w:val="00CE22C2"/>
    <w:rsid w:val="00CF3BE3"/>
    <w:rsid w:val="00D22D6B"/>
    <w:rsid w:val="00D43F3C"/>
    <w:rsid w:val="00D76FD9"/>
    <w:rsid w:val="00DC3803"/>
    <w:rsid w:val="00DD7C0B"/>
    <w:rsid w:val="00E021A8"/>
    <w:rsid w:val="00E83EDD"/>
    <w:rsid w:val="00E93189"/>
    <w:rsid w:val="00EA5426"/>
    <w:rsid w:val="00F10572"/>
    <w:rsid w:val="00F21AB2"/>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paragraph" w:styleId="2">
    <w:name w:val="heading 2"/>
    <w:basedOn w:val="a"/>
    <w:next w:val="a"/>
    <w:link w:val="20"/>
    <w:qFormat/>
    <w:rsid w:val="00802E16"/>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02E16"/>
    <w:pPr>
      <w:keepNext/>
      <w:widowControl/>
      <w:autoSpaceDE/>
      <w:autoSpaceDN/>
      <w:adjustRightInd/>
      <w:spacing w:before="240" w:after="60"/>
      <w:outlineLvl w:val="2"/>
    </w:pPr>
    <w:rPr>
      <w:rFonts w:ascii="Cambria" w:hAnsi="Cambria"/>
      <w:b/>
      <w:b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34"/>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1">
    <w:name w:val="Body Text 2"/>
    <w:basedOn w:val="a"/>
    <w:link w:val="22"/>
    <w:rsid w:val="002B33A1"/>
    <w:pPr>
      <w:widowControl/>
      <w:tabs>
        <w:tab w:val="left" w:pos="0"/>
      </w:tabs>
      <w:jc w:val="both"/>
    </w:pPr>
    <w:rPr>
      <w:rFonts w:ascii="Times New Roman CYR" w:hAnsi="Times New Roman CYR" w:cs="Times New Roman CYR"/>
      <w:sz w:val="28"/>
      <w:szCs w:val="28"/>
    </w:rPr>
  </w:style>
  <w:style w:type="character" w:customStyle="1" w:styleId="22">
    <w:name w:val="Основной текст 2 Знак"/>
    <w:basedOn w:val="a0"/>
    <w:link w:val="21"/>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1">
    <w:name w:val="Body Text 3"/>
    <w:basedOn w:val="a"/>
    <w:link w:val="32"/>
    <w:rsid w:val="002B33A1"/>
    <w:pPr>
      <w:widowControl/>
      <w:autoSpaceDE/>
      <w:autoSpaceDN/>
      <w:adjustRightInd/>
      <w:spacing w:after="120"/>
      <w:jc w:val="right"/>
    </w:pPr>
    <w:rPr>
      <w:sz w:val="16"/>
      <w:szCs w:val="16"/>
    </w:rPr>
  </w:style>
  <w:style w:type="character" w:customStyle="1" w:styleId="32">
    <w:name w:val="Основной текст 3 Знак"/>
    <w:basedOn w:val="a0"/>
    <w:link w:val="31"/>
    <w:rsid w:val="002B33A1"/>
    <w:rPr>
      <w:rFonts w:ascii="Times New Roman" w:eastAsia="Times New Roman" w:hAnsi="Times New Roman" w:cs="Times New Roman"/>
      <w:sz w:val="16"/>
      <w:szCs w:val="16"/>
      <w:lang w:eastAsia="ru-RU"/>
    </w:rPr>
  </w:style>
  <w:style w:type="paragraph" w:styleId="a7">
    <w:name w:val="Body Text"/>
    <w:basedOn w:val="a"/>
    <w:link w:val="a8"/>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99"/>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 w:type="character" w:customStyle="1" w:styleId="20">
    <w:name w:val="Заголовок 2 Знак"/>
    <w:basedOn w:val="a0"/>
    <w:link w:val="2"/>
    <w:rsid w:val="00802E16"/>
    <w:rPr>
      <w:rFonts w:ascii="Arial" w:eastAsia="Times New Roman" w:hAnsi="Arial" w:cs="Arial"/>
      <w:b/>
      <w:bCs/>
      <w:i/>
      <w:iCs/>
      <w:sz w:val="28"/>
      <w:szCs w:val="28"/>
      <w:lang w:eastAsia="ru-RU"/>
    </w:rPr>
  </w:style>
  <w:style w:type="character" w:customStyle="1" w:styleId="30">
    <w:name w:val="Заголовок 3 Знак"/>
    <w:basedOn w:val="a0"/>
    <w:link w:val="3"/>
    <w:rsid w:val="00802E16"/>
    <w:rPr>
      <w:rFonts w:ascii="Cambria" w:eastAsia="Times New Roman" w:hAnsi="Cambria" w:cs="Times New Roman"/>
      <w:b/>
      <w:bCs/>
      <w:sz w:val="26"/>
      <w:szCs w:val="26"/>
      <w:lang/>
    </w:rPr>
  </w:style>
  <w:style w:type="paragraph" w:styleId="ae">
    <w:name w:val="Body Text Indent"/>
    <w:basedOn w:val="a"/>
    <w:link w:val="af"/>
    <w:rsid w:val="00802E16"/>
    <w:pPr>
      <w:widowControl/>
      <w:autoSpaceDE/>
      <w:autoSpaceDN/>
      <w:adjustRightInd/>
      <w:ind w:firstLine="540"/>
      <w:jc w:val="both"/>
    </w:pPr>
    <w:rPr>
      <w:sz w:val="24"/>
      <w:szCs w:val="24"/>
    </w:rPr>
  </w:style>
  <w:style w:type="character" w:customStyle="1" w:styleId="af">
    <w:name w:val="Основной текст с отступом Знак"/>
    <w:basedOn w:val="a0"/>
    <w:link w:val="ae"/>
    <w:rsid w:val="00802E16"/>
    <w:rPr>
      <w:rFonts w:ascii="Times New Roman" w:eastAsia="Times New Roman" w:hAnsi="Times New Roman" w:cs="Times New Roman"/>
      <w:sz w:val="24"/>
      <w:szCs w:val="24"/>
      <w:lang w:eastAsia="ru-RU"/>
    </w:rPr>
  </w:style>
  <w:style w:type="paragraph" w:styleId="33">
    <w:name w:val="Body Text Indent 3"/>
    <w:basedOn w:val="a"/>
    <w:link w:val="34"/>
    <w:rsid w:val="00802E16"/>
    <w:pPr>
      <w:widowControl/>
      <w:autoSpaceDE/>
      <w:autoSpaceDN/>
      <w:adjustRightInd/>
      <w:spacing w:after="120"/>
      <w:ind w:left="283"/>
    </w:pPr>
    <w:rPr>
      <w:sz w:val="16"/>
      <w:szCs w:val="16"/>
      <w:lang/>
    </w:rPr>
  </w:style>
  <w:style w:type="character" w:customStyle="1" w:styleId="34">
    <w:name w:val="Основной текст с отступом 3 Знак"/>
    <w:basedOn w:val="a0"/>
    <w:link w:val="33"/>
    <w:rsid w:val="00802E16"/>
    <w:rPr>
      <w:rFonts w:ascii="Times New Roman" w:eastAsia="Times New Roman" w:hAnsi="Times New Roman" w:cs="Times New Roman"/>
      <w:sz w:val="16"/>
      <w:szCs w:val="16"/>
      <w:lang/>
    </w:rPr>
  </w:style>
  <w:style w:type="paragraph" w:customStyle="1" w:styleId="ConsNonformat">
    <w:name w:val="ConsNonformat"/>
    <w:rsid w:val="00802E1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odyText3">
    <w:name w:val="Body Text 3"/>
    <w:basedOn w:val="a"/>
    <w:rsid w:val="00802E16"/>
    <w:pPr>
      <w:tabs>
        <w:tab w:val="left" w:pos="567"/>
      </w:tabs>
      <w:autoSpaceDE/>
      <w:autoSpaceDN/>
      <w:adjustRightInd/>
      <w:jc w:val="both"/>
    </w:pPr>
    <w:rPr>
      <w:sz w:val="22"/>
    </w:rPr>
  </w:style>
  <w:style w:type="table" w:styleId="af0">
    <w:name w:val="Table Grid"/>
    <w:basedOn w:val="a1"/>
    <w:uiPriority w:val="59"/>
    <w:rsid w:val="00802E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802E16"/>
    <w:pPr>
      <w:widowControl/>
      <w:autoSpaceDE/>
      <w:autoSpaceDN/>
      <w:adjustRightInd/>
    </w:pPr>
    <w:rPr>
      <w:rFonts w:ascii="Courier New" w:hAnsi="Courier New"/>
    </w:rPr>
  </w:style>
  <w:style w:type="character" w:customStyle="1" w:styleId="af2">
    <w:name w:val="Текст Знак"/>
    <w:basedOn w:val="a0"/>
    <w:link w:val="af1"/>
    <w:rsid w:val="00802E16"/>
    <w:rPr>
      <w:rFonts w:ascii="Courier New" w:eastAsia="Times New Roman" w:hAnsi="Courier New" w:cs="Times New Roman"/>
      <w:sz w:val="20"/>
      <w:szCs w:val="20"/>
      <w:lang w:eastAsia="ru-RU"/>
    </w:rPr>
  </w:style>
  <w:style w:type="paragraph" w:customStyle="1" w:styleId="af3">
    <w:name w:val="Знак Знак Знак Знак"/>
    <w:basedOn w:val="a"/>
    <w:rsid w:val="00802E16"/>
    <w:pPr>
      <w:widowControl/>
      <w:autoSpaceDE/>
      <w:autoSpaceDN/>
      <w:adjustRightInd/>
      <w:spacing w:after="160" w:line="240" w:lineRule="exact"/>
    </w:pPr>
    <w:rPr>
      <w:rFonts w:ascii="Verdana" w:hAnsi="Verdana"/>
      <w:lang w:val="en-US" w:eastAsia="en-US"/>
    </w:rPr>
  </w:style>
  <w:style w:type="paragraph" w:customStyle="1" w:styleId="af4">
    <w:name w:val=" Знак"/>
    <w:basedOn w:val="a"/>
    <w:next w:val="2"/>
    <w:autoRedefine/>
    <w:rsid w:val="00802E16"/>
    <w:pPr>
      <w:widowControl/>
      <w:autoSpaceDE/>
      <w:autoSpaceDN/>
      <w:adjustRightInd/>
      <w:spacing w:after="160" w:line="240" w:lineRule="exact"/>
    </w:pPr>
    <w:rPr>
      <w:sz w:val="24"/>
      <w:lang w:val="en-US" w:eastAsia="en-US"/>
    </w:rPr>
  </w:style>
  <w:style w:type="paragraph" w:styleId="af5">
    <w:name w:val="Balloon Text"/>
    <w:basedOn w:val="a"/>
    <w:link w:val="af6"/>
    <w:rsid w:val="00802E16"/>
    <w:pPr>
      <w:widowControl/>
      <w:autoSpaceDE/>
      <w:autoSpaceDN/>
      <w:adjustRightInd/>
    </w:pPr>
    <w:rPr>
      <w:rFonts w:ascii="Tahoma" w:hAnsi="Tahoma"/>
      <w:sz w:val="16"/>
      <w:szCs w:val="16"/>
      <w:lang/>
    </w:rPr>
  </w:style>
  <w:style w:type="character" w:customStyle="1" w:styleId="af6">
    <w:name w:val="Текст выноски Знак"/>
    <w:basedOn w:val="a0"/>
    <w:link w:val="af5"/>
    <w:rsid w:val="00802E16"/>
    <w:rPr>
      <w:rFonts w:ascii="Tahoma" w:eastAsia="Times New Roman" w:hAnsi="Tahoma" w:cs="Times New Roman"/>
      <w:sz w:val="16"/>
      <w:szCs w:val="16"/>
      <w:lang/>
    </w:rPr>
  </w:style>
  <w:style w:type="paragraph" w:styleId="af7">
    <w:name w:val="Normal (Web)"/>
    <w:basedOn w:val="a"/>
    <w:uiPriority w:val="99"/>
    <w:unhideWhenUsed/>
    <w:rsid w:val="00802E16"/>
    <w:pPr>
      <w:widowControl/>
      <w:autoSpaceDE/>
      <w:autoSpaceDN/>
      <w:adjustRightInd/>
      <w:spacing w:after="150"/>
    </w:pPr>
    <w:rPr>
      <w:sz w:val="18"/>
      <w:szCs w:val="18"/>
    </w:rPr>
  </w:style>
  <w:style w:type="paragraph" w:styleId="af8">
    <w:name w:val="Note Heading"/>
    <w:basedOn w:val="a"/>
    <w:next w:val="a"/>
    <w:link w:val="af9"/>
    <w:uiPriority w:val="99"/>
    <w:unhideWhenUsed/>
    <w:rsid w:val="00802E16"/>
    <w:pPr>
      <w:widowControl/>
      <w:autoSpaceDE/>
      <w:autoSpaceDN/>
      <w:adjustRightInd/>
      <w:spacing w:after="60"/>
      <w:jc w:val="both"/>
    </w:pPr>
    <w:rPr>
      <w:sz w:val="24"/>
      <w:szCs w:val="24"/>
      <w:lang/>
    </w:rPr>
  </w:style>
  <w:style w:type="character" w:customStyle="1" w:styleId="af9">
    <w:name w:val="Заголовок записки Знак"/>
    <w:basedOn w:val="a0"/>
    <w:link w:val="af8"/>
    <w:uiPriority w:val="99"/>
    <w:rsid w:val="00802E16"/>
    <w:rPr>
      <w:rFonts w:ascii="Times New Roman" w:eastAsia="Times New Roman" w:hAnsi="Times New Roman" w:cs="Times New Roman"/>
      <w:sz w:val="24"/>
      <w:szCs w:val="24"/>
      <w:lang/>
    </w:rPr>
  </w:style>
  <w:style w:type="paragraph" w:customStyle="1" w:styleId="consplusnormal1">
    <w:name w:val="consplusnormal"/>
    <w:basedOn w:val="a"/>
    <w:uiPriority w:val="99"/>
    <w:rsid w:val="00802E16"/>
    <w:pPr>
      <w:widowControl/>
      <w:autoSpaceDE/>
      <w:autoSpaceDN/>
      <w:adjustRightInd/>
      <w:spacing w:before="100" w:beforeAutospacing="1" w:after="100" w:afterAutospacing="1"/>
    </w:pPr>
    <w:rPr>
      <w:rFonts w:ascii="Tahoma" w:hAnsi="Tahoma" w:cs="Tahoma"/>
      <w:sz w:val="16"/>
      <w:szCs w:val="16"/>
    </w:rPr>
  </w:style>
  <w:style w:type="paragraph" w:styleId="afa">
    <w:name w:val="Date"/>
    <w:basedOn w:val="a"/>
    <w:next w:val="a"/>
    <w:link w:val="afb"/>
    <w:rsid w:val="00802E16"/>
    <w:pPr>
      <w:widowControl/>
      <w:autoSpaceDE/>
      <w:autoSpaceDN/>
      <w:adjustRightInd/>
      <w:spacing w:after="60"/>
      <w:jc w:val="both"/>
    </w:pPr>
    <w:rPr>
      <w:sz w:val="24"/>
      <w:lang/>
    </w:rPr>
  </w:style>
  <w:style w:type="character" w:customStyle="1" w:styleId="afb">
    <w:name w:val="Дата Знак"/>
    <w:basedOn w:val="a0"/>
    <w:link w:val="afa"/>
    <w:rsid w:val="00802E16"/>
    <w:rPr>
      <w:rFonts w:ascii="Times New Roman" w:eastAsia="Times New Roman" w:hAnsi="Times New Roman" w:cs="Times New Roman"/>
      <w:sz w:val="24"/>
      <w:szCs w:val="20"/>
      <w:lang/>
    </w:rPr>
  </w:style>
  <w:style w:type="character" w:customStyle="1" w:styleId="afc">
    <w:name w:val="Основной шрифт"/>
    <w:semiHidden/>
    <w:rsid w:val="00802E16"/>
  </w:style>
  <w:style w:type="character" w:customStyle="1" w:styleId="i-text-lowcase">
    <w:name w:val="i-text-lowcase"/>
    <w:rsid w:val="00802E16"/>
  </w:style>
  <w:style w:type="paragraph" w:customStyle="1" w:styleId="b-contenttitle--productdetail">
    <w:name w:val="b-contenttitle--productdetail"/>
    <w:basedOn w:val="a"/>
    <w:rsid w:val="00802E16"/>
    <w:pPr>
      <w:widowControl/>
      <w:autoSpaceDE/>
      <w:autoSpaceDN/>
      <w:adjustRightInd/>
      <w:spacing w:before="100" w:beforeAutospacing="1" w:after="100" w:afterAutospacing="1"/>
    </w:pPr>
    <w:rPr>
      <w:sz w:val="24"/>
      <w:szCs w:val="24"/>
    </w:rPr>
  </w:style>
  <w:style w:type="character" w:customStyle="1" w:styleId="pseudoh1">
    <w:name w:val="pseudoh1"/>
    <w:rsid w:val="00802E16"/>
  </w:style>
  <w:style w:type="paragraph" w:customStyle="1" w:styleId="BodyText2">
    <w:name w:val="Body Text 2"/>
    <w:basedOn w:val="a"/>
    <w:rsid w:val="00802E16"/>
    <w:pPr>
      <w:widowControl/>
      <w:suppressAutoHyphens/>
      <w:autoSpaceDE/>
      <w:autoSpaceDN/>
      <w:adjustRightInd/>
      <w:spacing w:after="120" w:line="480" w:lineRule="auto"/>
    </w:pPr>
    <w:rPr>
      <w:kern w:val="1"/>
      <w:lang w:eastAsia="ar-SA"/>
    </w:rPr>
  </w:style>
  <w:style w:type="character" w:customStyle="1" w:styleId="ConsPlusNormal0">
    <w:name w:val="ConsPlusNormal Знак"/>
    <w:link w:val="ConsPlusNormal"/>
    <w:locked/>
    <w:rsid w:val="00802E16"/>
    <w:rPr>
      <w:rFonts w:ascii="Arial" w:eastAsia="Times New Roman" w:hAnsi="Arial" w:cs="Arial"/>
      <w:sz w:val="20"/>
      <w:szCs w:val="20"/>
      <w:lang w:eastAsia="ru-RU"/>
    </w:rPr>
  </w:style>
  <w:style w:type="character" w:customStyle="1" w:styleId="23">
    <w:name w:val="Основной шрифт абзаца2"/>
    <w:rsid w:val="00802E16"/>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5927</Words>
  <Characters>33786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8</cp:revision>
  <dcterms:created xsi:type="dcterms:W3CDTF">2019-09-19T09:36:00Z</dcterms:created>
  <dcterms:modified xsi:type="dcterms:W3CDTF">2019-12-05T07:02:00Z</dcterms:modified>
</cp:coreProperties>
</file>