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423" w:rsidRPr="00FA5423" w:rsidRDefault="00FA5423" w:rsidP="00FA5423">
      <w:pPr>
        <w:pStyle w:val="ConsPlusNormal"/>
        <w:tabs>
          <w:tab w:val="left" w:pos="1695"/>
        </w:tabs>
        <w:jc w:val="right"/>
        <w:rPr>
          <w:rFonts w:ascii="Times New Roman" w:hAnsi="Times New Roman" w:cs="Times New Roman"/>
          <w:b/>
          <w:sz w:val="22"/>
          <w:szCs w:val="22"/>
        </w:rPr>
      </w:pPr>
      <w:r w:rsidRPr="00FA5423">
        <w:rPr>
          <w:rFonts w:ascii="Times New Roman" w:hAnsi="Times New Roman" w:cs="Times New Roman"/>
          <w:b/>
          <w:bCs/>
          <w:sz w:val="22"/>
          <w:szCs w:val="22"/>
        </w:rPr>
        <w:t>Приложение №2</w:t>
      </w:r>
    </w:p>
    <w:p w:rsidR="00FA5423" w:rsidRPr="00FA5423" w:rsidRDefault="00FA5423" w:rsidP="00FA5423">
      <w:pPr>
        <w:pStyle w:val="ConsPlusNormal"/>
        <w:tabs>
          <w:tab w:val="left" w:pos="1695"/>
        </w:tabs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A5423" w:rsidRPr="00FA5423" w:rsidRDefault="00FA5423" w:rsidP="00FA5423">
      <w:pPr>
        <w:pStyle w:val="ConsPlusNormal"/>
        <w:tabs>
          <w:tab w:val="left" w:pos="1695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A5423">
        <w:rPr>
          <w:rFonts w:ascii="Times New Roman" w:hAnsi="Times New Roman" w:cs="Times New Roman"/>
          <w:b/>
          <w:bCs/>
          <w:sz w:val="22"/>
          <w:szCs w:val="22"/>
        </w:rPr>
        <w:t>ТЕХНИЧЕСКОЕ ЗАДАНИЕ</w:t>
      </w:r>
    </w:p>
    <w:p w:rsidR="00FA5423" w:rsidRPr="00FA5423" w:rsidRDefault="00FA5423" w:rsidP="00FA5423">
      <w:pPr>
        <w:pStyle w:val="ConsPlusNormal"/>
        <w:tabs>
          <w:tab w:val="left" w:pos="1695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A5423">
        <w:rPr>
          <w:rFonts w:ascii="Times New Roman" w:hAnsi="Times New Roman" w:cs="Times New Roman"/>
          <w:b/>
          <w:bCs/>
          <w:sz w:val="22"/>
          <w:szCs w:val="22"/>
        </w:rPr>
        <w:t xml:space="preserve">на поставку </w:t>
      </w:r>
      <w:r>
        <w:rPr>
          <w:rFonts w:ascii="Times New Roman" w:hAnsi="Times New Roman" w:cs="Times New Roman"/>
          <w:b/>
          <w:bCs/>
          <w:sz w:val="22"/>
          <w:szCs w:val="22"/>
        </w:rPr>
        <w:t>молочной продукции</w:t>
      </w:r>
      <w:r w:rsidR="00CC36EB">
        <w:rPr>
          <w:rFonts w:ascii="Times New Roman" w:hAnsi="Times New Roman" w:cs="Times New Roman"/>
          <w:b/>
          <w:bCs/>
          <w:sz w:val="22"/>
          <w:szCs w:val="22"/>
        </w:rPr>
        <w:t xml:space="preserve"> на 1 квартал 2020</w:t>
      </w:r>
      <w:r w:rsidRPr="00FA5423">
        <w:rPr>
          <w:rFonts w:ascii="Times New Roman" w:hAnsi="Times New Roman" w:cs="Times New Roman"/>
          <w:b/>
          <w:bCs/>
          <w:sz w:val="22"/>
          <w:szCs w:val="22"/>
        </w:rPr>
        <w:t xml:space="preserve"> г. для нужд </w:t>
      </w:r>
      <w:r w:rsidR="005E4CF8" w:rsidRPr="005E4CF8">
        <w:rPr>
          <w:rFonts w:ascii="Times New Roman" w:hAnsi="Times New Roman" w:cs="Times New Roman"/>
          <w:b/>
          <w:bCs/>
          <w:sz w:val="22"/>
          <w:szCs w:val="22"/>
        </w:rPr>
        <w:t>ЧУЗ «КБ «</w:t>
      </w:r>
      <w:proofErr w:type="spellStart"/>
      <w:r w:rsidR="005E4CF8" w:rsidRPr="005E4CF8">
        <w:rPr>
          <w:rFonts w:ascii="Times New Roman" w:hAnsi="Times New Roman" w:cs="Times New Roman"/>
          <w:b/>
          <w:bCs/>
          <w:sz w:val="22"/>
          <w:szCs w:val="22"/>
        </w:rPr>
        <w:t>РЖД-Медицина</w:t>
      </w:r>
      <w:proofErr w:type="spellEnd"/>
      <w:r w:rsidR="005E4CF8" w:rsidRPr="005E4CF8">
        <w:rPr>
          <w:rFonts w:ascii="Times New Roman" w:hAnsi="Times New Roman" w:cs="Times New Roman"/>
          <w:b/>
          <w:bCs/>
          <w:sz w:val="22"/>
          <w:szCs w:val="22"/>
        </w:rPr>
        <w:t>» г. Астрахань».</w:t>
      </w:r>
    </w:p>
    <w:p w:rsidR="00FA5423" w:rsidRPr="00FA5423" w:rsidRDefault="00FA5423" w:rsidP="00FA5423">
      <w:pPr>
        <w:pStyle w:val="ConsPlusNormal"/>
        <w:tabs>
          <w:tab w:val="left" w:pos="1695"/>
        </w:tabs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A5423" w:rsidRPr="00FA5423" w:rsidRDefault="00FA5423" w:rsidP="00FA5423">
      <w:pPr>
        <w:pStyle w:val="ConsPlusNormal"/>
        <w:tabs>
          <w:tab w:val="left" w:pos="1695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A5423">
        <w:rPr>
          <w:rFonts w:ascii="Times New Roman" w:hAnsi="Times New Roman" w:cs="Times New Roman"/>
          <w:b/>
          <w:bCs/>
          <w:sz w:val="22"/>
          <w:szCs w:val="22"/>
        </w:rPr>
        <w:t xml:space="preserve">Предмет процедуры закупки: </w:t>
      </w:r>
      <w:r w:rsidRPr="00FA5423">
        <w:rPr>
          <w:rFonts w:ascii="Times New Roman" w:hAnsi="Times New Roman" w:cs="Times New Roman"/>
          <w:b/>
          <w:sz w:val="22"/>
          <w:szCs w:val="22"/>
        </w:rPr>
        <w:t xml:space="preserve">Поставка </w:t>
      </w:r>
      <w:r>
        <w:rPr>
          <w:rFonts w:ascii="Times New Roman" w:hAnsi="Times New Roman" w:cs="Times New Roman"/>
          <w:b/>
          <w:sz w:val="22"/>
          <w:szCs w:val="22"/>
        </w:rPr>
        <w:t>молочной продукции</w:t>
      </w:r>
      <w:r w:rsidRPr="00FA5423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CC36EB">
        <w:rPr>
          <w:rFonts w:ascii="Times New Roman" w:hAnsi="Times New Roman" w:cs="Times New Roman"/>
          <w:b/>
          <w:sz w:val="22"/>
          <w:szCs w:val="22"/>
        </w:rPr>
        <w:t>на 1 квартал 2020</w:t>
      </w:r>
      <w:r w:rsidRPr="00FA5423">
        <w:rPr>
          <w:rFonts w:ascii="Times New Roman" w:hAnsi="Times New Roman" w:cs="Times New Roman"/>
          <w:b/>
          <w:sz w:val="22"/>
          <w:szCs w:val="22"/>
        </w:rPr>
        <w:t xml:space="preserve">г. для нужд </w:t>
      </w:r>
      <w:r w:rsidR="005E4CF8" w:rsidRPr="005E4CF8">
        <w:rPr>
          <w:rFonts w:ascii="Times New Roman" w:hAnsi="Times New Roman" w:cs="Times New Roman"/>
          <w:b/>
          <w:sz w:val="22"/>
          <w:szCs w:val="22"/>
        </w:rPr>
        <w:t>ЧУЗ «КБ «</w:t>
      </w:r>
      <w:proofErr w:type="spellStart"/>
      <w:r w:rsidR="005E4CF8" w:rsidRPr="005E4CF8">
        <w:rPr>
          <w:rFonts w:ascii="Times New Roman" w:hAnsi="Times New Roman" w:cs="Times New Roman"/>
          <w:b/>
          <w:sz w:val="22"/>
          <w:szCs w:val="22"/>
        </w:rPr>
        <w:t>РЖД-Медицина</w:t>
      </w:r>
      <w:proofErr w:type="spellEnd"/>
      <w:r w:rsidR="005E4CF8" w:rsidRPr="005E4CF8">
        <w:rPr>
          <w:rFonts w:ascii="Times New Roman" w:hAnsi="Times New Roman" w:cs="Times New Roman"/>
          <w:b/>
          <w:sz w:val="22"/>
          <w:szCs w:val="22"/>
        </w:rPr>
        <w:t>» г. Астрахань».</w:t>
      </w:r>
    </w:p>
    <w:p w:rsidR="00FA5423" w:rsidRPr="00FA5423" w:rsidRDefault="00FA5423" w:rsidP="00FA5423">
      <w:pPr>
        <w:pStyle w:val="ConsPlusNormal"/>
        <w:tabs>
          <w:tab w:val="left" w:pos="1695"/>
        </w:tabs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856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76"/>
        <w:gridCol w:w="4445"/>
        <w:gridCol w:w="1580"/>
        <w:gridCol w:w="1564"/>
      </w:tblGrid>
      <w:tr w:rsidR="00FA5423" w:rsidRPr="00FA5423" w:rsidTr="00FA5423">
        <w:trPr>
          <w:tblCellSpacing w:w="0" w:type="dxa"/>
        </w:trPr>
        <w:tc>
          <w:tcPr>
            <w:tcW w:w="9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1388" w:rsidRPr="00FA5423" w:rsidRDefault="00FA5423" w:rsidP="00FA5423">
            <w:pPr>
              <w:pStyle w:val="ConsPlusNormal"/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5423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4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1388" w:rsidRPr="00FA5423" w:rsidRDefault="00FA5423" w:rsidP="00FA5423">
            <w:pPr>
              <w:pStyle w:val="ConsPlusNormal"/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5423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товара</w:t>
            </w:r>
          </w:p>
        </w:tc>
        <w:tc>
          <w:tcPr>
            <w:tcW w:w="15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1388" w:rsidRPr="00FA5423" w:rsidRDefault="00FA5423" w:rsidP="00FA5423">
            <w:pPr>
              <w:pStyle w:val="ConsPlusNormal"/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5423">
              <w:rPr>
                <w:rFonts w:ascii="Times New Roman" w:hAnsi="Times New Roman" w:cs="Times New Roman"/>
                <w:b/>
                <w:sz w:val="22"/>
                <w:szCs w:val="22"/>
              </w:rPr>
              <w:t>Кол-во</w:t>
            </w:r>
          </w:p>
        </w:tc>
        <w:tc>
          <w:tcPr>
            <w:tcW w:w="15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1388" w:rsidRPr="00FA5423" w:rsidRDefault="00FA5423" w:rsidP="00FA5423">
            <w:pPr>
              <w:pStyle w:val="ConsPlusNormal"/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FA5423">
              <w:rPr>
                <w:rFonts w:ascii="Times New Roman" w:hAnsi="Times New Roman" w:cs="Times New Roman"/>
                <w:b/>
                <w:sz w:val="22"/>
                <w:szCs w:val="22"/>
              </w:rPr>
              <w:t>Ед</w:t>
            </w:r>
            <w:proofErr w:type="gramStart"/>
            <w:r w:rsidRPr="00FA5423">
              <w:rPr>
                <w:rFonts w:ascii="Times New Roman" w:hAnsi="Times New Roman" w:cs="Times New Roman"/>
                <w:b/>
                <w:sz w:val="22"/>
                <w:szCs w:val="22"/>
              </w:rPr>
              <w:t>.и</w:t>
            </w:r>
            <w:proofErr w:type="gramEnd"/>
            <w:r w:rsidRPr="00FA5423">
              <w:rPr>
                <w:rFonts w:ascii="Times New Roman" w:hAnsi="Times New Roman" w:cs="Times New Roman"/>
                <w:b/>
                <w:sz w:val="22"/>
                <w:szCs w:val="22"/>
              </w:rPr>
              <w:t>зм</w:t>
            </w:r>
            <w:proofErr w:type="spellEnd"/>
            <w:r w:rsidRPr="00FA5423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</w:tr>
      <w:tr w:rsidR="00FA5423" w:rsidRPr="00FA5423" w:rsidTr="00FA5423">
        <w:trPr>
          <w:tblCellSpacing w:w="0" w:type="dxa"/>
        </w:trPr>
        <w:tc>
          <w:tcPr>
            <w:tcW w:w="9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1388" w:rsidRPr="00FA5423" w:rsidRDefault="00FA5423" w:rsidP="00FA5423">
            <w:pPr>
              <w:pStyle w:val="ConsPlusNormal"/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5423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4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1388" w:rsidRPr="00FA5423" w:rsidRDefault="00FA5423" w:rsidP="00FA5423">
            <w:pPr>
              <w:pStyle w:val="ConsPlusNormal"/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5423">
              <w:rPr>
                <w:rFonts w:ascii="Times New Roman" w:hAnsi="Times New Roman" w:cs="Times New Roman"/>
                <w:b/>
                <w:sz w:val="22"/>
                <w:szCs w:val="22"/>
              </w:rPr>
              <w:t>Масло сливочное несоленое высший сорт 72, 5 %</w:t>
            </w:r>
          </w:p>
        </w:tc>
        <w:tc>
          <w:tcPr>
            <w:tcW w:w="15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1388" w:rsidRPr="00FA5423" w:rsidRDefault="00CC36EB" w:rsidP="00FA5423">
            <w:pPr>
              <w:pStyle w:val="ConsPlusNormal"/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342</w:t>
            </w:r>
          </w:p>
        </w:tc>
        <w:tc>
          <w:tcPr>
            <w:tcW w:w="15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1388" w:rsidRPr="00FA5423" w:rsidRDefault="00FA5423" w:rsidP="00FA5423">
            <w:pPr>
              <w:pStyle w:val="ConsPlusNormal"/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5423">
              <w:rPr>
                <w:rFonts w:ascii="Times New Roman" w:hAnsi="Times New Roman" w:cs="Times New Roman"/>
                <w:b/>
                <w:sz w:val="22"/>
                <w:szCs w:val="22"/>
              </w:rPr>
              <w:t>кг</w:t>
            </w:r>
          </w:p>
        </w:tc>
      </w:tr>
      <w:tr w:rsidR="00FA5423" w:rsidRPr="00FA5423" w:rsidTr="00FA5423">
        <w:trPr>
          <w:tblCellSpacing w:w="0" w:type="dxa"/>
        </w:trPr>
        <w:tc>
          <w:tcPr>
            <w:tcW w:w="9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1388" w:rsidRPr="00FA5423" w:rsidRDefault="00FA5423" w:rsidP="00FA5423">
            <w:pPr>
              <w:pStyle w:val="ConsPlusNormal"/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5423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4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A5423" w:rsidRPr="00FA5423" w:rsidRDefault="00FA5423" w:rsidP="00FA5423">
            <w:pPr>
              <w:pStyle w:val="ConsPlusNormal"/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5423">
              <w:rPr>
                <w:rFonts w:ascii="Times New Roman" w:hAnsi="Times New Roman" w:cs="Times New Roman"/>
                <w:b/>
                <w:sz w:val="22"/>
                <w:szCs w:val="22"/>
              </w:rPr>
              <w:t>Молоко питьевое коровье пастеризованное</w:t>
            </w:r>
          </w:p>
          <w:p w:rsidR="00B11388" w:rsidRPr="00FA5423" w:rsidRDefault="00FA5423" w:rsidP="00FA5423">
            <w:pPr>
              <w:pStyle w:val="ConsPlusNormal"/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5423">
              <w:rPr>
                <w:rFonts w:ascii="Times New Roman" w:hAnsi="Times New Roman" w:cs="Times New Roman"/>
                <w:b/>
                <w:sz w:val="22"/>
                <w:szCs w:val="22"/>
              </w:rPr>
              <w:t>Массовая доля жира – 3,2 % ГОСТ 31454-2012</w:t>
            </w:r>
          </w:p>
        </w:tc>
        <w:tc>
          <w:tcPr>
            <w:tcW w:w="15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1388" w:rsidRPr="00FA5423" w:rsidRDefault="00CC36EB" w:rsidP="00FA5423">
            <w:pPr>
              <w:pStyle w:val="ConsPlusNormal"/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3300</w:t>
            </w:r>
          </w:p>
        </w:tc>
        <w:tc>
          <w:tcPr>
            <w:tcW w:w="15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1388" w:rsidRPr="00FA5423" w:rsidRDefault="00FA5423" w:rsidP="00FA5423">
            <w:pPr>
              <w:pStyle w:val="ConsPlusNormal"/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5423">
              <w:rPr>
                <w:rFonts w:ascii="Times New Roman" w:hAnsi="Times New Roman" w:cs="Times New Roman"/>
                <w:b/>
                <w:sz w:val="22"/>
                <w:szCs w:val="22"/>
              </w:rPr>
              <w:t>л</w:t>
            </w:r>
          </w:p>
        </w:tc>
      </w:tr>
      <w:tr w:rsidR="00FA5423" w:rsidRPr="00FA5423" w:rsidTr="00FA5423">
        <w:trPr>
          <w:tblCellSpacing w:w="0" w:type="dxa"/>
        </w:trPr>
        <w:tc>
          <w:tcPr>
            <w:tcW w:w="9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1388" w:rsidRPr="00FA5423" w:rsidRDefault="00FA5423" w:rsidP="00FA5423">
            <w:pPr>
              <w:pStyle w:val="ConsPlusNormal"/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5423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4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A5423" w:rsidRPr="00FA5423" w:rsidRDefault="00FA5423" w:rsidP="00FA5423">
            <w:pPr>
              <w:pStyle w:val="ConsPlusNormal"/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542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Кефир </w:t>
            </w:r>
          </w:p>
          <w:p w:rsidR="00FA5423" w:rsidRPr="00FA5423" w:rsidRDefault="00FA5423" w:rsidP="00FA5423">
            <w:pPr>
              <w:pStyle w:val="ConsPlusNormal"/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542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Молочное сырье - Цельное молоко и (или) нормализованное молоко </w:t>
            </w:r>
          </w:p>
          <w:p w:rsidR="00B11388" w:rsidRPr="00FA5423" w:rsidRDefault="00FA5423" w:rsidP="00FA5423">
            <w:pPr>
              <w:pStyle w:val="ConsPlusNormal"/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5423">
              <w:rPr>
                <w:rFonts w:ascii="Times New Roman" w:hAnsi="Times New Roman" w:cs="Times New Roman"/>
                <w:b/>
                <w:sz w:val="22"/>
                <w:szCs w:val="22"/>
              </w:rPr>
              <w:t>Массовая доля жира – 2,5% ГОСТ 31454-2012</w:t>
            </w:r>
          </w:p>
        </w:tc>
        <w:tc>
          <w:tcPr>
            <w:tcW w:w="15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1388" w:rsidRPr="00FA5423" w:rsidRDefault="00CC36EB" w:rsidP="00FA5423">
            <w:pPr>
              <w:pStyle w:val="ConsPlusNormal"/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1600</w:t>
            </w:r>
          </w:p>
        </w:tc>
        <w:tc>
          <w:tcPr>
            <w:tcW w:w="15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1388" w:rsidRPr="00FA5423" w:rsidRDefault="00FA5423" w:rsidP="00FA5423">
            <w:pPr>
              <w:pStyle w:val="ConsPlusNormal"/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5423">
              <w:rPr>
                <w:rFonts w:ascii="Times New Roman" w:hAnsi="Times New Roman" w:cs="Times New Roman"/>
                <w:b/>
                <w:sz w:val="22"/>
                <w:szCs w:val="22"/>
              </w:rPr>
              <w:t>л</w:t>
            </w:r>
          </w:p>
        </w:tc>
      </w:tr>
      <w:tr w:rsidR="00FA5423" w:rsidRPr="00FA5423" w:rsidTr="00FA5423">
        <w:trPr>
          <w:tblCellSpacing w:w="0" w:type="dxa"/>
        </w:trPr>
        <w:tc>
          <w:tcPr>
            <w:tcW w:w="9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1388" w:rsidRPr="00FA5423" w:rsidRDefault="00FA5423" w:rsidP="00FA5423">
            <w:pPr>
              <w:pStyle w:val="ConsPlusNormal"/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5423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4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A5423" w:rsidRPr="00FA5423" w:rsidRDefault="00FA5423" w:rsidP="00FA5423">
            <w:pPr>
              <w:pStyle w:val="ConsPlusNormal"/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5423">
              <w:rPr>
                <w:rFonts w:ascii="Times New Roman" w:hAnsi="Times New Roman" w:cs="Times New Roman"/>
                <w:b/>
                <w:sz w:val="22"/>
                <w:szCs w:val="22"/>
              </w:rPr>
              <w:t>Сметана</w:t>
            </w:r>
          </w:p>
          <w:p w:rsidR="00FA5423" w:rsidRPr="00FA5423" w:rsidRDefault="00FA5423" w:rsidP="00FA5423">
            <w:pPr>
              <w:pStyle w:val="ConsPlusNormal"/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5423">
              <w:rPr>
                <w:rFonts w:ascii="Times New Roman" w:hAnsi="Times New Roman" w:cs="Times New Roman"/>
                <w:b/>
                <w:sz w:val="22"/>
                <w:szCs w:val="22"/>
              </w:rPr>
              <w:t>Вид молочного сырья – нормализованные сливки</w:t>
            </w:r>
          </w:p>
          <w:p w:rsidR="00B11388" w:rsidRPr="00FA5423" w:rsidRDefault="00FA5423" w:rsidP="00FA5423">
            <w:pPr>
              <w:pStyle w:val="ConsPlusNormal"/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5423">
              <w:rPr>
                <w:rFonts w:ascii="Times New Roman" w:hAnsi="Times New Roman" w:cs="Times New Roman"/>
                <w:b/>
                <w:sz w:val="22"/>
                <w:szCs w:val="22"/>
              </w:rPr>
              <w:t>Массовая доля жира – 15 % ГОСТ 31454-2012</w:t>
            </w:r>
          </w:p>
        </w:tc>
        <w:tc>
          <w:tcPr>
            <w:tcW w:w="15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1388" w:rsidRPr="00FA5423" w:rsidRDefault="00CC36EB" w:rsidP="00FA5423">
            <w:pPr>
              <w:pStyle w:val="ConsPlusNormal"/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90</w:t>
            </w:r>
          </w:p>
        </w:tc>
        <w:tc>
          <w:tcPr>
            <w:tcW w:w="15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1388" w:rsidRPr="00FA5423" w:rsidRDefault="00FA5423" w:rsidP="00FA5423">
            <w:pPr>
              <w:pStyle w:val="ConsPlusNormal"/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5423">
              <w:rPr>
                <w:rFonts w:ascii="Times New Roman" w:hAnsi="Times New Roman" w:cs="Times New Roman"/>
                <w:b/>
                <w:sz w:val="22"/>
                <w:szCs w:val="22"/>
              </w:rPr>
              <w:t>кг</w:t>
            </w:r>
          </w:p>
        </w:tc>
      </w:tr>
      <w:tr w:rsidR="00FA5423" w:rsidRPr="00FA5423" w:rsidTr="00FA5423">
        <w:trPr>
          <w:tblCellSpacing w:w="0" w:type="dxa"/>
        </w:trPr>
        <w:tc>
          <w:tcPr>
            <w:tcW w:w="9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1388" w:rsidRPr="00FA5423" w:rsidRDefault="00FA5423" w:rsidP="00FA5423">
            <w:pPr>
              <w:pStyle w:val="ConsPlusNormal"/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5423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4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A5423" w:rsidRPr="00FA5423" w:rsidRDefault="00FA5423" w:rsidP="00FA5423">
            <w:pPr>
              <w:pStyle w:val="ConsPlusNormal"/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5423">
              <w:rPr>
                <w:rFonts w:ascii="Times New Roman" w:hAnsi="Times New Roman" w:cs="Times New Roman"/>
                <w:b/>
                <w:sz w:val="22"/>
                <w:szCs w:val="22"/>
              </w:rPr>
              <w:t>Творог с массовой долей жира не менее 5%.</w:t>
            </w:r>
          </w:p>
          <w:p w:rsidR="00FA5423" w:rsidRPr="00FA5423" w:rsidRDefault="00FA5423" w:rsidP="00FA5423">
            <w:pPr>
              <w:pStyle w:val="ConsPlusNormal"/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5423">
              <w:rPr>
                <w:rFonts w:ascii="Times New Roman" w:hAnsi="Times New Roman" w:cs="Times New Roman"/>
                <w:b/>
                <w:sz w:val="22"/>
                <w:szCs w:val="22"/>
              </w:rPr>
              <w:t>Цвет должен быть белый. Вкус и запах должны быть кисломолочными, свойственный данному виду продукта.</w:t>
            </w:r>
          </w:p>
          <w:p w:rsidR="00B11388" w:rsidRPr="00FA5423" w:rsidRDefault="00FA5423" w:rsidP="00FA5423">
            <w:pPr>
              <w:pStyle w:val="ConsPlusNormal"/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5423">
              <w:rPr>
                <w:rFonts w:ascii="Times New Roman" w:hAnsi="Times New Roman" w:cs="Times New Roman"/>
                <w:b/>
                <w:sz w:val="22"/>
                <w:szCs w:val="22"/>
              </w:rPr>
              <w:t>Состав продукта должен содержать: молоко нормализованное, закваска молочнокислых микроорганизмов</w:t>
            </w:r>
          </w:p>
        </w:tc>
        <w:tc>
          <w:tcPr>
            <w:tcW w:w="15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1388" w:rsidRPr="00FA5423" w:rsidRDefault="00CC36EB" w:rsidP="00FA5423">
            <w:pPr>
              <w:pStyle w:val="ConsPlusNormal"/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300</w:t>
            </w:r>
          </w:p>
        </w:tc>
        <w:tc>
          <w:tcPr>
            <w:tcW w:w="15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1388" w:rsidRPr="00FA5423" w:rsidRDefault="00FA5423" w:rsidP="00FA5423">
            <w:pPr>
              <w:pStyle w:val="ConsPlusNormal"/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5423">
              <w:rPr>
                <w:rFonts w:ascii="Times New Roman" w:hAnsi="Times New Roman" w:cs="Times New Roman"/>
                <w:b/>
                <w:sz w:val="22"/>
                <w:szCs w:val="22"/>
              </w:rPr>
              <w:t>кг</w:t>
            </w:r>
          </w:p>
        </w:tc>
      </w:tr>
      <w:tr w:rsidR="00FA5423" w:rsidRPr="00FA5423" w:rsidTr="00FA5423">
        <w:trPr>
          <w:tblCellSpacing w:w="0" w:type="dxa"/>
        </w:trPr>
        <w:tc>
          <w:tcPr>
            <w:tcW w:w="9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1388" w:rsidRPr="00FA5423" w:rsidRDefault="00FA5423" w:rsidP="00FA5423">
            <w:pPr>
              <w:pStyle w:val="ConsPlusNormal"/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5423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4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A5423" w:rsidRPr="00FA5423" w:rsidRDefault="00FA5423" w:rsidP="00FA5423">
            <w:pPr>
              <w:pStyle w:val="ConsPlusNormal"/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5423">
              <w:rPr>
                <w:rFonts w:ascii="Times New Roman" w:hAnsi="Times New Roman" w:cs="Times New Roman"/>
                <w:b/>
                <w:sz w:val="22"/>
                <w:szCs w:val="22"/>
              </w:rPr>
              <w:t>Сыр полутвердый</w:t>
            </w:r>
          </w:p>
          <w:p w:rsidR="00FA5423" w:rsidRPr="00FA5423" w:rsidRDefault="00FA5423" w:rsidP="00FA5423">
            <w:pPr>
              <w:pStyle w:val="ConsPlusNormal"/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5423">
              <w:rPr>
                <w:rFonts w:ascii="Times New Roman" w:hAnsi="Times New Roman" w:cs="Times New Roman"/>
                <w:b/>
                <w:sz w:val="22"/>
                <w:szCs w:val="22"/>
              </w:rPr>
              <w:t>Массовая доля жира в сухом веществе – 50 %</w:t>
            </w:r>
          </w:p>
          <w:p w:rsidR="00B11388" w:rsidRPr="00FA5423" w:rsidRDefault="00FA5423" w:rsidP="00FA5423">
            <w:pPr>
              <w:pStyle w:val="ConsPlusNormal"/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5423">
              <w:rPr>
                <w:rFonts w:ascii="Times New Roman" w:hAnsi="Times New Roman" w:cs="Times New Roman"/>
                <w:b/>
                <w:sz w:val="22"/>
                <w:szCs w:val="22"/>
              </w:rPr>
              <w:t>Сорт – высший</w:t>
            </w:r>
          </w:p>
        </w:tc>
        <w:tc>
          <w:tcPr>
            <w:tcW w:w="15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1388" w:rsidRPr="00FA5423" w:rsidRDefault="00CC36EB" w:rsidP="00FA5423">
            <w:pPr>
              <w:pStyle w:val="ConsPlusNormal"/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180</w:t>
            </w:r>
          </w:p>
        </w:tc>
        <w:tc>
          <w:tcPr>
            <w:tcW w:w="15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11388" w:rsidRPr="00FA5423" w:rsidRDefault="00FA5423" w:rsidP="00FA5423">
            <w:pPr>
              <w:pStyle w:val="ConsPlusNormal"/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5423">
              <w:rPr>
                <w:rFonts w:ascii="Times New Roman" w:hAnsi="Times New Roman" w:cs="Times New Roman"/>
                <w:b/>
                <w:sz w:val="22"/>
                <w:szCs w:val="22"/>
              </w:rPr>
              <w:t>кг</w:t>
            </w:r>
          </w:p>
        </w:tc>
      </w:tr>
    </w:tbl>
    <w:p w:rsidR="00FA5423" w:rsidRPr="00FA5423" w:rsidRDefault="00FA5423" w:rsidP="00FA5423">
      <w:pPr>
        <w:pStyle w:val="ConsPlusNormal"/>
        <w:tabs>
          <w:tab w:val="left" w:pos="1695"/>
        </w:tabs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515E0" w:rsidRDefault="003515E0" w:rsidP="003515E0">
      <w:pPr>
        <w:pStyle w:val="ConsPlusNormal"/>
        <w:widowControl/>
        <w:tabs>
          <w:tab w:val="left" w:pos="1695"/>
        </w:tabs>
        <w:ind w:firstLine="0"/>
        <w:jc w:val="center"/>
        <w:rPr>
          <w:rFonts w:ascii="Open Sans" w:hAnsi="Open Sans" w:cs="Open Sans"/>
          <w:b/>
          <w:sz w:val="24"/>
          <w:szCs w:val="24"/>
        </w:rPr>
      </w:pPr>
    </w:p>
    <w:p w:rsidR="003515E0" w:rsidRDefault="003515E0" w:rsidP="003515E0">
      <w:pPr>
        <w:pStyle w:val="3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Требования к безопасности, качеству, техническим характеристикам, функциональным характеристикам товара: </w:t>
      </w:r>
    </w:p>
    <w:p w:rsidR="003515E0" w:rsidRDefault="003515E0" w:rsidP="003515E0"/>
    <w:p w:rsidR="003515E0" w:rsidRDefault="003515E0" w:rsidP="003515E0">
      <w:pPr>
        <w:jc w:val="both"/>
        <w:rPr>
          <w:color w:val="000000"/>
        </w:rPr>
      </w:pPr>
      <w:r>
        <w:rPr>
          <w:color w:val="000000"/>
        </w:rPr>
        <w:t xml:space="preserve">Приобретаемый товар должен соответствовать </w:t>
      </w:r>
      <w:r w:rsidR="002E4851">
        <w:rPr>
          <w:rFonts w:ascii="yandex-sans" w:hAnsi="yandex-sans"/>
          <w:color w:val="000000"/>
          <w:sz w:val="23"/>
          <w:szCs w:val="23"/>
        </w:rPr>
        <w:t>ГОСТ 31453-2013, ГОСТ 31454-2012</w:t>
      </w:r>
      <w:r>
        <w:rPr>
          <w:color w:val="000000"/>
        </w:rPr>
        <w:t>, иметь удостоверения на каждую партию поставки, качественные удостоверения на поставляемую партию, в которых указаны дата выработки и дата конечного срока реализации, которые должны совпадать с маркировкой на упаковке продукта.</w:t>
      </w:r>
      <w:r w:rsidR="00945A68">
        <w:rPr>
          <w:color w:val="000000"/>
        </w:rPr>
        <w:t xml:space="preserve"> Остаточный срок годности на момент поставки товара должен быть не менее 80% от общего срока годности Товара. </w:t>
      </w:r>
    </w:p>
    <w:p w:rsidR="003515E0" w:rsidRDefault="003515E0" w:rsidP="003515E0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Товар не должен иметь нарушений целостности упаковки, деформаций, изъянов и прочих дефектов товарного вида (недостатка или излишка влажности, следов гниения, прокисания, засоренности посторонними предметами и пр. в зависимости от вида продукта питания).</w:t>
      </w:r>
    </w:p>
    <w:p w:rsidR="003515E0" w:rsidRDefault="003515E0" w:rsidP="003515E0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lastRenderedPageBreak/>
        <w:t>Требования к упаковке и маркировке товара:</w:t>
      </w:r>
    </w:p>
    <w:p w:rsidR="003515E0" w:rsidRDefault="003515E0" w:rsidP="003515E0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 Упаковка должна обеспечивать сохранность товара от всякого рода повреждений при транспортировке погрузке/разгрузке и хранении в складском помещении и соответствовать установленным стандартам, характеру товара, требованиям изготовителя. Нарушение целостности упаковки и наличие на ней следов механических повреждений не допускается.</w:t>
      </w:r>
    </w:p>
    <w:p w:rsidR="003515E0" w:rsidRDefault="003515E0" w:rsidP="003515E0">
      <w:pPr>
        <w:shd w:val="clear" w:color="auto" w:fill="FFFFFF"/>
        <w:jc w:val="both"/>
        <w:rPr>
          <w:color w:val="000000"/>
        </w:rPr>
      </w:pPr>
      <w:proofErr w:type="gramStart"/>
      <w:r>
        <w:rPr>
          <w:color w:val="000000"/>
        </w:rPr>
        <w:t>- Тара, упаковочные материалы и скрепляющие средства должны быть изготовлены из экологически безопасных материалов, разрешенных федеральным органом исполнительной власти, осуществляющим функции по контролю и надзору в сфере обеспечения санитарно-эпидемиологического благополучия населения, защиты прав потребителей и потребительского рынка, для контакта с пищевыми продуктами и</w:t>
      </w:r>
      <w:proofErr w:type="gramEnd"/>
    </w:p>
    <w:p w:rsidR="003515E0" w:rsidRDefault="003515E0" w:rsidP="003515E0">
      <w:pPr>
        <w:shd w:val="clear" w:color="auto" w:fill="FFFFFF"/>
        <w:jc w:val="both"/>
        <w:rPr>
          <w:color w:val="000000"/>
        </w:rPr>
      </w:pPr>
      <w:proofErr w:type="gramStart"/>
      <w:r>
        <w:rPr>
          <w:color w:val="000000"/>
        </w:rPr>
        <w:t>обеспечивающих</w:t>
      </w:r>
      <w:proofErr w:type="gramEnd"/>
      <w:r>
        <w:rPr>
          <w:color w:val="000000"/>
        </w:rPr>
        <w:t xml:space="preserve"> безопасность и качество товара в течение срока его годности.</w:t>
      </w:r>
    </w:p>
    <w:p w:rsidR="003515E0" w:rsidRDefault="003515E0" w:rsidP="003515E0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- Маркировка товара должна соответствовать ГОСТ 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51074-2003 и содержать информацию о дате сбора и дате упаковывания, наименовании производителя, условиях хранения и другие сведения в соответствии с требованиями законодательства.</w:t>
      </w:r>
    </w:p>
    <w:p w:rsidR="003515E0" w:rsidRDefault="003515E0" w:rsidP="003515E0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 Транспорт, используемый для перевозки пищевых продуктов должен иметь санитарный паспорт, быть чистым, в исправном состоянии.</w:t>
      </w:r>
    </w:p>
    <w:p w:rsidR="003515E0" w:rsidRDefault="003515E0" w:rsidP="003515E0">
      <w:pPr>
        <w:jc w:val="both"/>
      </w:pPr>
      <w:r>
        <w:rPr>
          <w:b/>
        </w:rPr>
        <w:t xml:space="preserve">Место поставки товара: </w:t>
      </w:r>
      <w:r>
        <w:t xml:space="preserve">414041, город Астрахань, улица </w:t>
      </w:r>
      <w:proofErr w:type="spellStart"/>
      <w:r>
        <w:t>Сун</w:t>
      </w:r>
      <w:proofErr w:type="spellEnd"/>
      <w:r>
        <w:t xml:space="preserve"> </w:t>
      </w:r>
      <w:proofErr w:type="spellStart"/>
      <w:r>
        <w:t>Ят-Сена</w:t>
      </w:r>
      <w:proofErr w:type="spellEnd"/>
      <w:r>
        <w:t>, дом 62</w:t>
      </w:r>
    </w:p>
    <w:p w:rsidR="003515E0" w:rsidRDefault="003515E0" w:rsidP="003515E0">
      <w:pPr>
        <w:pStyle w:val="ConsPlusNormal"/>
        <w:widowControl/>
        <w:tabs>
          <w:tab w:val="left" w:pos="1695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15E0" w:rsidRDefault="003515E0" w:rsidP="003515E0">
      <w:pPr>
        <w:pStyle w:val="a3"/>
        <w:jc w:val="left"/>
        <w:rPr>
          <w:b/>
        </w:rPr>
      </w:pPr>
      <w:r>
        <w:rPr>
          <w:b/>
          <w:bCs/>
        </w:rPr>
        <w:t>Сроки и условия поставки товара:</w:t>
      </w:r>
      <w:r>
        <w:t xml:space="preserve"> </w:t>
      </w:r>
    </w:p>
    <w:p w:rsidR="003515E0" w:rsidRDefault="003515E0" w:rsidP="003515E0">
      <w:pPr>
        <w:jc w:val="both"/>
      </w:pPr>
      <w:r>
        <w:t>- общий срок поставки: с момента з</w:t>
      </w:r>
      <w:r w:rsidR="00722A3E">
        <w:t xml:space="preserve">аключения договора до </w:t>
      </w:r>
      <w:r w:rsidR="00B159F9">
        <w:t>31.03.2020г.</w:t>
      </w:r>
      <w:r>
        <w:t xml:space="preserve"> Поставка осуществляется партиями, </w:t>
      </w:r>
      <w:r>
        <w:rPr>
          <w:color w:val="000000"/>
        </w:rPr>
        <w:t>в течение 2 (двух) рабочих дней с момента получения заявки от Покупателя, направленной посредством автоматизированной системы заказов «Электронный ордер»</w:t>
      </w:r>
      <w:r>
        <w:t>.</w:t>
      </w:r>
    </w:p>
    <w:p w:rsidR="003515E0" w:rsidRDefault="003515E0" w:rsidP="003515E0">
      <w:pPr>
        <w:pStyle w:val="a5"/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b/>
          <w:bCs/>
        </w:rPr>
      </w:pPr>
      <w:r>
        <w:rPr>
          <w:rFonts w:eastAsia="Calibri"/>
          <w:kern w:val="2"/>
          <w:lang w:eastAsia="ar-SA"/>
        </w:rPr>
        <w:t>- поставщик заблаговременно (не позднее, чем за 48 (сорок восемь) часов до предполагаемой даты) уведомляет покупателя о дате и времени  поставки и необходимости покупателю осуществить  приемку товара и сообщает следующие сведения:</w:t>
      </w:r>
    </w:p>
    <w:p w:rsidR="003515E0" w:rsidRDefault="003515E0" w:rsidP="003515E0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2"/>
          <w:lang w:eastAsia="ar-SA"/>
        </w:rPr>
      </w:pPr>
      <w:r>
        <w:rPr>
          <w:rFonts w:eastAsia="Calibri"/>
          <w:spacing w:val="5"/>
          <w:kern w:val="2"/>
          <w:lang w:eastAsia="ar-SA"/>
        </w:rPr>
        <w:t>номер Договора;</w:t>
      </w:r>
    </w:p>
    <w:p w:rsidR="003515E0" w:rsidRDefault="003515E0" w:rsidP="003515E0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2"/>
          <w:lang w:eastAsia="ar-SA"/>
        </w:rPr>
      </w:pPr>
      <w:r>
        <w:rPr>
          <w:rFonts w:eastAsia="Calibri"/>
          <w:spacing w:val="5"/>
          <w:kern w:val="2"/>
          <w:lang w:eastAsia="ar-SA"/>
        </w:rPr>
        <w:t>номер товарной накладной формы (ТОРГ-12);</w:t>
      </w:r>
    </w:p>
    <w:p w:rsidR="003515E0" w:rsidRDefault="003515E0" w:rsidP="003515E0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2"/>
          <w:lang w:eastAsia="ar-SA"/>
        </w:rPr>
      </w:pPr>
      <w:r>
        <w:rPr>
          <w:rFonts w:eastAsia="Calibri"/>
          <w:spacing w:val="5"/>
          <w:kern w:val="2"/>
          <w:lang w:eastAsia="ar-SA"/>
        </w:rPr>
        <w:t>наименование Товара;</w:t>
      </w:r>
    </w:p>
    <w:p w:rsidR="003515E0" w:rsidRDefault="003515E0" w:rsidP="003515E0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2"/>
          <w:lang w:eastAsia="ar-SA"/>
        </w:rPr>
      </w:pPr>
      <w:r>
        <w:rPr>
          <w:rFonts w:eastAsia="Calibri"/>
          <w:spacing w:val="5"/>
          <w:kern w:val="2"/>
          <w:lang w:eastAsia="ar-SA"/>
        </w:rPr>
        <w:t>упаковочный лист;</w:t>
      </w:r>
    </w:p>
    <w:p w:rsidR="003515E0" w:rsidRDefault="003515E0" w:rsidP="003515E0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2"/>
          <w:lang w:eastAsia="ar-SA"/>
        </w:rPr>
      </w:pPr>
      <w:r>
        <w:rPr>
          <w:rFonts w:eastAsia="Calibri"/>
          <w:spacing w:val="5"/>
          <w:kern w:val="2"/>
          <w:lang w:eastAsia="ar-SA"/>
        </w:rPr>
        <w:t>дату отгрузки;</w:t>
      </w:r>
    </w:p>
    <w:p w:rsidR="003515E0" w:rsidRDefault="003515E0" w:rsidP="003515E0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2"/>
          <w:lang w:eastAsia="ar-SA"/>
        </w:rPr>
      </w:pPr>
      <w:r>
        <w:rPr>
          <w:rFonts w:eastAsia="Calibri"/>
          <w:spacing w:val="5"/>
          <w:kern w:val="2"/>
          <w:lang w:eastAsia="ar-SA"/>
        </w:rPr>
        <w:t>количество мест;</w:t>
      </w:r>
    </w:p>
    <w:p w:rsidR="003515E0" w:rsidRDefault="003515E0" w:rsidP="003515E0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kern w:val="2"/>
          <w:lang w:eastAsia="ar-SA"/>
        </w:rPr>
      </w:pPr>
      <w:r>
        <w:rPr>
          <w:rFonts w:eastAsia="Calibri"/>
          <w:spacing w:val="5"/>
          <w:kern w:val="2"/>
          <w:lang w:eastAsia="ar-SA"/>
        </w:rPr>
        <w:t>вес нетто и вес брутто.</w:t>
      </w:r>
    </w:p>
    <w:p w:rsidR="003515E0" w:rsidRDefault="003515E0" w:rsidP="003515E0">
      <w:pPr>
        <w:suppressAutoHyphens/>
        <w:spacing w:line="280" w:lineRule="exact"/>
        <w:jc w:val="both"/>
        <w:rPr>
          <w:rFonts w:eastAsia="Calibri"/>
          <w:kern w:val="2"/>
          <w:lang w:eastAsia="ar-SA"/>
        </w:rPr>
      </w:pPr>
      <w:r>
        <w:rPr>
          <w:rFonts w:eastAsia="Calibri"/>
          <w:kern w:val="2"/>
          <w:lang w:eastAsia="ar-SA"/>
        </w:rPr>
        <w:t>Уведомление может быть направлено почтой, курьером, факсимильным сообщением или любым другим способом, позволяющим достоверно установить, что соответствующее уведомление получено уполномоч</w:t>
      </w:r>
      <w:r w:rsidR="00D0575C">
        <w:rPr>
          <w:rFonts w:eastAsia="Calibri"/>
          <w:kern w:val="2"/>
          <w:lang w:eastAsia="ar-SA"/>
        </w:rPr>
        <w:t>енным представителем Покупателя</w:t>
      </w:r>
      <w:r>
        <w:rPr>
          <w:rFonts w:eastAsia="Calibri"/>
          <w:kern w:val="2"/>
          <w:lang w:eastAsia="ar-SA"/>
        </w:rPr>
        <w:t>.</w:t>
      </w:r>
    </w:p>
    <w:p w:rsidR="00CE3090" w:rsidRPr="003515E0" w:rsidRDefault="00CE3090" w:rsidP="003515E0"/>
    <w:sectPr w:rsidR="00CE3090" w:rsidRPr="003515E0" w:rsidSect="00F25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Open Sans">
    <w:altName w:val="Arial"/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F5154"/>
    <w:multiLevelType w:val="hybridMultilevel"/>
    <w:tmpl w:val="701EBAEE"/>
    <w:lvl w:ilvl="0" w:tplc="47307A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0644E9"/>
    <w:rsid w:val="000644E9"/>
    <w:rsid w:val="000E4A14"/>
    <w:rsid w:val="00106030"/>
    <w:rsid w:val="0011543B"/>
    <w:rsid w:val="00182E38"/>
    <w:rsid w:val="00206A0D"/>
    <w:rsid w:val="00215425"/>
    <w:rsid w:val="002E4851"/>
    <w:rsid w:val="002E72D8"/>
    <w:rsid w:val="003515E0"/>
    <w:rsid w:val="003A52B0"/>
    <w:rsid w:val="00453960"/>
    <w:rsid w:val="004E7EC7"/>
    <w:rsid w:val="004F537C"/>
    <w:rsid w:val="00576F80"/>
    <w:rsid w:val="00593398"/>
    <w:rsid w:val="005E4CF8"/>
    <w:rsid w:val="005E72F5"/>
    <w:rsid w:val="0060042D"/>
    <w:rsid w:val="00624BEE"/>
    <w:rsid w:val="00680071"/>
    <w:rsid w:val="006F7096"/>
    <w:rsid w:val="00722A3E"/>
    <w:rsid w:val="007C4E67"/>
    <w:rsid w:val="00875FBB"/>
    <w:rsid w:val="008D26AF"/>
    <w:rsid w:val="008E68A8"/>
    <w:rsid w:val="00945A68"/>
    <w:rsid w:val="00951F12"/>
    <w:rsid w:val="0095667B"/>
    <w:rsid w:val="00B11388"/>
    <w:rsid w:val="00B159F9"/>
    <w:rsid w:val="00B23C8E"/>
    <w:rsid w:val="00C27511"/>
    <w:rsid w:val="00CA3645"/>
    <w:rsid w:val="00CC36EB"/>
    <w:rsid w:val="00CE3090"/>
    <w:rsid w:val="00CE66B0"/>
    <w:rsid w:val="00D0575C"/>
    <w:rsid w:val="00D24EFD"/>
    <w:rsid w:val="00D67BB0"/>
    <w:rsid w:val="00D9128B"/>
    <w:rsid w:val="00DC6CEE"/>
    <w:rsid w:val="00DF7EE2"/>
    <w:rsid w:val="00EA0DED"/>
    <w:rsid w:val="00ED644A"/>
    <w:rsid w:val="00F255EC"/>
    <w:rsid w:val="00FA5423"/>
    <w:rsid w:val="00FC627F"/>
    <w:rsid w:val="00FD3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82E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182E3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82E38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rsid w:val="00182E38"/>
    <w:pPr>
      <w:jc w:val="both"/>
    </w:pPr>
  </w:style>
  <w:style w:type="character" w:customStyle="1" w:styleId="a4">
    <w:name w:val="Основной текст Знак"/>
    <w:basedOn w:val="a0"/>
    <w:link w:val="a3"/>
    <w:rsid w:val="00182E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te Heading"/>
    <w:basedOn w:val="a"/>
    <w:next w:val="a"/>
    <w:link w:val="a6"/>
    <w:uiPriority w:val="99"/>
    <w:unhideWhenUsed/>
    <w:rsid w:val="00182E38"/>
    <w:pPr>
      <w:spacing w:after="60"/>
      <w:jc w:val="both"/>
    </w:pPr>
  </w:style>
  <w:style w:type="character" w:customStyle="1" w:styleId="a6">
    <w:name w:val="Заголовок записки Знак"/>
    <w:basedOn w:val="a0"/>
    <w:link w:val="a5"/>
    <w:uiPriority w:val="99"/>
    <w:rsid w:val="00182E3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82E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82E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0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23</cp:revision>
  <cp:lastPrinted>2019-03-28T12:30:00Z</cp:lastPrinted>
  <dcterms:created xsi:type="dcterms:W3CDTF">2019-01-25T05:46:00Z</dcterms:created>
  <dcterms:modified xsi:type="dcterms:W3CDTF">2019-12-23T08:56:00Z</dcterms:modified>
</cp:coreProperties>
</file>