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61" w:rsidRDefault="00D71261" w:rsidP="00D7126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D71261" w:rsidRDefault="00D71261" w:rsidP="00D71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оказание</w:t>
      </w:r>
      <w:r w:rsidRPr="00D71261">
        <w:rPr>
          <w:b/>
          <w:bCs/>
          <w:sz w:val="28"/>
          <w:szCs w:val="28"/>
        </w:rPr>
        <w:t xml:space="preserve">  услуг </w:t>
      </w:r>
      <w:r w:rsidR="00A240C5" w:rsidRPr="00A240C5">
        <w:rPr>
          <w:b/>
          <w:bCs/>
          <w:sz w:val="28"/>
          <w:szCs w:val="28"/>
        </w:rPr>
        <w:t>по проведению технического обслуживания</w:t>
      </w:r>
      <w:r w:rsidR="0013797C">
        <w:rPr>
          <w:b/>
          <w:bCs/>
          <w:sz w:val="28"/>
          <w:szCs w:val="28"/>
        </w:rPr>
        <w:t xml:space="preserve"> </w:t>
      </w:r>
      <w:proofErr w:type="spellStart"/>
      <w:r w:rsidR="0013797C">
        <w:rPr>
          <w:b/>
          <w:bCs/>
          <w:sz w:val="28"/>
          <w:szCs w:val="28"/>
        </w:rPr>
        <w:t>сплит-систем</w:t>
      </w:r>
      <w:proofErr w:type="spellEnd"/>
      <w:r w:rsidR="0013797C">
        <w:rPr>
          <w:b/>
          <w:bCs/>
          <w:sz w:val="28"/>
          <w:szCs w:val="28"/>
        </w:rPr>
        <w:t xml:space="preserve"> </w:t>
      </w:r>
      <w:r w:rsidRPr="00D71261">
        <w:rPr>
          <w:b/>
          <w:bCs/>
          <w:sz w:val="28"/>
          <w:szCs w:val="28"/>
        </w:rPr>
        <w:t xml:space="preserve">для нужд </w:t>
      </w:r>
      <w:r w:rsidRPr="00D71261">
        <w:rPr>
          <w:b/>
          <w:sz w:val="28"/>
          <w:szCs w:val="28"/>
        </w:rPr>
        <w:t>НУЗ «Отделенческая больница на ст. Астрахань 1 ОАО «РЖД»</w:t>
      </w:r>
    </w:p>
    <w:p w:rsidR="00D71261" w:rsidRDefault="00D71261" w:rsidP="00D71261">
      <w:pPr>
        <w:jc w:val="center"/>
        <w:rPr>
          <w:b/>
          <w:sz w:val="28"/>
          <w:szCs w:val="28"/>
        </w:rPr>
      </w:pPr>
    </w:p>
    <w:p w:rsidR="00D71261" w:rsidRDefault="00D71261" w:rsidP="0013797C">
      <w:pPr>
        <w:jc w:val="both"/>
        <w:rPr>
          <w:snapToGrid w:val="0"/>
          <w:color w:val="000000"/>
        </w:rPr>
      </w:pPr>
      <w:r w:rsidRPr="00D71261">
        <w:rPr>
          <w:snapToGrid w:val="0"/>
          <w:color w:val="000000"/>
        </w:rPr>
        <w:t xml:space="preserve">Предмет процедуры закупки: </w:t>
      </w:r>
      <w:r w:rsidRPr="00D71261">
        <w:rPr>
          <w:bCs/>
          <w:snapToGrid w:val="0"/>
          <w:color w:val="000000"/>
        </w:rPr>
        <w:t xml:space="preserve">оказание  услуг </w:t>
      </w:r>
      <w:r w:rsidR="00A240C5" w:rsidRPr="00A240C5">
        <w:rPr>
          <w:bCs/>
          <w:snapToGrid w:val="0"/>
          <w:color w:val="000000"/>
        </w:rPr>
        <w:t xml:space="preserve">по проведению технического обслуживания </w:t>
      </w:r>
      <w:proofErr w:type="spellStart"/>
      <w:r w:rsidR="00A240C5" w:rsidRPr="00A240C5">
        <w:rPr>
          <w:bCs/>
          <w:snapToGrid w:val="0"/>
          <w:color w:val="000000"/>
        </w:rPr>
        <w:t>сплит-систем</w:t>
      </w:r>
      <w:proofErr w:type="spellEnd"/>
      <w:r w:rsidR="0013797C">
        <w:rPr>
          <w:bCs/>
          <w:snapToGrid w:val="0"/>
          <w:color w:val="000000"/>
        </w:rPr>
        <w:t xml:space="preserve"> </w:t>
      </w:r>
      <w:r w:rsidRPr="00D71261">
        <w:rPr>
          <w:bCs/>
          <w:snapToGrid w:val="0"/>
          <w:color w:val="000000"/>
        </w:rPr>
        <w:t xml:space="preserve">для нужд </w:t>
      </w:r>
      <w:r w:rsidRPr="00D71261">
        <w:rPr>
          <w:snapToGrid w:val="0"/>
          <w:color w:val="000000"/>
        </w:rPr>
        <w:t>НУЗ «Отделенческая больница на ст. Астрахань 1 ОАО «РЖД»</w:t>
      </w:r>
      <w:r w:rsidR="00EE1C0E">
        <w:rPr>
          <w:snapToGrid w:val="0"/>
          <w:color w:val="000000"/>
        </w:rPr>
        <w:t>.</w:t>
      </w:r>
    </w:p>
    <w:p w:rsidR="0074350B" w:rsidRDefault="0074350B" w:rsidP="0013797C">
      <w:pPr>
        <w:jc w:val="both"/>
        <w:rPr>
          <w:snapToGrid w:val="0"/>
          <w:color w:val="000000"/>
        </w:rPr>
      </w:pPr>
    </w:p>
    <w:p w:rsidR="0013797C" w:rsidRDefault="0013797C" w:rsidP="0013797C">
      <w:pPr>
        <w:jc w:val="both"/>
        <w:rPr>
          <w:b/>
          <w:sz w:val="22"/>
          <w:szCs w:val="22"/>
        </w:rPr>
      </w:pPr>
      <w:r w:rsidRPr="00B54F04">
        <w:rPr>
          <w:b/>
          <w:sz w:val="22"/>
          <w:szCs w:val="22"/>
        </w:rPr>
        <w:t xml:space="preserve">Место </w:t>
      </w:r>
      <w:r>
        <w:rPr>
          <w:b/>
          <w:sz w:val="22"/>
          <w:szCs w:val="22"/>
        </w:rPr>
        <w:t>предоставления услуги</w:t>
      </w:r>
      <w:r w:rsidRPr="00B54F04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13797C" w:rsidRDefault="00C12EC2" w:rsidP="0013797C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Поликлиника</w:t>
      </w:r>
      <w:r w:rsidRPr="00C12EC2">
        <w:rPr>
          <w:sz w:val="22"/>
          <w:szCs w:val="22"/>
        </w:rPr>
        <w:t xml:space="preserve"> №2 на ст. Верхний Баскунчак</w:t>
      </w:r>
      <w:r>
        <w:rPr>
          <w:sz w:val="22"/>
          <w:szCs w:val="22"/>
        </w:rPr>
        <w:t xml:space="preserve">, </w:t>
      </w:r>
      <w:r w:rsidR="0013797C" w:rsidRPr="002F02D7">
        <w:rPr>
          <w:sz w:val="22"/>
          <w:szCs w:val="22"/>
        </w:rPr>
        <w:t xml:space="preserve">Астраханская область </w:t>
      </w:r>
      <w:proofErr w:type="spellStart"/>
      <w:r w:rsidR="0013797C" w:rsidRPr="002F02D7">
        <w:rPr>
          <w:sz w:val="22"/>
          <w:szCs w:val="22"/>
        </w:rPr>
        <w:t>Ахтубинский</w:t>
      </w:r>
      <w:proofErr w:type="spellEnd"/>
      <w:r w:rsidR="0013797C" w:rsidRPr="002F02D7">
        <w:rPr>
          <w:sz w:val="22"/>
          <w:szCs w:val="22"/>
        </w:rPr>
        <w:t xml:space="preserve"> район</w:t>
      </w:r>
      <w:r w:rsidR="0013797C">
        <w:rPr>
          <w:sz w:val="22"/>
          <w:szCs w:val="22"/>
        </w:rPr>
        <w:t xml:space="preserve">, </w:t>
      </w:r>
      <w:r w:rsidR="0013797C" w:rsidRPr="002F02D7">
        <w:rPr>
          <w:sz w:val="22"/>
          <w:szCs w:val="22"/>
        </w:rPr>
        <w:t xml:space="preserve">п. </w:t>
      </w:r>
      <w:r w:rsidR="0013797C">
        <w:rPr>
          <w:sz w:val="22"/>
          <w:szCs w:val="22"/>
        </w:rPr>
        <w:t>Верхний</w:t>
      </w:r>
      <w:r w:rsidR="0013797C" w:rsidRPr="002F02D7">
        <w:rPr>
          <w:sz w:val="22"/>
          <w:szCs w:val="22"/>
        </w:rPr>
        <w:t xml:space="preserve"> Баскунчак ул. </w:t>
      </w:r>
      <w:r w:rsidR="0013797C">
        <w:rPr>
          <w:sz w:val="22"/>
          <w:szCs w:val="22"/>
        </w:rPr>
        <w:t>К. Маркса</w:t>
      </w:r>
      <w:r w:rsidR="0013797C" w:rsidRPr="002F02D7">
        <w:rPr>
          <w:sz w:val="22"/>
          <w:szCs w:val="22"/>
        </w:rPr>
        <w:t xml:space="preserve"> дом </w:t>
      </w:r>
      <w:r w:rsidR="0013797C">
        <w:rPr>
          <w:sz w:val="22"/>
          <w:szCs w:val="22"/>
        </w:rPr>
        <w:t>10</w:t>
      </w:r>
    </w:p>
    <w:p w:rsidR="0013797C" w:rsidRPr="00C12EC2" w:rsidRDefault="00C12EC2" w:rsidP="0013797C">
      <w:pPr>
        <w:jc w:val="both"/>
        <w:rPr>
          <w:b/>
          <w:bCs/>
          <w:sz w:val="22"/>
          <w:szCs w:val="22"/>
        </w:rPr>
      </w:pPr>
      <w:r w:rsidRPr="00C12EC2">
        <w:rPr>
          <w:bCs/>
          <w:sz w:val="22"/>
          <w:szCs w:val="22"/>
        </w:rPr>
        <w:t>Амбулатория на станции Нижний Баскунчак,</w:t>
      </w:r>
      <w:r>
        <w:rPr>
          <w:b/>
          <w:bCs/>
          <w:sz w:val="22"/>
          <w:szCs w:val="22"/>
        </w:rPr>
        <w:t xml:space="preserve"> </w:t>
      </w:r>
      <w:r w:rsidR="0013797C" w:rsidRPr="002F02D7">
        <w:rPr>
          <w:sz w:val="22"/>
          <w:szCs w:val="22"/>
        </w:rPr>
        <w:t xml:space="preserve">Астраханская область </w:t>
      </w:r>
      <w:proofErr w:type="spellStart"/>
      <w:r w:rsidR="0013797C" w:rsidRPr="002F02D7">
        <w:rPr>
          <w:sz w:val="22"/>
          <w:szCs w:val="22"/>
        </w:rPr>
        <w:t>Ахтубинский</w:t>
      </w:r>
      <w:proofErr w:type="spellEnd"/>
      <w:r w:rsidR="0013797C" w:rsidRPr="002F02D7">
        <w:rPr>
          <w:sz w:val="22"/>
          <w:szCs w:val="22"/>
        </w:rPr>
        <w:t xml:space="preserve"> район</w:t>
      </w:r>
      <w:r w:rsidR="0013797C">
        <w:rPr>
          <w:sz w:val="22"/>
          <w:szCs w:val="22"/>
        </w:rPr>
        <w:t xml:space="preserve">, </w:t>
      </w:r>
      <w:r w:rsidR="0013797C" w:rsidRPr="002F02D7">
        <w:rPr>
          <w:sz w:val="22"/>
          <w:szCs w:val="22"/>
        </w:rPr>
        <w:t>п. Нижний Баскунчак ул. Джамбула дом 28</w:t>
      </w:r>
    </w:p>
    <w:p w:rsidR="003464EC" w:rsidRDefault="003464EC" w:rsidP="003464EC">
      <w:pPr>
        <w:pStyle w:val="ae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464EC" w:rsidRDefault="003464EC" w:rsidP="003464EC">
      <w:pPr>
        <w:pStyle w:val="ae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240C5">
        <w:rPr>
          <w:rFonts w:ascii="Times New Roman" w:hAnsi="Times New Roman" w:cs="Times New Roman"/>
          <w:bCs/>
          <w:sz w:val="24"/>
          <w:szCs w:val="24"/>
        </w:rPr>
        <w:t xml:space="preserve">казание  услуг по проведению технического обслуживания, диагностики и ремонта </w:t>
      </w:r>
      <w:proofErr w:type="spellStart"/>
      <w:r w:rsidRPr="00A240C5">
        <w:rPr>
          <w:rFonts w:ascii="Times New Roman" w:hAnsi="Times New Roman" w:cs="Times New Roman"/>
          <w:bCs/>
          <w:sz w:val="24"/>
          <w:szCs w:val="24"/>
        </w:rPr>
        <w:t>сплит-систем</w:t>
      </w:r>
      <w:proofErr w:type="spellEnd"/>
      <w:r w:rsidRPr="00A240C5">
        <w:rPr>
          <w:rFonts w:ascii="Times New Roman" w:hAnsi="Times New Roman" w:cs="Times New Roman"/>
          <w:bCs/>
          <w:sz w:val="24"/>
          <w:szCs w:val="24"/>
        </w:rPr>
        <w:t xml:space="preserve">, кондиционеров и холодильного оборудования </w:t>
      </w:r>
      <w:r>
        <w:rPr>
          <w:rFonts w:ascii="Times New Roman" w:hAnsi="Times New Roman" w:cs="Times New Roman"/>
          <w:bCs/>
          <w:sz w:val="24"/>
          <w:szCs w:val="24"/>
        </w:rPr>
        <w:t>включает в себя:</w:t>
      </w:r>
    </w:p>
    <w:p w:rsidR="003464EC" w:rsidRPr="00782D19" w:rsidRDefault="003464EC" w:rsidP="003464EC">
      <w:pPr>
        <w:pStyle w:val="ae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82D19">
        <w:rPr>
          <w:rFonts w:ascii="Times New Roman" w:hAnsi="Times New Roman" w:cs="Times New Roman"/>
          <w:sz w:val="24"/>
          <w:szCs w:val="24"/>
        </w:rPr>
        <w:t>проверку цепей заземления;</w:t>
      </w:r>
    </w:p>
    <w:p w:rsidR="003464EC" w:rsidRPr="00782D19" w:rsidRDefault="003464EC" w:rsidP="003464EC">
      <w:pPr>
        <w:pStyle w:val="ae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19">
        <w:rPr>
          <w:rFonts w:ascii="Times New Roman" w:hAnsi="Times New Roman" w:cs="Times New Roman"/>
          <w:sz w:val="24"/>
          <w:szCs w:val="24"/>
        </w:rPr>
        <w:t>-протяжку контактов электрических соединений;</w:t>
      </w:r>
    </w:p>
    <w:p w:rsidR="003464EC" w:rsidRPr="00782D19" w:rsidRDefault="003464EC" w:rsidP="003464EC">
      <w:pPr>
        <w:pStyle w:val="ae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19">
        <w:rPr>
          <w:rFonts w:ascii="Times New Roman" w:hAnsi="Times New Roman" w:cs="Times New Roman"/>
          <w:sz w:val="24"/>
          <w:szCs w:val="24"/>
        </w:rPr>
        <w:t>-контроль параметров выходного воздушного потока;</w:t>
      </w:r>
    </w:p>
    <w:p w:rsidR="003464EC" w:rsidRPr="00782D19" w:rsidRDefault="003464EC" w:rsidP="003464EC">
      <w:pPr>
        <w:pStyle w:val="ae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19">
        <w:rPr>
          <w:rFonts w:ascii="Times New Roman" w:hAnsi="Times New Roman" w:cs="Times New Roman"/>
          <w:sz w:val="24"/>
          <w:szCs w:val="24"/>
        </w:rPr>
        <w:t>-проверку работы вентиляторов;</w:t>
      </w:r>
    </w:p>
    <w:p w:rsidR="003464EC" w:rsidRPr="00782D19" w:rsidRDefault="003464EC" w:rsidP="003464EC">
      <w:pPr>
        <w:pStyle w:val="ae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19">
        <w:rPr>
          <w:rFonts w:ascii="Times New Roman" w:hAnsi="Times New Roman" w:cs="Times New Roman"/>
          <w:sz w:val="24"/>
          <w:szCs w:val="24"/>
        </w:rPr>
        <w:t>-проверку подшипников вентиляторов, при необходимости их замену;</w:t>
      </w:r>
    </w:p>
    <w:p w:rsidR="003464EC" w:rsidRPr="00782D19" w:rsidRDefault="003464EC" w:rsidP="003464EC">
      <w:pPr>
        <w:pStyle w:val="ae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82D19">
        <w:rPr>
          <w:rFonts w:ascii="Times New Roman" w:hAnsi="Times New Roman" w:cs="Times New Roman"/>
          <w:sz w:val="24"/>
          <w:szCs w:val="24"/>
        </w:rPr>
        <w:t>-проверку и настройку работы кондиционеров в режимах, соответствующих типу, эксплуатационным параметрам кондиционера;</w:t>
      </w:r>
    </w:p>
    <w:p w:rsidR="003464EC" w:rsidRPr="00782D19" w:rsidRDefault="003464EC" w:rsidP="003464EC">
      <w:pPr>
        <w:pStyle w:val="ae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19">
        <w:rPr>
          <w:rFonts w:ascii="Times New Roman" w:hAnsi="Times New Roman" w:cs="Times New Roman"/>
          <w:sz w:val="24"/>
          <w:szCs w:val="24"/>
        </w:rPr>
        <w:t>-измерение величины питающего напряжения под нагрузкой;</w:t>
      </w:r>
    </w:p>
    <w:p w:rsidR="003464EC" w:rsidRPr="00782D19" w:rsidRDefault="003464EC" w:rsidP="003464EC">
      <w:pPr>
        <w:pStyle w:val="ae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19">
        <w:rPr>
          <w:rFonts w:ascii="Times New Roman" w:hAnsi="Times New Roman" w:cs="Times New Roman"/>
          <w:sz w:val="24"/>
          <w:szCs w:val="24"/>
        </w:rPr>
        <w:t>-измерение пусковых и рабочих токов;</w:t>
      </w:r>
    </w:p>
    <w:p w:rsidR="003464EC" w:rsidRPr="00782D19" w:rsidRDefault="003464EC" w:rsidP="003464EC">
      <w:pPr>
        <w:pStyle w:val="ae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82D19">
        <w:rPr>
          <w:rFonts w:ascii="Times New Roman" w:hAnsi="Times New Roman" w:cs="Times New Roman"/>
          <w:sz w:val="24"/>
          <w:szCs w:val="24"/>
        </w:rPr>
        <w:t>-проверку работы дренажной системы, при необходимости ее прочистку;</w:t>
      </w:r>
    </w:p>
    <w:p w:rsidR="003464EC" w:rsidRPr="00782D19" w:rsidRDefault="003464EC" w:rsidP="003464EC">
      <w:pPr>
        <w:pStyle w:val="ae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19">
        <w:rPr>
          <w:rFonts w:ascii="Times New Roman" w:hAnsi="Times New Roman" w:cs="Times New Roman"/>
          <w:sz w:val="24"/>
          <w:szCs w:val="24"/>
        </w:rPr>
        <w:t>-проверку состояния электронных плат управления;</w:t>
      </w:r>
    </w:p>
    <w:p w:rsidR="003464EC" w:rsidRPr="00782D19" w:rsidRDefault="003464EC" w:rsidP="003464EC">
      <w:pPr>
        <w:pStyle w:val="ae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19">
        <w:rPr>
          <w:rFonts w:ascii="Times New Roman" w:hAnsi="Times New Roman" w:cs="Times New Roman"/>
          <w:sz w:val="24"/>
          <w:szCs w:val="24"/>
        </w:rPr>
        <w:t>-очистку воздушных фильтров кондиционеров;</w:t>
      </w:r>
    </w:p>
    <w:p w:rsidR="003464EC" w:rsidRPr="00782D19" w:rsidRDefault="003464EC" w:rsidP="003464EC">
      <w:pPr>
        <w:pStyle w:val="ae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19">
        <w:rPr>
          <w:rFonts w:ascii="Times New Roman" w:hAnsi="Times New Roman" w:cs="Times New Roman"/>
          <w:sz w:val="24"/>
          <w:szCs w:val="24"/>
        </w:rPr>
        <w:t>-очистку  теплообменников внутреннего и наружного блоков;</w:t>
      </w:r>
    </w:p>
    <w:p w:rsidR="003464EC" w:rsidRPr="00782D19" w:rsidRDefault="003464EC" w:rsidP="003464EC">
      <w:pPr>
        <w:pStyle w:val="ae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82D19">
        <w:rPr>
          <w:rFonts w:ascii="Times New Roman" w:hAnsi="Times New Roman" w:cs="Times New Roman"/>
          <w:sz w:val="24"/>
          <w:szCs w:val="24"/>
        </w:rPr>
        <w:t>-проверку рабочего давления контура хладагента</w:t>
      </w:r>
      <w:r>
        <w:rPr>
          <w:rFonts w:ascii="Times New Roman" w:hAnsi="Times New Roman" w:cs="Times New Roman"/>
          <w:sz w:val="24"/>
          <w:szCs w:val="24"/>
        </w:rPr>
        <w:t>, при необходимости дозаправку фреоном</w:t>
      </w:r>
      <w:r w:rsidRPr="00782D19">
        <w:rPr>
          <w:rFonts w:ascii="Times New Roman" w:hAnsi="Times New Roman" w:cs="Times New Roman"/>
          <w:sz w:val="24"/>
          <w:szCs w:val="24"/>
        </w:rPr>
        <w:t>;</w:t>
      </w:r>
    </w:p>
    <w:p w:rsidR="003464EC" w:rsidRPr="00782D19" w:rsidRDefault="003464EC" w:rsidP="003464EC">
      <w:pPr>
        <w:pStyle w:val="ae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19">
        <w:rPr>
          <w:rFonts w:ascii="Times New Roman" w:hAnsi="Times New Roman" w:cs="Times New Roman"/>
          <w:sz w:val="24"/>
          <w:szCs w:val="24"/>
        </w:rPr>
        <w:t xml:space="preserve">-контроль изменения давления конденсации и давления всасывания </w:t>
      </w:r>
    </w:p>
    <w:p w:rsidR="003464EC" w:rsidRPr="00103CF7" w:rsidRDefault="003464EC" w:rsidP="003464EC">
      <w:pPr>
        <w:pStyle w:val="ae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19">
        <w:rPr>
          <w:rFonts w:ascii="Times New Roman" w:hAnsi="Times New Roman" w:cs="Times New Roman"/>
          <w:sz w:val="24"/>
          <w:szCs w:val="24"/>
        </w:rPr>
        <w:t xml:space="preserve">  холодильной      установки;</w:t>
      </w:r>
    </w:p>
    <w:p w:rsidR="003464EC" w:rsidRPr="00103CF7" w:rsidRDefault="003464EC" w:rsidP="003464EC">
      <w:pPr>
        <w:pStyle w:val="ae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CF7">
        <w:rPr>
          <w:rFonts w:ascii="Times New Roman" w:hAnsi="Times New Roman" w:cs="Times New Roman"/>
          <w:sz w:val="24"/>
          <w:szCs w:val="24"/>
        </w:rPr>
        <w:t>-диагностику работы компрессора на шум и нагрев;</w:t>
      </w:r>
    </w:p>
    <w:p w:rsidR="003464EC" w:rsidRPr="00103CF7" w:rsidRDefault="003464EC" w:rsidP="003464EC">
      <w:pPr>
        <w:pStyle w:val="ae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03CF7">
        <w:rPr>
          <w:rFonts w:ascii="Times New Roman" w:hAnsi="Times New Roman" w:cs="Times New Roman"/>
          <w:sz w:val="24"/>
          <w:szCs w:val="24"/>
        </w:rPr>
        <w:t>-настройку и поддержание заданных режимов работы систем в автоматическом режиме;</w:t>
      </w:r>
    </w:p>
    <w:p w:rsidR="003464EC" w:rsidRPr="00782D19" w:rsidRDefault="003464EC" w:rsidP="003464E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2D19">
        <w:rPr>
          <w:rFonts w:ascii="Times New Roman" w:hAnsi="Times New Roman" w:cs="Times New Roman"/>
          <w:sz w:val="24"/>
          <w:szCs w:val="24"/>
        </w:rPr>
        <w:t>-пробный пуск;</w:t>
      </w:r>
    </w:p>
    <w:p w:rsidR="003464EC" w:rsidRPr="00782D19" w:rsidRDefault="003464EC" w:rsidP="003464EC">
      <w:pPr>
        <w:pStyle w:val="ae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19">
        <w:rPr>
          <w:rFonts w:ascii="Times New Roman" w:hAnsi="Times New Roman" w:cs="Times New Roman"/>
          <w:sz w:val="24"/>
          <w:szCs w:val="24"/>
        </w:rPr>
        <w:t>-запуск в рабочем режиме;</w:t>
      </w:r>
    </w:p>
    <w:p w:rsidR="003464EC" w:rsidRPr="00782D19" w:rsidRDefault="003464EC" w:rsidP="003464EC">
      <w:pPr>
        <w:pStyle w:val="ae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19">
        <w:rPr>
          <w:rFonts w:ascii="Times New Roman" w:hAnsi="Times New Roman" w:cs="Times New Roman"/>
          <w:sz w:val="24"/>
          <w:szCs w:val="24"/>
        </w:rPr>
        <w:t>-мойку наружных блоков аппаратом высокого давления;</w:t>
      </w:r>
    </w:p>
    <w:p w:rsidR="003464EC" w:rsidRPr="00782D19" w:rsidRDefault="003464EC" w:rsidP="003464EC">
      <w:pPr>
        <w:pStyle w:val="ae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82D19">
        <w:rPr>
          <w:rFonts w:ascii="Times New Roman" w:hAnsi="Times New Roman" w:cs="Times New Roman"/>
          <w:sz w:val="24"/>
          <w:szCs w:val="24"/>
        </w:rPr>
        <w:t>-антисептическая обработка внутренних блоков (дезинфекция теплообменника при помощи антикоррозионного антисептика);</w:t>
      </w:r>
    </w:p>
    <w:p w:rsidR="003464EC" w:rsidRPr="00782D19" w:rsidRDefault="003464EC" w:rsidP="003464EC">
      <w:pPr>
        <w:pStyle w:val="ae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19">
        <w:rPr>
          <w:rFonts w:ascii="Times New Roman" w:hAnsi="Times New Roman" w:cs="Times New Roman"/>
          <w:sz w:val="24"/>
          <w:szCs w:val="24"/>
        </w:rPr>
        <w:t xml:space="preserve">-проверку рабочих параметров с использованием встроенной системы  </w:t>
      </w:r>
    </w:p>
    <w:p w:rsidR="003464EC" w:rsidRPr="00782D19" w:rsidRDefault="003464EC" w:rsidP="003464EC">
      <w:pPr>
        <w:pStyle w:val="ae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19">
        <w:rPr>
          <w:rFonts w:ascii="Times New Roman" w:hAnsi="Times New Roman" w:cs="Times New Roman"/>
          <w:sz w:val="24"/>
          <w:szCs w:val="24"/>
        </w:rPr>
        <w:t xml:space="preserve">  самодиагностики.</w:t>
      </w:r>
    </w:p>
    <w:p w:rsidR="003464EC" w:rsidRPr="00782D19" w:rsidRDefault="003464EC" w:rsidP="003464E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3464EC" w:rsidRDefault="003464EC" w:rsidP="003464E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782D19">
        <w:rPr>
          <w:rFonts w:ascii="Times New Roman" w:hAnsi="Times New Roman" w:cs="Times New Roman"/>
          <w:sz w:val="24"/>
          <w:szCs w:val="24"/>
        </w:rPr>
        <w:t>В перечень работ по обслуживанию входит также диагностика, выявление неисправности и выдача заключения по способам ее устранения.</w:t>
      </w:r>
    </w:p>
    <w:p w:rsidR="003464EC" w:rsidRPr="00782D19" w:rsidRDefault="003464EC" w:rsidP="003464EC">
      <w:pPr>
        <w:jc w:val="both"/>
      </w:pPr>
      <w:r>
        <w:t>Исполнитель</w:t>
      </w:r>
      <w:r w:rsidRPr="00782D19">
        <w:t xml:space="preserve"> несет ответственность за соблюдение требований охраны труда, правил пожарной безопасности, строительных норм и правил, </w:t>
      </w:r>
      <w:proofErr w:type="spellStart"/>
      <w:r w:rsidRPr="00782D19">
        <w:t>промсанитарии</w:t>
      </w:r>
      <w:proofErr w:type="spellEnd"/>
      <w:r w:rsidRPr="00782D19">
        <w:t xml:space="preserve"> в процессе выполнения работ.</w:t>
      </w:r>
    </w:p>
    <w:p w:rsidR="003464EC" w:rsidRPr="004A35E4" w:rsidRDefault="003464EC" w:rsidP="003464EC">
      <w:pPr>
        <w:jc w:val="both"/>
      </w:pPr>
      <w:r w:rsidRPr="00782D19">
        <w:t>Все работы по техническому обслуживанию Оборудования</w:t>
      </w:r>
      <w:r w:rsidRPr="004A35E4">
        <w:t xml:space="preserve"> должны производиться в соответствии с требованиями:</w:t>
      </w:r>
    </w:p>
    <w:p w:rsidR="003464EC" w:rsidRPr="004A35E4" w:rsidRDefault="003464EC" w:rsidP="003464EC">
      <w:pPr>
        <w:autoSpaceDE w:val="0"/>
        <w:autoSpaceDN w:val="0"/>
        <w:adjustRightInd w:val="0"/>
        <w:ind w:firstLine="708"/>
        <w:jc w:val="both"/>
      </w:pPr>
      <w:r w:rsidRPr="004A35E4">
        <w:lastRenderedPageBreak/>
        <w:t>-</w:t>
      </w:r>
      <w:r>
        <w:t xml:space="preserve"> «</w:t>
      </w:r>
      <w:r w:rsidRPr="00F242CC">
        <w:t>П</w:t>
      </w:r>
      <w:r>
        <w:t>равил по охране труда при работе на высоте»</w:t>
      </w:r>
      <w:r w:rsidRPr="004A35E4">
        <w:t>;</w:t>
      </w:r>
    </w:p>
    <w:p w:rsidR="003464EC" w:rsidRPr="004A35E4" w:rsidRDefault="003464EC" w:rsidP="003464EC">
      <w:pPr>
        <w:autoSpaceDE w:val="0"/>
        <w:autoSpaceDN w:val="0"/>
        <w:adjustRightInd w:val="0"/>
        <w:ind w:firstLine="708"/>
        <w:jc w:val="both"/>
      </w:pPr>
      <w:r w:rsidRPr="004A35E4">
        <w:t>- типовой инструкции ТИ РО-055-2003 «Верхолазные работы»;</w:t>
      </w:r>
    </w:p>
    <w:p w:rsidR="003464EC" w:rsidRPr="004A35E4" w:rsidRDefault="003464EC" w:rsidP="003464EC">
      <w:pPr>
        <w:autoSpaceDE w:val="0"/>
        <w:autoSpaceDN w:val="0"/>
        <w:adjustRightInd w:val="0"/>
        <w:ind w:left="708"/>
        <w:jc w:val="both"/>
      </w:pPr>
      <w:r w:rsidRPr="004A35E4">
        <w:t>-«</w:t>
      </w:r>
      <w:r w:rsidRPr="00906830">
        <w:t>П</w:t>
      </w:r>
      <w:r>
        <w:t>равил по охране труда при эксплуатации электроустановок</w:t>
      </w:r>
      <w:r w:rsidRPr="004A35E4">
        <w:t>»;</w:t>
      </w:r>
    </w:p>
    <w:p w:rsidR="003464EC" w:rsidRPr="004A35E4" w:rsidRDefault="003464EC" w:rsidP="003464EC">
      <w:pPr>
        <w:autoSpaceDE w:val="0"/>
        <w:autoSpaceDN w:val="0"/>
        <w:adjustRightInd w:val="0"/>
        <w:ind w:left="708"/>
        <w:jc w:val="both"/>
      </w:pPr>
      <w:r w:rsidRPr="004A35E4">
        <w:t>-"Инструкции по охране труда при работе с переносным электроинструментом и ручными электрическими машинами (электроинструментом)", утв. Минтрудом РФ 07.05.2004;</w:t>
      </w:r>
    </w:p>
    <w:p w:rsidR="003464EC" w:rsidRPr="004A35E4" w:rsidRDefault="003464EC" w:rsidP="003464EC">
      <w:pPr>
        <w:autoSpaceDE w:val="0"/>
        <w:autoSpaceDN w:val="0"/>
        <w:adjustRightInd w:val="0"/>
        <w:ind w:firstLine="708"/>
        <w:jc w:val="both"/>
      </w:pPr>
      <w:r w:rsidRPr="004A35E4">
        <w:t>-иных действующих норм и правил.</w:t>
      </w:r>
    </w:p>
    <w:p w:rsidR="003464EC" w:rsidRPr="004A35E4" w:rsidRDefault="003464EC" w:rsidP="003464EC">
      <w:pPr>
        <w:autoSpaceDE w:val="0"/>
        <w:autoSpaceDN w:val="0"/>
        <w:adjustRightInd w:val="0"/>
        <w:jc w:val="both"/>
      </w:pPr>
    </w:p>
    <w:p w:rsidR="003464EC" w:rsidRPr="004A35E4" w:rsidRDefault="003464EC" w:rsidP="003464EC">
      <w:pPr>
        <w:jc w:val="both"/>
      </w:pPr>
      <w:r w:rsidRPr="004A35E4">
        <w:t>Работы по техническому обслуживанию</w:t>
      </w:r>
      <w:r>
        <w:t xml:space="preserve"> и ремонту</w:t>
      </w:r>
      <w:r w:rsidRPr="004A35E4">
        <w:t xml:space="preserve"> должны выполняться специально обученным персоналом, имеющим допуск к выполнению соответствующих работ.</w:t>
      </w:r>
    </w:p>
    <w:p w:rsidR="0013797C" w:rsidRDefault="003464EC" w:rsidP="003464EC">
      <w:pPr>
        <w:shd w:val="clear" w:color="auto" w:fill="FFFFFF"/>
        <w:jc w:val="both"/>
        <w:rPr>
          <w:lang w:val="en-US"/>
        </w:rPr>
      </w:pPr>
      <w:r w:rsidRPr="004A35E4">
        <w:t>Работы должны производиться с применением испытанного в установленном порядке инструмента, приспособлений и оборудования.</w:t>
      </w:r>
    </w:p>
    <w:p w:rsidR="003464EC" w:rsidRPr="003464EC" w:rsidRDefault="003464EC" w:rsidP="003464E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  <w:lang w:val="en-US"/>
        </w:rPr>
      </w:pPr>
    </w:p>
    <w:p w:rsidR="0013797C" w:rsidRPr="0013797C" w:rsidRDefault="0013797C" w:rsidP="0013797C">
      <w:pPr>
        <w:shd w:val="clear" w:color="auto" w:fill="FFFFFF"/>
        <w:jc w:val="both"/>
        <w:rPr>
          <w:rFonts w:ascii="yandex-sans" w:hAnsi="yandex-sans"/>
          <w:b/>
          <w:color w:val="000000"/>
          <w:sz w:val="23"/>
          <w:szCs w:val="23"/>
        </w:rPr>
      </w:pPr>
      <w:r>
        <w:rPr>
          <w:rFonts w:ascii="yandex-sans" w:hAnsi="yandex-sans"/>
          <w:b/>
          <w:color w:val="000000"/>
          <w:sz w:val="23"/>
          <w:szCs w:val="23"/>
        </w:rPr>
        <w:t>Объем услуг:</w:t>
      </w:r>
    </w:p>
    <w:p w:rsidR="0013797C" w:rsidRDefault="0013797C" w:rsidP="0013797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13797C" w:rsidRDefault="0013797C" w:rsidP="0013797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визуальный осмотр бытовых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сплит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- систем проверка надежности креплений внутренних и наружных блоков системы;</w:t>
      </w:r>
    </w:p>
    <w:p w:rsidR="0013797C" w:rsidRDefault="0013797C" w:rsidP="0013797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осмотр состояний трубопроводов и термоизоляции;</w:t>
      </w:r>
    </w:p>
    <w:p w:rsidR="0013797C" w:rsidRDefault="0013797C" w:rsidP="0013797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очистка теплообменников наружного и внутреннего блоков, лопастей вентиляторов от прессованной пыли;</w:t>
      </w:r>
    </w:p>
    <w:p w:rsidR="0013797C" w:rsidRDefault="0013797C" w:rsidP="0013797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проверка герметичности холодильного контура, определение мест утечек;</w:t>
      </w:r>
    </w:p>
    <w:p w:rsidR="0013797C" w:rsidRDefault="0013797C" w:rsidP="0013797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проверка уровня заполнения холодильного контура хладоном, при необходимости дозаправка;</w:t>
      </w:r>
    </w:p>
    <w:p w:rsidR="0013797C" w:rsidRDefault="0013797C" w:rsidP="0013797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подтягивание резьбовых соединений электрических проводов на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клемных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коробках, а также проверка состояния контактов и предохранителей;</w:t>
      </w:r>
    </w:p>
    <w:p w:rsidR="0013797C" w:rsidRDefault="0013797C" w:rsidP="0013797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замер напряжения электрического питания и проверка соответствия автоматов номинальному пусковому току электрического двигателя компрессора;</w:t>
      </w:r>
    </w:p>
    <w:p w:rsidR="0013797C" w:rsidRDefault="0013797C" w:rsidP="0013797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очистка системы слива конденсата и фильтров внутреннего блока;</w:t>
      </w:r>
    </w:p>
    <w:p w:rsidR="0013797C" w:rsidRDefault="0013797C" w:rsidP="0013797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проверка работоспособности электродвигателей компрессоров по пусковым и рабочим токам на подводящих проводниках;</w:t>
      </w:r>
    </w:p>
    <w:p w:rsidR="0013797C" w:rsidRDefault="0013797C" w:rsidP="0013797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тестирование датчиков температуры;</w:t>
      </w:r>
    </w:p>
    <w:p w:rsidR="0013797C" w:rsidRDefault="0013797C" w:rsidP="0013797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тестирование пульта управления по установке климатических параметров кондиционера;</w:t>
      </w:r>
    </w:p>
    <w:p w:rsidR="0013797C" w:rsidRDefault="0013797C" w:rsidP="0013797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проверка правильности работы компрессора и холодильной системы в комплексе.</w:t>
      </w:r>
    </w:p>
    <w:p w:rsidR="0013797C" w:rsidRDefault="0013797C" w:rsidP="0013797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13797C" w:rsidRPr="0013797C" w:rsidRDefault="0013797C" w:rsidP="0013797C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13797C">
        <w:rPr>
          <w:rFonts w:ascii="yandex-sans" w:hAnsi="yandex-sans"/>
          <w:b/>
          <w:color w:val="000000"/>
          <w:sz w:val="23"/>
          <w:szCs w:val="23"/>
        </w:rPr>
        <w:t>Исполнитель обязуется:</w:t>
      </w:r>
    </w:p>
    <w:p w:rsidR="0013797C" w:rsidRDefault="0013797C" w:rsidP="0013797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Осуществлять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технический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обслуживание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сплит-систем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, по заявкам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Ззаказчика</w:t>
      </w:r>
      <w:proofErr w:type="spellEnd"/>
      <w:r>
        <w:rPr>
          <w:rFonts w:ascii="yandex-sans" w:hAnsi="yandex-sans"/>
          <w:color w:val="000000"/>
          <w:sz w:val="23"/>
          <w:szCs w:val="23"/>
        </w:rPr>
        <w:t>. Результаты проведенных работ оформляются актом на выполненные работы с подписями ответственных лиц со стороны Заказчика и Исполнителя.</w:t>
      </w:r>
    </w:p>
    <w:p w:rsidR="0013797C" w:rsidRDefault="0013797C" w:rsidP="0013797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Осуществлять техническое обслуживание в соответствии с требованиями Заказчика.</w:t>
      </w:r>
    </w:p>
    <w:p w:rsidR="0013797C" w:rsidRDefault="0013797C" w:rsidP="0013797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Результаты проведенных работ оформляются актом на выполненные работы с подписями</w:t>
      </w:r>
    </w:p>
    <w:p w:rsidR="0013797C" w:rsidRDefault="0013797C" w:rsidP="0013797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ответственных лиц со стороны Заказчика и Исполнителя.</w:t>
      </w:r>
    </w:p>
    <w:p w:rsidR="0013797C" w:rsidRDefault="0013797C" w:rsidP="0013797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Предоставить Заказчику контактную информацию Исполнителя для передачи заявок о</w:t>
      </w:r>
    </w:p>
    <w:p w:rsidR="0013797C" w:rsidRDefault="0013797C" w:rsidP="0013797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неисправностях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(сбоях) в работе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сплит-систем</w:t>
      </w:r>
      <w:proofErr w:type="spellEnd"/>
      <w:r>
        <w:rPr>
          <w:rFonts w:ascii="yandex-sans" w:hAnsi="yandex-sans"/>
          <w:color w:val="000000"/>
          <w:sz w:val="23"/>
          <w:szCs w:val="23"/>
        </w:rPr>
        <w:t>.</w:t>
      </w:r>
    </w:p>
    <w:p w:rsidR="0013797C" w:rsidRDefault="00C12EC2" w:rsidP="0013797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snapToGrid w:val="0"/>
          <w:color w:val="000000"/>
        </w:rPr>
        <w:t xml:space="preserve">- </w:t>
      </w:r>
      <w:r w:rsidR="0013797C">
        <w:rPr>
          <w:rFonts w:ascii="yandex-sans" w:hAnsi="yandex-sans"/>
          <w:color w:val="000000"/>
          <w:sz w:val="23"/>
          <w:szCs w:val="23"/>
        </w:rPr>
        <w:t>Принимать заявки о неисправностях (сбоях) в работе системы кондиционирования:</w:t>
      </w:r>
    </w:p>
    <w:p w:rsidR="0013797C" w:rsidRDefault="0013797C" w:rsidP="0013797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Время оказания услуг – рабочие дни.</w:t>
      </w:r>
    </w:p>
    <w:p w:rsidR="0013797C" w:rsidRDefault="0013797C" w:rsidP="0013797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Время реакции (исполнение задания) – не более 24 часов с момента получения</w:t>
      </w:r>
    </w:p>
    <w:p w:rsidR="0013797C" w:rsidRDefault="0013797C" w:rsidP="0013797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заявки от Заказчика.</w:t>
      </w:r>
    </w:p>
    <w:p w:rsidR="00C12EC2" w:rsidRDefault="00C12EC2" w:rsidP="0074350B">
      <w:pPr>
        <w:jc w:val="both"/>
        <w:rPr>
          <w:snapToGrid w:val="0"/>
          <w:color w:val="000000"/>
        </w:rPr>
      </w:pPr>
    </w:p>
    <w:p w:rsidR="00C12EC2" w:rsidRDefault="00C12EC2" w:rsidP="0074350B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Перечень </w:t>
      </w:r>
      <w:proofErr w:type="spellStart"/>
      <w:r>
        <w:rPr>
          <w:snapToGrid w:val="0"/>
          <w:color w:val="000000"/>
        </w:rPr>
        <w:t>сплит-систем</w:t>
      </w:r>
      <w:proofErr w:type="spellEnd"/>
      <w:r>
        <w:rPr>
          <w:snapToGrid w:val="0"/>
          <w:color w:val="000000"/>
        </w:rPr>
        <w:t xml:space="preserve">, </w:t>
      </w:r>
      <w:proofErr w:type="gramStart"/>
      <w:r>
        <w:rPr>
          <w:snapToGrid w:val="0"/>
          <w:color w:val="000000"/>
        </w:rPr>
        <w:t>размещенных</w:t>
      </w:r>
      <w:proofErr w:type="gramEnd"/>
      <w:r>
        <w:rPr>
          <w:snapToGrid w:val="0"/>
          <w:color w:val="000000"/>
        </w:rPr>
        <w:t xml:space="preserve"> в </w:t>
      </w:r>
      <w:r>
        <w:rPr>
          <w:sz w:val="22"/>
          <w:szCs w:val="22"/>
        </w:rPr>
        <w:t>Поликлинике</w:t>
      </w:r>
      <w:r w:rsidRPr="00C12EC2">
        <w:rPr>
          <w:sz w:val="22"/>
          <w:szCs w:val="22"/>
        </w:rPr>
        <w:t xml:space="preserve"> №2 на ст. Верхний Баскунчак</w:t>
      </w:r>
      <w:r>
        <w:rPr>
          <w:sz w:val="22"/>
          <w:szCs w:val="22"/>
        </w:rPr>
        <w:t xml:space="preserve">, </w:t>
      </w:r>
      <w:r w:rsidRPr="002F02D7">
        <w:rPr>
          <w:sz w:val="22"/>
          <w:szCs w:val="22"/>
        </w:rPr>
        <w:t xml:space="preserve">Астраханская область </w:t>
      </w:r>
      <w:proofErr w:type="spellStart"/>
      <w:r w:rsidRPr="002F02D7">
        <w:rPr>
          <w:sz w:val="22"/>
          <w:szCs w:val="22"/>
        </w:rPr>
        <w:t>Ахтубинский</w:t>
      </w:r>
      <w:proofErr w:type="spellEnd"/>
      <w:r w:rsidRPr="002F02D7">
        <w:rPr>
          <w:sz w:val="22"/>
          <w:szCs w:val="22"/>
        </w:rPr>
        <w:t xml:space="preserve"> район</w:t>
      </w:r>
      <w:r>
        <w:rPr>
          <w:sz w:val="22"/>
          <w:szCs w:val="22"/>
        </w:rPr>
        <w:t xml:space="preserve">, </w:t>
      </w:r>
      <w:r w:rsidRPr="002F02D7">
        <w:rPr>
          <w:sz w:val="22"/>
          <w:szCs w:val="22"/>
        </w:rPr>
        <w:t xml:space="preserve">п. </w:t>
      </w:r>
      <w:r>
        <w:rPr>
          <w:sz w:val="22"/>
          <w:szCs w:val="22"/>
        </w:rPr>
        <w:t>Верхний</w:t>
      </w:r>
      <w:r w:rsidRPr="002F02D7">
        <w:rPr>
          <w:sz w:val="22"/>
          <w:szCs w:val="22"/>
        </w:rPr>
        <w:t xml:space="preserve"> Баскунчак ул. </w:t>
      </w:r>
      <w:r>
        <w:rPr>
          <w:sz w:val="22"/>
          <w:szCs w:val="22"/>
        </w:rPr>
        <w:t>К. Маркса</w:t>
      </w:r>
      <w:r w:rsidRPr="002F02D7">
        <w:rPr>
          <w:sz w:val="22"/>
          <w:szCs w:val="22"/>
        </w:rPr>
        <w:t xml:space="preserve"> дом </w:t>
      </w:r>
      <w:r>
        <w:rPr>
          <w:sz w:val="22"/>
          <w:szCs w:val="22"/>
        </w:rPr>
        <w:t>10</w:t>
      </w:r>
      <w:r>
        <w:rPr>
          <w:snapToGrid w:val="0"/>
          <w:color w:val="000000"/>
        </w:rPr>
        <w:t>:</w:t>
      </w:r>
    </w:p>
    <w:p w:rsidR="00C12EC2" w:rsidRDefault="00C12EC2" w:rsidP="0074350B">
      <w:pPr>
        <w:jc w:val="both"/>
        <w:rPr>
          <w:snapToGrid w:val="0"/>
          <w:color w:val="000000"/>
        </w:rPr>
      </w:pPr>
    </w:p>
    <w:tbl>
      <w:tblPr>
        <w:tblW w:w="10002" w:type="dxa"/>
        <w:tblInd w:w="-431" w:type="dxa"/>
        <w:tblLook w:val="04A0"/>
      </w:tblPr>
      <w:tblGrid>
        <w:gridCol w:w="458"/>
        <w:gridCol w:w="5050"/>
        <w:gridCol w:w="3428"/>
        <w:gridCol w:w="1066"/>
      </w:tblGrid>
      <w:tr w:rsidR="00A240C5" w:rsidRPr="00C22A7D" w:rsidTr="003464EC">
        <w:trPr>
          <w:trHeight w:val="2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C5" w:rsidRPr="006315DE" w:rsidRDefault="00A240C5" w:rsidP="00C174B2">
            <w:pPr>
              <w:jc w:val="center"/>
              <w:rPr>
                <w:b/>
                <w:bCs/>
                <w:szCs w:val="18"/>
              </w:rPr>
            </w:pPr>
            <w:r w:rsidRPr="006315DE">
              <w:rPr>
                <w:b/>
                <w:bCs/>
                <w:szCs w:val="18"/>
              </w:rPr>
              <w:t>№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C5" w:rsidRPr="006315DE" w:rsidRDefault="00C12EC2" w:rsidP="00C174B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 оборудования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C5" w:rsidRPr="006315DE" w:rsidRDefault="00C12EC2" w:rsidP="00C174B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Марка оборудования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C5" w:rsidRPr="006315DE" w:rsidRDefault="00C12EC2" w:rsidP="00C174B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Кол-во, шт.</w:t>
            </w:r>
          </w:p>
        </w:tc>
      </w:tr>
      <w:tr w:rsidR="003464EC" w:rsidRPr="00C22A7D" w:rsidTr="00C84F9D">
        <w:trPr>
          <w:trHeight w:val="240"/>
        </w:trPr>
        <w:tc>
          <w:tcPr>
            <w:tcW w:w="5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EC" w:rsidRPr="00C12EC2" w:rsidRDefault="003464EC" w:rsidP="003464EC">
            <w:pPr>
              <w:rPr>
                <w:bCs/>
              </w:rPr>
            </w:pPr>
            <w:proofErr w:type="gramStart"/>
            <w:r w:rsidRPr="00C12EC2">
              <w:rPr>
                <w:bCs/>
              </w:rPr>
              <w:t>Сплит-система бытовая (внутренний и</w:t>
            </w:r>
            <w:proofErr w:type="gramEnd"/>
          </w:p>
          <w:p w:rsidR="003464EC" w:rsidRPr="006315DE" w:rsidRDefault="003464EC" w:rsidP="00C174B2">
            <w:pPr>
              <w:rPr>
                <w:bCs/>
              </w:rPr>
            </w:pPr>
            <w:r w:rsidRPr="00C12EC2">
              <w:rPr>
                <w:bCs/>
              </w:rPr>
              <w:lastRenderedPageBreak/>
              <w:t>наружный блок)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EC" w:rsidRPr="00C12EC2" w:rsidRDefault="003464EC" w:rsidP="00C174B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JAX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EC" w:rsidRPr="00C12EC2" w:rsidRDefault="003464EC" w:rsidP="00C174B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</w:tr>
      <w:tr w:rsidR="003464EC" w:rsidRPr="00C22A7D" w:rsidTr="00C84F9D">
        <w:trPr>
          <w:trHeight w:val="255"/>
        </w:trPr>
        <w:tc>
          <w:tcPr>
            <w:tcW w:w="5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4EC" w:rsidRPr="006315DE" w:rsidRDefault="003464EC" w:rsidP="00C174B2">
            <w:pPr>
              <w:rPr>
                <w:bCs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64EC" w:rsidRPr="00C12EC2" w:rsidRDefault="003464EC" w:rsidP="00C174B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AVEX-09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4EC" w:rsidRPr="00C12EC2" w:rsidRDefault="003464EC" w:rsidP="00A24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464EC" w:rsidRPr="00C22A7D" w:rsidTr="00C84F9D">
        <w:trPr>
          <w:trHeight w:val="255"/>
        </w:trPr>
        <w:tc>
          <w:tcPr>
            <w:tcW w:w="5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4EC" w:rsidRPr="006315DE" w:rsidRDefault="003464EC" w:rsidP="00C174B2">
            <w:pPr>
              <w:rPr>
                <w:bCs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64EC" w:rsidRPr="00C12EC2" w:rsidRDefault="003464EC" w:rsidP="00C174B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RODA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4EC" w:rsidRPr="00C12EC2" w:rsidRDefault="003464EC" w:rsidP="00A24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3464EC" w:rsidRPr="00C22A7D" w:rsidTr="00C84F9D">
        <w:trPr>
          <w:trHeight w:val="255"/>
        </w:trPr>
        <w:tc>
          <w:tcPr>
            <w:tcW w:w="5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4EC" w:rsidRPr="006315DE" w:rsidRDefault="003464EC" w:rsidP="00C174B2">
            <w:pPr>
              <w:rPr>
                <w:bCs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64EC" w:rsidRPr="00C12EC2" w:rsidRDefault="003464EC" w:rsidP="00C174B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SAKATA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4EC" w:rsidRPr="00C12EC2" w:rsidRDefault="003464EC" w:rsidP="00A24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464EC" w:rsidRPr="00C22A7D" w:rsidTr="00C84F9D">
        <w:trPr>
          <w:trHeight w:val="255"/>
        </w:trPr>
        <w:tc>
          <w:tcPr>
            <w:tcW w:w="5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4EC" w:rsidRPr="006315DE" w:rsidRDefault="003464EC" w:rsidP="00C174B2">
            <w:pPr>
              <w:rPr>
                <w:bCs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64EC" w:rsidRPr="00C12EC2" w:rsidRDefault="003464EC" w:rsidP="00C174B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SATURN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4EC" w:rsidRPr="00C12EC2" w:rsidRDefault="003464EC" w:rsidP="00A24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464EC" w:rsidRPr="00C22A7D" w:rsidTr="00C84F9D">
        <w:trPr>
          <w:trHeight w:val="255"/>
        </w:trPr>
        <w:tc>
          <w:tcPr>
            <w:tcW w:w="5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4EC" w:rsidRPr="006315DE" w:rsidRDefault="003464EC" w:rsidP="00C174B2">
            <w:pPr>
              <w:rPr>
                <w:bCs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64EC" w:rsidRPr="00C12EC2" w:rsidRDefault="003464EC" w:rsidP="00C174B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AVEX-07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4EC" w:rsidRPr="003464EC" w:rsidRDefault="003464EC" w:rsidP="00A24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3464EC" w:rsidRPr="00C22A7D" w:rsidTr="00C84F9D">
        <w:trPr>
          <w:trHeight w:val="255"/>
        </w:trPr>
        <w:tc>
          <w:tcPr>
            <w:tcW w:w="5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4EC" w:rsidRPr="006315DE" w:rsidRDefault="003464EC" w:rsidP="00C174B2">
            <w:pPr>
              <w:rPr>
                <w:bCs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64EC" w:rsidRPr="00C12EC2" w:rsidRDefault="003464EC" w:rsidP="00C174B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STAR WIND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4EC" w:rsidRPr="003464EC" w:rsidRDefault="003464EC" w:rsidP="00A24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464EC" w:rsidRPr="00C22A7D" w:rsidTr="00C84F9D">
        <w:trPr>
          <w:trHeight w:val="255"/>
        </w:trPr>
        <w:tc>
          <w:tcPr>
            <w:tcW w:w="5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4EC" w:rsidRPr="006315DE" w:rsidRDefault="003464EC" w:rsidP="00C174B2">
            <w:pPr>
              <w:rPr>
                <w:bCs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64EC" w:rsidRPr="00C12EC2" w:rsidRDefault="003464EC" w:rsidP="00C12EC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BALLU-BRAVO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4EC" w:rsidRPr="003464EC" w:rsidRDefault="003464EC" w:rsidP="00A24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464EC" w:rsidRPr="00C22A7D" w:rsidTr="00C84F9D">
        <w:trPr>
          <w:trHeight w:val="255"/>
        </w:trPr>
        <w:tc>
          <w:tcPr>
            <w:tcW w:w="5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4EC" w:rsidRPr="006315DE" w:rsidRDefault="003464EC" w:rsidP="00C174B2">
            <w:pPr>
              <w:rPr>
                <w:bCs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64EC" w:rsidRPr="006315DE" w:rsidRDefault="003464EC" w:rsidP="00C12EC2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BALLU-OLYMP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4EC" w:rsidRPr="003464EC" w:rsidRDefault="003464EC" w:rsidP="00A24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464EC" w:rsidRPr="00C22A7D" w:rsidTr="00C84F9D">
        <w:trPr>
          <w:trHeight w:val="255"/>
        </w:trPr>
        <w:tc>
          <w:tcPr>
            <w:tcW w:w="5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4EC" w:rsidRPr="006315DE" w:rsidRDefault="003464EC" w:rsidP="00C174B2">
            <w:pPr>
              <w:rPr>
                <w:bCs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64EC" w:rsidRPr="00C12EC2" w:rsidRDefault="003464EC" w:rsidP="00C174B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ELENBERG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4EC" w:rsidRPr="003464EC" w:rsidRDefault="003464EC" w:rsidP="00A24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464EC" w:rsidRPr="00C22A7D" w:rsidTr="00C84F9D">
        <w:trPr>
          <w:trHeight w:val="255"/>
        </w:trPr>
        <w:tc>
          <w:tcPr>
            <w:tcW w:w="5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4EC" w:rsidRPr="006315DE" w:rsidRDefault="003464EC" w:rsidP="00C174B2">
            <w:pPr>
              <w:rPr>
                <w:bCs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64EC" w:rsidRPr="00C12EC2" w:rsidRDefault="003464EC" w:rsidP="00C174B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AUX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4EC" w:rsidRPr="003464EC" w:rsidRDefault="003464EC" w:rsidP="00A24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464EC" w:rsidRPr="00C22A7D" w:rsidTr="00C84F9D">
        <w:trPr>
          <w:trHeight w:val="255"/>
        </w:trPr>
        <w:tc>
          <w:tcPr>
            <w:tcW w:w="55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4EC" w:rsidRPr="006315DE" w:rsidRDefault="003464EC" w:rsidP="00C174B2">
            <w:pPr>
              <w:rPr>
                <w:bCs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64EC" w:rsidRPr="00C12EC2" w:rsidRDefault="003464EC" w:rsidP="00C174B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DREI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4EC" w:rsidRPr="003464EC" w:rsidRDefault="003464EC" w:rsidP="00A24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EE1C0E" w:rsidRDefault="00EE1C0E" w:rsidP="00D71261">
      <w:pPr>
        <w:jc w:val="both"/>
        <w:rPr>
          <w:snapToGrid w:val="0"/>
          <w:color w:val="000000"/>
        </w:rPr>
      </w:pPr>
    </w:p>
    <w:p w:rsidR="00D71261" w:rsidRDefault="00D71261" w:rsidP="00D71261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82A" w:rsidRDefault="0081282A" w:rsidP="0081282A">
      <w:pPr>
        <w:pStyle w:val="ad"/>
        <w:rPr>
          <w:b/>
          <w:bCs/>
          <w:u w:val="single"/>
        </w:rPr>
      </w:pPr>
    </w:p>
    <w:p w:rsidR="003464EC" w:rsidRDefault="003464EC" w:rsidP="003464EC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Перечень </w:t>
      </w:r>
      <w:proofErr w:type="spellStart"/>
      <w:r>
        <w:rPr>
          <w:snapToGrid w:val="0"/>
          <w:color w:val="000000"/>
        </w:rPr>
        <w:t>сплит-систем</w:t>
      </w:r>
      <w:proofErr w:type="spellEnd"/>
      <w:r>
        <w:rPr>
          <w:snapToGrid w:val="0"/>
          <w:color w:val="000000"/>
        </w:rPr>
        <w:t xml:space="preserve">, </w:t>
      </w:r>
      <w:proofErr w:type="gramStart"/>
      <w:r>
        <w:rPr>
          <w:snapToGrid w:val="0"/>
          <w:color w:val="000000"/>
        </w:rPr>
        <w:t>размещенных</w:t>
      </w:r>
      <w:proofErr w:type="gramEnd"/>
      <w:r>
        <w:rPr>
          <w:snapToGrid w:val="0"/>
          <w:color w:val="000000"/>
        </w:rPr>
        <w:t xml:space="preserve"> в </w:t>
      </w:r>
      <w:r w:rsidRPr="003464EC">
        <w:rPr>
          <w:bCs/>
          <w:sz w:val="22"/>
          <w:szCs w:val="22"/>
        </w:rPr>
        <w:t>Амбулатори</w:t>
      </w:r>
      <w:r>
        <w:rPr>
          <w:bCs/>
          <w:sz w:val="22"/>
          <w:szCs w:val="22"/>
        </w:rPr>
        <w:t>и</w:t>
      </w:r>
      <w:r w:rsidRPr="003464EC">
        <w:rPr>
          <w:bCs/>
          <w:sz w:val="22"/>
          <w:szCs w:val="22"/>
        </w:rPr>
        <w:t xml:space="preserve"> на станции Нижний Баскунчак,</w:t>
      </w:r>
      <w:r w:rsidRPr="003464EC">
        <w:rPr>
          <w:b/>
          <w:bCs/>
          <w:sz w:val="22"/>
          <w:szCs w:val="22"/>
        </w:rPr>
        <w:t xml:space="preserve"> </w:t>
      </w:r>
      <w:r w:rsidRPr="003464EC">
        <w:rPr>
          <w:sz w:val="22"/>
          <w:szCs w:val="22"/>
        </w:rPr>
        <w:t xml:space="preserve">Астраханская область </w:t>
      </w:r>
      <w:proofErr w:type="spellStart"/>
      <w:r w:rsidRPr="003464EC">
        <w:rPr>
          <w:sz w:val="22"/>
          <w:szCs w:val="22"/>
        </w:rPr>
        <w:t>Ахтубинский</w:t>
      </w:r>
      <w:proofErr w:type="spellEnd"/>
      <w:r w:rsidRPr="003464EC">
        <w:rPr>
          <w:sz w:val="22"/>
          <w:szCs w:val="22"/>
        </w:rPr>
        <w:t xml:space="preserve"> район, п. Нижний Баскунчак ул. Джамбула дом 28</w:t>
      </w:r>
      <w:r>
        <w:rPr>
          <w:snapToGrid w:val="0"/>
          <w:color w:val="000000"/>
        </w:rPr>
        <w:t>:</w:t>
      </w:r>
    </w:p>
    <w:p w:rsidR="003464EC" w:rsidRDefault="003464EC" w:rsidP="003464EC">
      <w:pPr>
        <w:jc w:val="both"/>
        <w:rPr>
          <w:snapToGrid w:val="0"/>
          <w:color w:val="000000"/>
        </w:rPr>
      </w:pPr>
    </w:p>
    <w:tbl>
      <w:tblPr>
        <w:tblW w:w="100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5050"/>
        <w:gridCol w:w="3428"/>
        <w:gridCol w:w="1066"/>
      </w:tblGrid>
      <w:tr w:rsidR="003464EC" w:rsidRPr="00C22A7D" w:rsidTr="003464EC">
        <w:trPr>
          <w:trHeight w:val="24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464EC" w:rsidRPr="006315DE" w:rsidRDefault="003464EC" w:rsidP="007175A6">
            <w:pPr>
              <w:jc w:val="center"/>
              <w:rPr>
                <w:b/>
                <w:bCs/>
                <w:szCs w:val="18"/>
              </w:rPr>
            </w:pPr>
            <w:r w:rsidRPr="006315DE">
              <w:rPr>
                <w:b/>
                <w:bCs/>
                <w:szCs w:val="18"/>
              </w:rPr>
              <w:t>№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3464EC" w:rsidRPr="006315DE" w:rsidRDefault="003464EC" w:rsidP="007175A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 оборудования</w:t>
            </w:r>
          </w:p>
        </w:tc>
        <w:tc>
          <w:tcPr>
            <w:tcW w:w="3428" w:type="dxa"/>
            <w:shd w:val="clear" w:color="auto" w:fill="auto"/>
            <w:noWrap/>
            <w:vAlign w:val="center"/>
            <w:hideMark/>
          </w:tcPr>
          <w:p w:rsidR="003464EC" w:rsidRPr="006315DE" w:rsidRDefault="003464EC" w:rsidP="007175A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Марка оборудования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3464EC" w:rsidRPr="006315DE" w:rsidRDefault="003464EC" w:rsidP="007175A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Кол-во, шт.</w:t>
            </w:r>
          </w:p>
        </w:tc>
      </w:tr>
      <w:tr w:rsidR="003464EC" w:rsidRPr="00C22A7D" w:rsidTr="003464EC">
        <w:trPr>
          <w:trHeight w:val="240"/>
        </w:trPr>
        <w:tc>
          <w:tcPr>
            <w:tcW w:w="5508" w:type="dxa"/>
            <w:gridSpan w:val="2"/>
            <w:vMerge w:val="restart"/>
            <w:shd w:val="clear" w:color="auto" w:fill="auto"/>
            <w:noWrap/>
            <w:vAlign w:val="center"/>
          </w:tcPr>
          <w:p w:rsidR="003464EC" w:rsidRPr="00C12EC2" w:rsidRDefault="003464EC" w:rsidP="007175A6">
            <w:pPr>
              <w:rPr>
                <w:bCs/>
              </w:rPr>
            </w:pPr>
            <w:proofErr w:type="gramStart"/>
            <w:r w:rsidRPr="00C12EC2">
              <w:rPr>
                <w:bCs/>
              </w:rPr>
              <w:t>Сплит-система бытовая (внутренний и</w:t>
            </w:r>
            <w:proofErr w:type="gramEnd"/>
          </w:p>
          <w:p w:rsidR="003464EC" w:rsidRPr="006315DE" w:rsidRDefault="003464EC" w:rsidP="007175A6">
            <w:pPr>
              <w:rPr>
                <w:bCs/>
              </w:rPr>
            </w:pPr>
            <w:r w:rsidRPr="00C12EC2">
              <w:rPr>
                <w:bCs/>
              </w:rPr>
              <w:t>наружный блок)</w:t>
            </w:r>
          </w:p>
        </w:tc>
        <w:tc>
          <w:tcPr>
            <w:tcW w:w="3428" w:type="dxa"/>
            <w:shd w:val="clear" w:color="auto" w:fill="auto"/>
            <w:noWrap/>
            <w:vAlign w:val="center"/>
          </w:tcPr>
          <w:p w:rsidR="003464EC" w:rsidRPr="003464EC" w:rsidRDefault="003464EC" w:rsidP="007175A6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RODA</w:t>
            </w:r>
            <w:r>
              <w:rPr>
                <w:bCs/>
              </w:rPr>
              <w:t>-09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:rsidR="003464EC" w:rsidRPr="003464EC" w:rsidRDefault="003464EC" w:rsidP="007175A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464EC" w:rsidRPr="00C22A7D" w:rsidTr="003464EC">
        <w:trPr>
          <w:trHeight w:val="255"/>
        </w:trPr>
        <w:tc>
          <w:tcPr>
            <w:tcW w:w="5508" w:type="dxa"/>
            <w:gridSpan w:val="2"/>
            <w:vMerge/>
            <w:shd w:val="clear" w:color="auto" w:fill="auto"/>
            <w:noWrap/>
            <w:hideMark/>
          </w:tcPr>
          <w:p w:rsidR="003464EC" w:rsidRPr="006315DE" w:rsidRDefault="003464EC" w:rsidP="007175A6">
            <w:pPr>
              <w:rPr>
                <w:bCs/>
              </w:rPr>
            </w:pPr>
          </w:p>
        </w:tc>
        <w:tc>
          <w:tcPr>
            <w:tcW w:w="3428" w:type="dxa"/>
            <w:shd w:val="clear" w:color="auto" w:fill="auto"/>
            <w:noWrap/>
          </w:tcPr>
          <w:p w:rsidR="003464EC" w:rsidRPr="00C12EC2" w:rsidRDefault="003464EC" w:rsidP="007175A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Neoclima-09</w:t>
            </w:r>
          </w:p>
        </w:tc>
        <w:tc>
          <w:tcPr>
            <w:tcW w:w="1066" w:type="dxa"/>
            <w:shd w:val="clear" w:color="auto" w:fill="auto"/>
            <w:noWrap/>
          </w:tcPr>
          <w:p w:rsidR="003464EC" w:rsidRPr="00C12EC2" w:rsidRDefault="003464EC" w:rsidP="007175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3464EC" w:rsidRPr="00C22A7D" w:rsidTr="003464EC">
        <w:trPr>
          <w:trHeight w:val="255"/>
        </w:trPr>
        <w:tc>
          <w:tcPr>
            <w:tcW w:w="5508" w:type="dxa"/>
            <w:gridSpan w:val="2"/>
            <w:vMerge/>
            <w:shd w:val="clear" w:color="auto" w:fill="auto"/>
            <w:noWrap/>
            <w:hideMark/>
          </w:tcPr>
          <w:p w:rsidR="003464EC" w:rsidRPr="006315DE" w:rsidRDefault="003464EC" w:rsidP="007175A6">
            <w:pPr>
              <w:rPr>
                <w:bCs/>
              </w:rPr>
            </w:pPr>
          </w:p>
        </w:tc>
        <w:tc>
          <w:tcPr>
            <w:tcW w:w="3428" w:type="dxa"/>
            <w:shd w:val="clear" w:color="auto" w:fill="auto"/>
            <w:noWrap/>
          </w:tcPr>
          <w:p w:rsidR="003464EC" w:rsidRPr="00C12EC2" w:rsidRDefault="003464EC" w:rsidP="007175A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SATURN-09</w:t>
            </w:r>
          </w:p>
        </w:tc>
        <w:tc>
          <w:tcPr>
            <w:tcW w:w="1066" w:type="dxa"/>
            <w:shd w:val="clear" w:color="auto" w:fill="auto"/>
            <w:noWrap/>
          </w:tcPr>
          <w:p w:rsidR="003464EC" w:rsidRPr="00C12EC2" w:rsidRDefault="003464EC" w:rsidP="007175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3464EC" w:rsidRDefault="003464EC" w:rsidP="003464EC">
      <w:pPr>
        <w:jc w:val="both"/>
        <w:rPr>
          <w:snapToGrid w:val="0"/>
          <w:color w:val="000000"/>
        </w:rPr>
      </w:pPr>
    </w:p>
    <w:p w:rsidR="00A240C5" w:rsidRPr="00782D19" w:rsidRDefault="00A240C5" w:rsidP="00A240C5">
      <w:pPr>
        <w:jc w:val="both"/>
      </w:pPr>
    </w:p>
    <w:p w:rsidR="00EE1C0E" w:rsidRPr="00FB0B44" w:rsidRDefault="00EE1C0E" w:rsidP="00EE1C0E">
      <w:pPr>
        <w:pStyle w:val="a3"/>
        <w:ind w:left="284"/>
        <w:rPr>
          <w:snapToGrid w:val="0"/>
          <w:color w:val="000000"/>
          <w:sz w:val="22"/>
          <w:szCs w:val="22"/>
        </w:rPr>
      </w:pPr>
    </w:p>
    <w:sectPr w:rsidR="00EE1C0E" w:rsidRPr="00FB0B44" w:rsidSect="00EC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4BB1"/>
    <w:multiLevelType w:val="multilevel"/>
    <w:tmpl w:val="2E920C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847B4"/>
    <w:multiLevelType w:val="multilevel"/>
    <w:tmpl w:val="5182646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2411BA"/>
    <w:multiLevelType w:val="multilevel"/>
    <w:tmpl w:val="A4C245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DE747A"/>
    <w:multiLevelType w:val="multilevel"/>
    <w:tmpl w:val="7AEAD29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15205C"/>
    <w:multiLevelType w:val="multilevel"/>
    <w:tmpl w:val="43D6BD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C90EE3"/>
    <w:multiLevelType w:val="multilevel"/>
    <w:tmpl w:val="ADDC3D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8F06E9"/>
    <w:multiLevelType w:val="multilevel"/>
    <w:tmpl w:val="9A343F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A20"/>
    <w:rsid w:val="00031695"/>
    <w:rsid w:val="0013797C"/>
    <w:rsid w:val="003208AA"/>
    <w:rsid w:val="003464EC"/>
    <w:rsid w:val="00373A24"/>
    <w:rsid w:val="003D0F9E"/>
    <w:rsid w:val="005A5C02"/>
    <w:rsid w:val="006410C6"/>
    <w:rsid w:val="007060A5"/>
    <w:rsid w:val="0074350B"/>
    <w:rsid w:val="0081282A"/>
    <w:rsid w:val="00A2241D"/>
    <w:rsid w:val="00A240C5"/>
    <w:rsid w:val="00C12EC2"/>
    <w:rsid w:val="00D02A20"/>
    <w:rsid w:val="00D20EF0"/>
    <w:rsid w:val="00D71261"/>
    <w:rsid w:val="00E30141"/>
    <w:rsid w:val="00EC2849"/>
    <w:rsid w:val="00EE1C0E"/>
    <w:rsid w:val="00F43F54"/>
    <w:rsid w:val="00F7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1282A"/>
    <w:pPr>
      <w:keepNext/>
      <w:keepLines/>
      <w:suppressAutoHyphens/>
      <w:spacing w:before="200"/>
      <w:outlineLvl w:val="4"/>
    </w:pPr>
    <w:rPr>
      <w:rFonts w:ascii="Cambria" w:eastAsia="Calibri" w:hAnsi="Cambria" w:cs="Cambria"/>
      <w:color w:val="243F6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1261"/>
    <w:pPr>
      <w:jc w:val="both"/>
    </w:pPr>
  </w:style>
  <w:style w:type="character" w:customStyle="1" w:styleId="a4">
    <w:name w:val="Основной текст Знак"/>
    <w:basedOn w:val="a0"/>
    <w:link w:val="a3"/>
    <w:rsid w:val="00D71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D71261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D7126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71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act">
    <w:name w:val="Подпись к картинке Exact"/>
    <w:basedOn w:val="a0"/>
    <w:rsid w:val="003D0F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7">
    <w:name w:val="Основной текст_"/>
    <w:basedOn w:val="a0"/>
    <w:link w:val="2"/>
    <w:rsid w:val="003D0F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3D0F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7"/>
    <w:rsid w:val="003D0F9E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51">
    <w:name w:val="Основной текст (5)_"/>
    <w:basedOn w:val="a0"/>
    <w:link w:val="52"/>
    <w:rsid w:val="003D0F9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rsid w:val="003D0F9E"/>
    <w:rPr>
      <w:color w:val="000000"/>
      <w:spacing w:val="0"/>
      <w:w w:val="100"/>
      <w:position w:val="0"/>
      <w:lang w:val="ru-RU"/>
    </w:rPr>
  </w:style>
  <w:style w:type="character" w:customStyle="1" w:styleId="4115pt">
    <w:name w:val="Основной текст (4) + 11;5 pt"/>
    <w:basedOn w:val="4"/>
    <w:rsid w:val="003D0F9E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8">
    <w:name w:val="Подпись к картинке_"/>
    <w:basedOn w:val="a0"/>
    <w:link w:val="a9"/>
    <w:rsid w:val="003D0F9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3D0F9E"/>
    <w:pPr>
      <w:widowControl w:val="0"/>
      <w:shd w:val="clear" w:color="auto" w:fill="FFFFFF"/>
      <w:spacing w:line="0" w:lineRule="atLeast"/>
    </w:pPr>
    <w:rPr>
      <w:b/>
      <w:bCs/>
      <w:sz w:val="23"/>
      <w:szCs w:val="23"/>
      <w:lang w:eastAsia="en-US"/>
    </w:rPr>
  </w:style>
  <w:style w:type="paragraph" w:customStyle="1" w:styleId="2">
    <w:name w:val="Основной текст2"/>
    <w:basedOn w:val="a"/>
    <w:link w:val="a7"/>
    <w:rsid w:val="003D0F9E"/>
    <w:pPr>
      <w:widowControl w:val="0"/>
      <w:shd w:val="clear" w:color="auto" w:fill="FFFFFF"/>
      <w:spacing w:before="540" w:after="540" w:line="274" w:lineRule="exact"/>
      <w:ind w:hanging="720"/>
    </w:pPr>
    <w:rPr>
      <w:sz w:val="22"/>
      <w:szCs w:val="22"/>
      <w:lang w:eastAsia="en-US"/>
    </w:rPr>
  </w:style>
  <w:style w:type="paragraph" w:customStyle="1" w:styleId="52">
    <w:name w:val="Основной текст (5)"/>
    <w:basedOn w:val="a"/>
    <w:link w:val="51"/>
    <w:rsid w:val="003D0F9E"/>
    <w:pPr>
      <w:widowControl w:val="0"/>
      <w:shd w:val="clear" w:color="auto" w:fill="FFFFFF"/>
      <w:spacing w:line="274" w:lineRule="exact"/>
    </w:pPr>
    <w:rPr>
      <w:b/>
      <w:bCs/>
      <w:sz w:val="23"/>
      <w:szCs w:val="23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D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F9E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43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9"/>
    <w:rsid w:val="0081282A"/>
    <w:rPr>
      <w:rFonts w:ascii="Cambria" w:eastAsia="Calibri" w:hAnsi="Cambria" w:cs="Cambria"/>
      <w:color w:val="243F60"/>
      <w:sz w:val="24"/>
      <w:szCs w:val="24"/>
      <w:lang w:eastAsia="zh-CN"/>
    </w:rPr>
  </w:style>
  <w:style w:type="paragraph" w:customStyle="1" w:styleId="20">
    <w:name w:val="Знак Знак2 Знак Знак Знак Знак Знак Знак Знак Знак"/>
    <w:basedOn w:val="a"/>
    <w:rsid w:val="0081282A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0">
    <w:name w:val="Без интервала1"/>
    <w:link w:val="NoSpacingChar"/>
    <w:uiPriority w:val="99"/>
    <w:qFormat/>
    <w:rsid w:val="0081282A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link w:val="10"/>
    <w:uiPriority w:val="99"/>
    <w:locked/>
    <w:rsid w:val="0081282A"/>
    <w:rPr>
      <w:rFonts w:ascii="Calibri" w:eastAsia="Calibri" w:hAnsi="Calibri" w:cs="Calibri"/>
    </w:rPr>
  </w:style>
  <w:style w:type="paragraph" w:customStyle="1" w:styleId="Standard">
    <w:name w:val="Standard"/>
    <w:rsid w:val="0081282A"/>
    <w:pPr>
      <w:suppressAutoHyphens/>
      <w:autoSpaceDN w:val="0"/>
      <w:spacing w:after="60" w:line="240" w:lineRule="auto"/>
      <w:jc w:val="both"/>
    </w:pPr>
    <w:rPr>
      <w:rFonts w:ascii="Times New Roman" w:eastAsia="Calibri" w:hAnsi="Times New Roman" w:cs="Times New Roman"/>
      <w:kern w:val="3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81282A"/>
    <w:pPr>
      <w:ind w:left="720"/>
      <w:contextualSpacing/>
    </w:pPr>
  </w:style>
  <w:style w:type="paragraph" w:styleId="ae">
    <w:name w:val="No Spacing"/>
    <w:uiPriority w:val="1"/>
    <w:qFormat/>
    <w:rsid w:val="00A240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Экономист</cp:lastModifiedBy>
  <cp:revision>10</cp:revision>
  <cp:lastPrinted>2019-02-19T10:07:00Z</cp:lastPrinted>
  <dcterms:created xsi:type="dcterms:W3CDTF">2019-02-19T09:41:00Z</dcterms:created>
  <dcterms:modified xsi:type="dcterms:W3CDTF">2019-09-18T10:42:00Z</dcterms:modified>
</cp:coreProperties>
</file>