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9"/>
        <w:rPr>
          <w:sz w:val="24"/>
          <w:szCs w:val="24"/>
        </w:rPr>
      </w:pPr>
      <w:r>
        <w:rPr>
          <w:sz w:val="24"/>
          <w:szCs w:val="24"/>
        </w:rPr>
        <w:t xml:space="preserve">Договор </w:t>
      </w:r>
      <w:r w:rsidR="00B17DE4">
        <w:rPr>
          <w:sz w:val="24"/>
          <w:szCs w:val="24"/>
        </w:rPr>
        <w:t>оказания услуг</w:t>
      </w:r>
      <w:r w:rsidRPr="00725CC6">
        <w:rPr>
          <w:sz w:val="24"/>
          <w:szCs w:val="24"/>
        </w:rPr>
        <w:t xml:space="preserve"> №________</w:t>
      </w:r>
      <w:bookmarkStart w:id="0" w:name="дог"/>
      <w:bookmarkEnd w:id="0"/>
    </w:p>
    <w:p w:rsidR="002B33A1" w:rsidRPr="00725CC6" w:rsidRDefault="002B33A1" w:rsidP="002B33A1">
      <w:pPr>
        <w:pStyle w:val="a9"/>
        <w:jc w:val="both"/>
        <w:rPr>
          <w:sz w:val="24"/>
          <w:szCs w:val="24"/>
        </w:rPr>
      </w:pPr>
    </w:p>
    <w:tbl>
      <w:tblPr>
        <w:tblW w:w="5000" w:type="pct"/>
        <w:jc w:val="center"/>
        <w:tblLayout w:type="fixed"/>
        <w:tblLook w:val="0000"/>
      </w:tblPr>
      <w:tblGrid>
        <w:gridCol w:w="5140"/>
        <w:gridCol w:w="5139"/>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9A00A1">
            <w:pPr>
              <w:jc w:val="both"/>
              <w:rPr>
                <w:b/>
                <w:sz w:val="24"/>
                <w:szCs w:val="24"/>
              </w:rPr>
            </w:pPr>
            <w:bookmarkStart w:id="1" w:name="дата"/>
            <w:r w:rsidRPr="00725CC6">
              <w:rPr>
                <w:b/>
                <w:sz w:val="24"/>
                <w:szCs w:val="24"/>
              </w:rPr>
              <w:t xml:space="preserve">                            </w:t>
            </w:r>
            <w:r>
              <w:rPr>
                <w:b/>
                <w:sz w:val="24"/>
                <w:szCs w:val="24"/>
              </w:rPr>
              <w:t>«___»</w:t>
            </w:r>
            <w:r w:rsidRPr="00725CC6">
              <w:rPr>
                <w:b/>
                <w:sz w:val="24"/>
                <w:szCs w:val="24"/>
              </w:rPr>
              <w:t xml:space="preserve">  __________ 20__ г.</w:t>
            </w:r>
            <w:bookmarkEnd w:id="1"/>
          </w:p>
        </w:tc>
      </w:tr>
    </w:tbl>
    <w:p w:rsidR="002B33A1" w:rsidRPr="00725CC6" w:rsidRDefault="002B33A1" w:rsidP="002B33A1">
      <w:pPr>
        <w:ind w:firstLine="708"/>
        <w:jc w:val="both"/>
        <w:rPr>
          <w:b/>
          <w:sz w:val="24"/>
          <w:szCs w:val="24"/>
        </w:rPr>
      </w:pPr>
    </w:p>
    <w:p w:rsidR="002B33A1" w:rsidRPr="00725CC6" w:rsidRDefault="002B33A1" w:rsidP="002B33A1">
      <w:pPr>
        <w:pStyle w:val="paragraph"/>
        <w:spacing w:before="0" w:beforeAutospacing="0" w:after="0" w:afterAutospacing="0"/>
        <w:ind w:firstLine="705"/>
        <w:jc w:val="both"/>
        <w:textAlignment w:val="baseline"/>
      </w:pPr>
      <w:proofErr w:type="gramStart"/>
      <w:r>
        <w:rPr>
          <w:b/>
          <w:color w:val="000000"/>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Pr>
          <w:b/>
        </w:rPr>
        <w:t>,</w:t>
      </w:r>
      <w: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Pr>
          <w:rStyle w:val="normaltextrun"/>
        </w:rPr>
        <w:t xml:space="preserve">, и </w:t>
      </w:r>
      <w:r w:rsidR="007840C2">
        <w:rPr>
          <w:rStyle w:val="normaltextrun"/>
          <w:b/>
          <w:sz w:val="22"/>
          <w:szCs w:val="22"/>
        </w:rPr>
        <w:t>__________________________</w:t>
      </w:r>
      <w:r w:rsidR="00275AB1">
        <w:rPr>
          <w:rStyle w:val="normaltextrun"/>
          <w:b/>
          <w:sz w:val="22"/>
          <w:szCs w:val="22"/>
        </w:rPr>
        <w:t>,</w:t>
      </w:r>
      <w:r w:rsidRPr="00725CC6">
        <w:rPr>
          <w:rStyle w:val="normaltextrun"/>
        </w:rPr>
        <w:t xml:space="preserve"> именуемое далее</w:t>
      </w:r>
      <w:r w:rsidR="003750C1">
        <w:rPr>
          <w:rStyle w:val="normaltextrun"/>
        </w:rPr>
        <w:t xml:space="preserve"> «Исполнитель», в лице</w:t>
      </w:r>
      <w:r w:rsidR="0078471B">
        <w:rPr>
          <w:rStyle w:val="normaltextrun"/>
        </w:rPr>
        <w:t xml:space="preserve"> </w:t>
      </w:r>
      <w:r w:rsidR="003750C1">
        <w:rPr>
          <w:rStyle w:val="normaltextrun"/>
        </w:rPr>
        <w:t xml:space="preserve"> </w:t>
      </w:r>
      <w:r w:rsidR="007840C2">
        <w:rPr>
          <w:rStyle w:val="normaltextrun"/>
          <w:sz w:val="22"/>
          <w:szCs w:val="22"/>
        </w:rPr>
        <w:t>________________________________</w:t>
      </w:r>
      <w:r w:rsidR="00275AB1" w:rsidRPr="00B95EC6">
        <w:rPr>
          <w:rStyle w:val="normaltextrun"/>
          <w:sz w:val="22"/>
          <w:szCs w:val="22"/>
        </w:rPr>
        <w:t>, действующего на основании</w:t>
      </w:r>
      <w:r w:rsidR="00275AB1">
        <w:rPr>
          <w:rStyle w:val="normaltextrun"/>
          <w:sz w:val="22"/>
          <w:szCs w:val="22"/>
        </w:rPr>
        <w:t xml:space="preserve"> </w:t>
      </w:r>
      <w:r w:rsidR="007840C2">
        <w:rPr>
          <w:rStyle w:val="normaltextrun"/>
          <w:sz w:val="22"/>
          <w:szCs w:val="22"/>
        </w:rPr>
        <w:t>_____________</w:t>
      </w:r>
      <w:r w:rsidR="00275AB1" w:rsidRPr="00B95EC6">
        <w:rPr>
          <w:rStyle w:val="normaltextrun"/>
          <w:sz w:val="22"/>
          <w:szCs w:val="22"/>
        </w:rPr>
        <w:t>, с другой стор</w:t>
      </w:r>
      <w:r w:rsidR="007840C2">
        <w:rPr>
          <w:rStyle w:val="normaltextrun"/>
          <w:sz w:val="22"/>
          <w:szCs w:val="22"/>
        </w:rPr>
        <w:t>оны, именуемые далее «Стороны»</w:t>
      </w:r>
      <w:r w:rsidR="00275AB1">
        <w:rPr>
          <w:rStyle w:val="normaltextrun"/>
          <w:sz w:val="22"/>
          <w:szCs w:val="22"/>
        </w:rPr>
        <w:t xml:space="preserve">, </w:t>
      </w:r>
      <w:r w:rsidR="00275AB1" w:rsidRPr="00B95EC6">
        <w:rPr>
          <w:rStyle w:val="normaltextrun"/>
          <w:sz w:val="22"/>
          <w:szCs w:val="22"/>
        </w:rPr>
        <w:t>заключили настоящий</w:t>
      </w:r>
      <w:proofErr w:type="gramEnd"/>
      <w:r w:rsidR="00275AB1" w:rsidRPr="00B95EC6">
        <w:rPr>
          <w:rStyle w:val="normaltextrun"/>
          <w:sz w:val="22"/>
          <w:szCs w:val="22"/>
        </w:rPr>
        <w:t xml:space="preserve"> Договор о нижеследующем</w:t>
      </w:r>
      <w:r w:rsidRPr="00725CC6">
        <w:rPr>
          <w:rStyle w:val="normaltextrun"/>
        </w:rPr>
        <w:t>:</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Оказать услуги</w:t>
      </w:r>
      <w:r w:rsidRPr="003750C1">
        <w:rPr>
          <w:sz w:val="24"/>
          <w:szCs w:val="24"/>
        </w:rPr>
        <w:t xml:space="preserve"> в соответствии с</w:t>
      </w:r>
      <w:r w:rsidR="00543614">
        <w:rPr>
          <w:sz w:val="24"/>
          <w:szCs w:val="24"/>
        </w:rPr>
        <w:t>о Спецификацией (Приложение №1) и</w:t>
      </w:r>
      <w:r w:rsidRPr="003750C1">
        <w:rPr>
          <w:sz w:val="24"/>
          <w:szCs w:val="24"/>
        </w:rPr>
        <w:t xml:space="preserve"> Требованиями к </w:t>
      </w:r>
      <w:r w:rsidR="0078471B">
        <w:rPr>
          <w:sz w:val="24"/>
          <w:szCs w:val="24"/>
        </w:rPr>
        <w:t>оказанию услуг</w:t>
      </w:r>
      <w:r w:rsidR="00543614">
        <w:rPr>
          <w:sz w:val="24"/>
          <w:szCs w:val="24"/>
        </w:rPr>
        <w:t xml:space="preserve"> (Приложение №2</w:t>
      </w:r>
      <w:r w:rsidR="003750C1">
        <w:rPr>
          <w:sz w:val="24"/>
          <w:szCs w:val="24"/>
        </w:rPr>
        <w:t>)</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275AB1" w:rsidRDefault="002B33A1" w:rsidP="00275AB1">
      <w:pPr>
        <w:spacing w:before="120" w:line="20" w:lineRule="atLeast"/>
        <w:ind w:firstLine="709"/>
        <w:contextualSpacing/>
        <w:jc w:val="both"/>
        <w:rPr>
          <w:sz w:val="24"/>
          <w:szCs w:val="24"/>
        </w:rPr>
      </w:pPr>
      <w:r w:rsidRPr="003750C1">
        <w:rPr>
          <w:sz w:val="24"/>
          <w:szCs w:val="24"/>
        </w:rPr>
        <w:t xml:space="preserve">1.2. </w:t>
      </w:r>
      <w:r w:rsidRPr="00275AB1">
        <w:rPr>
          <w:sz w:val="24"/>
          <w:szCs w:val="24"/>
        </w:rPr>
        <w:t xml:space="preserve">Сроки </w:t>
      </w:r>
      <w:r w:rsidR="0071354A" w:rsidRPr="00275AB1">
        <w:rPr>
          <w:sz w:val="24"/>
          <w:szCs w:val="24"/>
        </w:rPr>
        <w:t>оказания услуг</w:t>
      </w:r>
      <w:r w:rsidRPr="00275AB1">
        <w:rPr>
          <w:sz w:val="24"/>
          <w:szCs w:val="24"/>
        </w:rPr>
        <w:t>:</w:t>
      </w:r>
      <w:r w:rsidR="00275AB1" w:rsidRPr="00275AB1">
        <w:rPr>
          <w:sz w:val="24"/>
          <w:szCs w:val="24"/>
        </w:rPr>
        <w:t xml:space="preserve"> с момента заключения договора по 20.12.2019г. группами</w:t>
      </w:r>
      <w:r w:rsidR="00275AB1" w:rsidRPr="00275AB1">
        <w:rPr>
          <w:b/>
          <w:sz w:val="24"/>
          <w:szCs w:val="24"/>
        </w:rPr>
        <w:t xml:space="preserve"> </w:t>
      </w:r>
      <w:r w:rsidR="00275AB1" w:rsidRPr="00275AB1">
        <w:rPr>
          <w:sz w:val="24"/>
          <w:szCs w:val="24"/>
        </w:rPr>
        <w:t xml:space="preserve">по заявке Заказчика на оказание услуг в электронном виде посредством автоматизированной системы заказов «Электронный ордер» в течение 1 (одного) рабочего дня </w:t>
      </w:r>
      <w:proofErr w:type="gramStart"/>
      <w:r w:rsidR="00275AB1" w:rsidRPr="00275AB1">
        <w:rPr>
          <w:sz w:val="24"/>
          <w:szCs w:val="24"/>
        </w:rPr>
        <w:t>с даты подачи</w:t>
      </w:r>
      <w:proofErr w:type="gramEnd"/>
      <w:r w:rsidR="00275AB1" w:rsidRPr="00275AB1">
        <w:rPr>
          <w:sz w:val="24"/>
          <w:szCs w:val="24"/>
        </w:rPr>
        <w:t xml:space="preserve"> данной заявки </w:t>
      </w:r>
      <w:r w:rsidRPr="00275AB1">
        <w:rPr>
          <w:sz w:val="24"/>
          <w:szCs w:val="24"/>
        </w:rPr>
        <w:t>в соответствии с Календа</w:t>
      </w:r>
      <w:r w:rsidR="003750C1" w:rsidRPr="00275AB1">
        <w:rPr>
          <w:sz w:val="24"/>
          <w:szCs w:val="24"/>
        </w:rPr>
        <w:t xml:space="preserve">рным планом-графиком </w:t>
      </w:r>
      <w:r w:rsidR="00275AB1">
        <w:rPr>
          <w:sz w:val="24"/>
          <w:szCs w:val="24"/>
        </w:rPr>
        <w:t>услуг</w:t>
      </w:r>
      <w:r w:rsidR="00543614">
        <w:rPr>
          <w:sz w:val="24"/>
          <w:szCs w:val="24"/>
        </w:rPr>
        <w:t xml:space="preserve"> (Приложение №3</w:t>
      </w:r>
      <w:r w:rsidRPr="00275AB1">
        <w:rPr>
          <w:sz w:val="24"/>
          <w:szCs w:val="24"/>
        </w:rPr>
        <w:t xml:space="preserve"> к Договору).</w:t>
      </w:r>
    </w:p>
    <w:p w:rsidR="002B33A1" w:rsidRPr="003750C1" w:rsidRDefault="002B33A1" w:rsidP="002B33A1">
      <w:pPr>
        <w:pStyle w:val="a7"/>
        <w:ind w:firstLine="709"/>
        <w:jc w:val="both"/>
      </w:pPr>
      <w:r w:rsidRPr="003750C1">
        <w:t xml:space="preserve">1.3. </w:t>
      </w:r>
      <w:r w:rsidR="0071354A">
        <w:t>Оказание услуг</w:t>
      </w:r>
      <w:r w:rsidRPr="003750C1">
        <w:t xml:space="preserve"> осуществляется по адресу:</w:t>
      </w:r>
      <w:r w:rsidR="003750C1">
        <w:t xml:space="preserve"> </w:t>
      </w:r>
      <w:r w:rsidR="00275AB1" w:rsidRPr="00275AB1">
        <w:t>РФ, г. Волгоград, по месту нахождения Исполнителя. Доставка несовершеннолетних детей из п. Верхний Баскунчак и п. Нижний Баскунчак до медицинского учреждения, оказывающего услуги по проведению медосмотра, осуществляется за счет Исполнителя. Несовершеннолетние направляются группами по 3-5 человек, заявка на прохождение медосмотра подается Заказчиком за  1 (один) рабочий день до дня оказания услуги</w:t>
      </w:r>
      <w:r w:rsidR="00275AB1">
        <w:t>.</w:t>
      </w:r>
    </w:p>
    <w:p w:rsidR="002B33A1" w:rsidRPr="003750C1" w:rsidRDefault="00275AB1" w:rsidP="003750C1">
      <w:pPr>
        <w:pStyle w:val="a7"/>
        <w:ind w:firstLine="709"/>
        <w:jc w:val="center"/>
        <w:rPr>
          <w:b/>
        </w:rPr>
      </w:pPr>
      <w:bookmarkStart w:id="3" w:name="zID"/>
      <w:bookmarkEnd w:id="3"/>
      <w:r>
        <w:rPr>
          <w:b/>
        </w:rPr>
        <w:t>2. Срок действия договора</w:t>
      </w:r>
    </w:p>
    <w:p w:rsidR="00275AB1" w:rsidRPr="00275AB1" w:rsidRDefault="002B33A1" w:rsidP="00275AB1">
      <w:pPr>
        <w:pStyle w:val="a7"/>
        <w:spacing w:after="0"/>
        <w:ind w:firstLine="709"/>
        <w:jc w:val="both"/>
      </w:pPr>
      <w:r w:rsidRPr="00275AB1">
        <w:t xml:space="preserve">2.1. </w:t>
      </w:r>
      <w:r w:rsidR="00275AB1" w:rsidRPr="00275AB1">
        <w:t>Настоящий Договор вступает в силу с момента его заключения Сторонами и действует до 31.12.2019 г. включительно, а в части взаиморасчетов – до полного исполнения Сторонами своих обязательств по настоящему Договору.</w:t>
      </w:r>
    </w:p>
    <w:p w:rsidR="00275AB1" w:rsidRDefault="00275AB1" w:rsidP="00275AB1">
      <w:pPr>
        <w:pStyle w:val="a7"/>
        <w:spacing w:after="0"/>
        <w:ind w:firstLine="709"/>
        <w:jc w:val="both"/>
        <w:rPr>
          <w:sz w:val="22"/>
          <w:szCs w:val="22"/>
        </w:rPr>
      </w:pPr>
    </w:p>
    <w:p w:rsidR="002B33A1" w:rsidRPr="00275AB1" w:rsidRDefault="002B33A1" w:rsidP="00275AB1">
      <w:pPr>
        <w:pStyle w:val="a7"/>
        <w:spacing w:after="0"/>
        <w:ind w:firstLine="709"/>
        <w:jc w:val="center"/>
        <w:rPr>
          <w:b/>
        </w:rPr>
      </w:pPr>
      <w:r w:rsidRPr="00275AB1">
        <w:rPr>
          <w:b/>
        </w:rPr>
        <w:t xml:space="preserve">3. Стоимость </w:t>
      </w:r>
      <w:r w:rsidR="00275AB1">
        <w:rPr>
          <w:b/>
        </w:rPr>
        <w:t xml:space="preserve">оказания </w:t>
      </w:r>
      <w:r w:rsidRPr="00275AB1">
        <w:rPr>
          <w:b/>
        </w:rPr>
        <w:t>услуг и порядок оплаты</w:t>
      </w:r>
      <w:bookmarkStart w:id="4" w:name="zСт1"/>
      <w:bookmarkStart w:id="5" w:name="zSt1"/>
      <w:bookmarkEnd w:id="4"/>
      <w:bookmarkEnd w:id="5"/>
    </w:p>
    <w:p w:rsidR="00FE59EB" w:rsidRDefault="009C5292" w:rsidP="00FE59EB">
      <w:pPr>
        <w:widowControl/>
        <w:numPr>
          <w:ilvl w:val="0"/>
          <w:numId w:val="3"/>
        </w:numPr>
        <w:autoSpaceDE/>
        <w:autoSpaceDN/>
        <w:adjustRightInd/>
        <w:spacing w:before="120" w:after="120"/>
        <w:ind w:left="0" w:firstLine="709"/>
        <w:jc w:val="both"/>
        <w:rPr>
          <w:sz w:val="24"/>
          <w:szCs w:val="24"/>
        </w:rPr>
      </w:pPr>
      <w:r w:rsidRPr="009C5292">
        <w:rPr>
          <w:sz w:val="24"/>
          <w:szCs w:val="24"/>
        </w:rPr>
        <w:t xml:space="preserve">Стоимость услуг по настоящему договору составляет  </w:t>
      </w:r>
      <w:r w:rsidR="007840C2">
        <w:rPr>
          <w:sz w:val="24"/>
          <w:szCs w:val="24"/>
        </w:rPr>
        <w:t>______________</w:t>
      </w:r>
      <w:r w:rsidR="00275AB1" w:rsidRPr="00275AB1">
        <w:rPr>
          <w:sz w:val="24"/>
          <w:szCs w:val="24"/>
        </w:rPr>
        <w:t xml:space="preserve"> (</w:t>
      </w:r>
      <w:r w:rsidR="007840C2">
        <w:rPr>
          <w:sz w:val="24"/>
          <w:szCs w:val="24"/>
        </w:rPr>
        <w:t>___________________________________</w:t>
      </w:r>
      <w:r w:rsidR="00275AB1" w:rsidRPr="00275AB1">
        <w:rPr>
          <w:sz w:val="24"/>
          <w:szCs w:val="24"/>
        </w:rPr>
        <w:t xml:space="preserve">) руб. </w:t>
      </w:r>
      <w:r w:rsidR="007840C2">
        <w:rPr>
          <w:sz w:val="24"/>
          <w:szCs w:val="24"/>
        </w:rPr>
        <w:t>____</w:t>
      </w:r>
      <w:r w:rsidR="00275AB1" w:rsidRPr="00275AB1">
        <w:rPr>
          <w:sz w:val="24"/>
          <w:szCs w:val="24"/>
        </w:rPr>
        <w:t xml:space="preserve"> коп., </w:t>
      </w:r>
      <w:r w:rsidR="007840C2">
        <w:rPr>
          <w:sz w:val="24"/>
          <w:szCs w:val="24"/>
        </w:rPr>
        <w:t xml:space="preserve">включая НДС/ </w:t>
      </w:r>
      <w:proofErr w:type="gramStart"/>
      <w:r w:rsidR="00275AB1" w:rsidRPr="00275AB1">
        <w:rPr>
          <w:sz w:val="24"/>
          <w:szCs w:val="24"/>
        </w:rPr>
        <w:t>НДС</w:t>
      </w:r>
      <w:proofErr w:type="gramEnd"/>
      <w:r w:rsidR="00275AB1" w:rsidRPr="00275AB1">
        <w:rPr>
          <w:sz w:val="24"/>
          <w:szCs w:val="24"/>
        </w:rPr>
        <w:t xml:space="preserve"> не облагается (ст.</w:t>
      </w:r>
      <w:r w:rsidR="007840C2">
        <w:rPr>
          <w:sz w:val="24"/>
          <w:szCs w:val="24"/>
        </w:rPr>
        <w:t>____</w:t>
      </w:r>
      <w:r w:rsidR="00275AB1" w:rsidRPr="00275AB1">
        <w:rPr>
          <w:sz w:val="24"/>
          <w:szCs w:val="24"/>
        </w:rPr>
        <w:t xml:space="preserve"> гл. </w:t>
      </w:r>
      <w:r w:rsidR="007840C2">
        <w:rPr>
          <w:sz w:val="24"/>
          <w:szCs w:val="24"/>
        </w:rPr>
        <w:t>___</w:t>
      </w:r>
      <w:r w:rsidR="00275AB1" w:rsidRPr="00275AB1">
        <w:rPr>
          <w:sz w:val="24"/>
          <w:szCs w:val="24"/>
        </w:rPr>
        <w:t xml:space="preserve"> НК РФ)</w:t>
      </w:r>
      <w:r w:rsidR="00275AB1">
        <w:rPr>
          <w:sz w:val="24"/>
          <w:szCs w:val="24"/>
        </w:rPr>
        <w:t>.</w:t>
      </w:r>
    </w:p>
    <w:p w:rsidR="002B33A1" w:rsidRPr="0071354A" w:rsidRDefault="001742F5" w:rsidP="002B33A1">
      <w:pPr>
        <w:pStyle w:val="a7"/>
        <w:tabs>
          <w:tab w:val="left" w:pos="567"/>
        </w:tabs>
        <w:spacing w:after="0"/>
        <w:jc w:val="both"/>
      </w:pPr>
      <w:r>
        <w:tab/>
      </w:r>
      <w:r w:rsidR="002B33A1" w:rsidRPr="0071354A">
        <w:t xml:space="preserve">В стоимость </w:t>
      </w:r>
      <w:r w:rsidR="0071354A" w:rsidRPr="0071354A">
        <w:t>услуг</w:t>
      </w:r>
      <w:r w:rsidR="002B33A1" w:rsidRPr="0071354A">
        <w:t xml:space="preserve">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7"/>
        <w:tabs>
          <w:tab w:val="left" w:pos="567"/>
        </w:tabs>
        <w:spacing w:after="0"/>
        <w:ind w:firstLine="709"/>
        <w:jc w:val="both"/>
      </w:pPr>
      <w:r w:rsidRPr="0071354A">
        <w:t xml:space="preserve">3.2. </w:t>
      </w:r>
      <w:proofErr w:type="gramStart"/>
      <w:r w:rsidRPr="0071354A">
        <w:t xml:space="preserve">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00275AB1">
        <w:t>, указанный в разделе 17</w:t>
      </w:r>
      <w:r w:rsidRPr="00874F03">
        <w:t xml:space="preserve"> настоящего Договора</w:t>
      </w:r>
      <w:r w:rsidR="009739C5">
        <w:t xml:space="preserve"> </w:t>
      </w:r>
      <w:r w:rsidRPr="00874F03">
        <w:t xml:space="preserve"> в </w:t>
      </w:r>
      <w:r w:rsidR="009739C5">
        <w:t xml:space="preserve"> течение </w:t>
      </w:r>
      <w:r w:rsidR="00275AB1" w:rsidRPr="00275AB1">
        <w:t>60 (шестидесяти)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актов сдачи-приемки услуг (2 экз.), при условии отсутствия замечаний к качеству оказанных услуг</w:t>
      </w:r>
      <w:r w:rsidRPr="009739C5">
        <w:t>.</w:t>
      </w:r>
      <w:proofErr w:type="gramEnd"/>
    </w:p>
    <w:p w:rsidR="002B33A1" w:rsidRPr="00874F03" w:rsidRDefault="002B33A1" w:rsidP="002B33A1">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 xml:space="preserve">3.3. Заказчик считается исполнившим свои обязательства </w:t>
      </w:r>
      <w:proofErr w:type="gramStart"/>
      <w:r w:rsidRPr="00874F03">
        <w:t>по уплате платежей в соответствии с настоящим Договором с момента списания денежных средств с расчетного счета</w:t>
      </w:r>
      <w:proofErr w:type="gramEnd"/>
      <w:r w:rsidRPr="00874F03">
        <w:t xml:space="preserve">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w:t>
      </w:r>
      <w:r w:rsidRPr="00725CC6">
        <w:rPr>
          <w:sz w:val="24"/>
          <w:szCs w:val="24"/>
        </w:rPr>
        <w:lastRenderedPageBreak/>
        <w:t>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w:t>
      </w:r>
      <w:r w:rsidR="00275AB1">
        <w:rPr>
          <w:sz w:val="24"/>
          <w:szCs w:val="24"/>
        </w:rPr>
        <w:t>услуг</w:t>
      </w:r>
      <w:r w:rsidRPr="00913598">
        <w:rPr>
          <w:sz w:val="24"/>
          <w:szCs w:val="24"/>
        </w:rPr>
        <w:t xml:space="preserve">, другого имущества, используемого для </w:t>
      </w:r>
      <w:r w:rsidR="0071354A" w:rsidRPr="0071354A">
        <w:rPr>
          <w:sz w:val="24"/>
          <w:szCs w:val="24"/>
        </w:rPr>
        <w:t>оказания услуг</w:t>
      </w:r>
      <w:r w:rsidRPr="00913598">
        <w:rPr>
          <w:sz w:val="24"/>
          <w:szCs w:val="24"/>
        </w:rPr>
        <w:t xml:space="preserve">, до окончательной приемки Заказчиком результатов </w:t>
      </w:r>
      <w:r w:rsidR="0071354A">
        <w:rPr>
          <w:sz w:val="24"/>
          <w:szCs w:val="24"/>
        </w:rPr>
        <w:t>услуг</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71354A">
        <w:rPr>
          <w:sz w:val="24"/>
          <w:szCs w:val="24"/>
        </w:rPr>
        <w:t>услуг</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71354A">
        <w:rPr>
          <w:sz w:val="24"/>
          <w:szCs w:val="24"/>
        </w:rPr>
        <w:t>услуг</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A40FB9">
        <w:rPr>
          <w:sz w:val="24"/>
          <w:szCs w:val="24"/>
        </w:rPr>
        <w:t>оказанных</w:t>
      </w:r>
      <w:r w:rsidR="00A40FB9" w:rsidRPr="0071354A">
        <w:rPr>
          <w:sz w:val="24"/>
          <w:szCs w:val="24"/>
        </w:rPr>
        <w:t xml:space="preserve"> услуг</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5.4.4.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lastRenderedPageBreak/>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
        <w:ind w:firstLine="709"/>
        <w:rPr>
          <w:rFonts w:ascii="Times New Roman" w:hAnsi="Times New Roman"/>
          <w:sz w:val="24"/>
          <w:szCs w:val="24"/>
        </w:rPr>
      </w:pPr>
      <w:r w:rsidRPr="00FB3E2B">
        <w:rPr>
          <w:rFonts w:ascii="Times New Roman" w:hAnsi="Times New Roman" w:cs="Times New Roman"/>
          <w:sz w:val="24"/>
          <w:szCs w:val="24"/>
        </w:rPr>
        <w:t>5.4.8.</w:t>
      </w:r>
      <w:r w:rsidRPr="00FB3E2B">
        <w:rPr>
          <w:rFonts w:ascii="Times New Roman" w:hAnsi="Times New Roman"/>
          <w:sz w:val="24"/>
          <w:szCs w:val="24"/>
        </w:rPr>
        <w:t xml:space="preserve"> При </w:t>
      </w:r>
      <w:r w:rsidR="00275AB1">
        <w:rPr>
          <w:rFonts w:ascii="Times New Roman" w:hAnsi="Times New Roman"/>
          <w:sz w:val="24"/>
          <w:szCs w:val="24"/>
        </w:rPr>
        <w:t>оказании услуг</w:t>
      </w:r>
      <w:r w:rsidRPr="00FB3E2B">
        <w:rPr>
          <w:rFonts w:ascii="Times New Roman" w:hAnsi="Times New Roman"/>
          <w:sz w:val="24"/>
          <w:szCs w:val="24"/>
        </w:rPr>
        <w:t xml:space="preserve">,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FB3E2B">
        <w:rPr>
          <w:sz w:val="24"/>
          <w:szCs w:val="24"/>
        </w:rPr>
        <w:t>с даты составления</w:t>
      </w:r>
      <w:proofErr w:type="gramEnd"/>
      <w:r w:rsidRPr="00FB3E2B">
        <w:rPr>
          <w:sz w:val="24"/>
          <w:szCs w:val="24"/>
        </w:rPr>
        <w:t xml:space="preserve">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w:t>
      </w:r>
      <w:r w:rsidR="00275AB1">
        <w:rPr>
          <w:rFonts w:ascii="Times New Roman" w:hAnsi="Times New Roman" w:cs="Times New Roman"/>
          <w:sz w:val="24"/>
          <w:szCs w:val="24"/>
        </w:rPr>
        <w:t>услуги</w:t>
      </w:r>
      <w:r w:rsidRPr="00FB3E2B">
        <w:rPr>
          <w:rFonts w:ascii="Times New Roman" w:hAnsi="Times New Roman" w:cs="Times New Roman"/>
          <w:sz w:val="24"/>
          <w:szCs w:val="24"/>
        </w:rPr>
        <w:t xml:space="preserve">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 xml:space="preserve">7. </w:t>
      </w:r>
      <w:proofErr w:type="spellStart"/>
      <w:r w:rsidRPr="00725CC6">
        <w:rPr>
          <w:rFonts w:ascii="Times New Roman" w:hAnsi="Times New Roman"/>
          <w:sz w:val="24"/>
          <w:szCs w:val="24"/>
        </w:rPr>
        <w:t>Антикоррупционная</w:t>
      </w:r>
      <w:proofErr w:type="spellEnd"/>
      <w:r w:rsidRPr="00725CC6">
        <w:rPr>
          <w:rFonts w:ascii="Times New Roman" w:hAnsi="Times New Roman"/>
          <w:sz w:val="24"/>
          <w:szCs w:val="24"/>
        </w:rPr>
        <w:t xml:space="preserve">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 xml:space="preserve">При исполнении своих обязательств по настоящему Договору Стороны, их </w:t>
      </w:r>
      <w:proofErr w:type="spellStart"/>
      <w:r w:rsidRPr="00725CC6">
        <w:rPr>
          <w:szCs w:val="24"/>
          <w:lang w:val="ru-RU" w:eastAsia="ru-RU"/>
        </w:rPr>
        <w:t>аффилированные</w:t>
      </w:r>
      <w:proofErr w:type="spellEnd"/>
      <w:r w:rsidRPr="00725CC6">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725CC6" w:rsidRDefault="002B33A1" w:rsidP="002B33A1">
      <w:pPr>
        <w:pStyle w:val="a7"/>
        <w:tabs>
          <w:tab w:val="left" w:pos="567"/>
        </w:tabs>
        <w:jc w:val="both"/>
      </w:pPr>
      <w:r w:rsidRPr="00725CC6">
        <w:tab/>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725CC6">
        <w:rPr>
          <w:szCs w:val="24"/>
          <w:lang w:val="ru-RU" w:eastAsia="ru-RU"/>
        </w:rPr>
        <w:lastRenderedPageBreak/>
        <w:t xml:space="preserve">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725CC6">
        <w:rPr>
          <w:szCs w:val="24"/>
          <w:lang w:val="ru-RU" w:eastAsia="ru-RU"/>
        </w:rPr>
        <w:t>аффилированными</w:t>
      </w:r>
      <w:proofErr w:type="spellEnd"/>
      <w:r w:rsidRPr="00725CC6">
        <w:rPr>
          <w:szCs w:val="24"/>
          <w:lang w:val="ru-RU" w:eastAsia="ru-RU"/>
        </w:rPr>
        <w:t xml:space="preserve"> лицами, работниками или посредниками. </w:t>
      </w:r>
    </w:p>
    <w:p w:rsidR="002B33A1" w:rsidRPr="001546CC" w:rsidRDefault="002B33A1" w:rsidP="002B33A1">
      <w:pPr>
        <w:pStyle w:val="Text"/>
        <w:spacing w:after="0"/>
        <w:ind w:firstLine="709"/>
        <w:jc w:val="both"/>
        <w:rPr>
          <w:szCs w:val="24"/>
          <w:lang w:val="ru-RU" w:eastAsia="ru-RU"/>
        </w:rPr>
      </w:pPr>
      <w:r w:rsidRPr="001546CC">
        <w:rPr>
          <w:szCs w:val="24"/>
          <w:lang w:val="ru-RU" w:eastAsia="ru-RU"/>
        </w:rPr>
        <w:t>Каналы уведомления Исполнителя о нарушениях каких-либо положений пункта 7.1 настоящего раздела:</w:t>
      </w:r>
      <w:r w:rsidR="00F21AB2" w:rsidRPr="001546CC">
        <w:rPr>
          <w:szCs w:val="24"/>
          <w:lang w:val="ru-RU" w:eastAsia="ru-RU"/>
        </w:rPr>
        <w:t xml:space="preserve"> </w:t>
      </w:r>
      <w:r w:rsidR="007840C2">
        <w:rPr>
          <w:szCs w:val="24"/>
          <w:lang w:val="ru-RU" w:eastAsia="ru-RU"/>
        </w:rPr>
        <w:t>________________</w:t>
      </w:r>
    </w:p>
    <w:p w:rsidR="002B33A1" w:rsidRPr="00FE59EB" w:rsidRDefault="00F21AB2" w:rsidP="002B33A1">
      <w:pPr>
        <w:pStyle w:val="Text"/>
        <w:spacing w:after="0"/>
        <w:ind w:firstLine="709"/>
        <w:jc w:val="both"/>
        <w:rPr>
          <w:szCs w:val="24"/>
          <w:lang w:val="ru-RU"/>
        </w:rPr>
      </w:pPr>
      <w:r w:rsidRPr="001546CC">
        <w:rPr>
          <w:szCs w:val="24"/>
          <w:lang w:val="ru-RU" w:eastAsia="ru-RU"/>
        </w:rPr>
        <w:t xml:space="preserve">тел. </w:t>
      </w:r>
      <w:r w:rsidR="007840C2">
        <w:rPr>
          <w:szCs w:val="24"/>
          <w:lang w:val="ru-RU" w:eastAsia="ru-RU"/>
        </w:rPr>
        <w:t>_____________</w:t>
      </w:r>
      <w:r w:rsidR="002B33A1" w:rsidRPr="001546CC">
        <w:rPr>
          <w:szCs w:val="24"/>
          <w:lang w:val="ru-RU" w:eastAsia="ru-RU"/>
        </w:rPr>
        <w:t>, электронная почта</w:t>
      </w:r>
      <w:r w:rsidR="002B33A1" w:rsidRPr="00725CC6">
        <w:rPr>
          <w:szCs w:val="24"/>
          <w:lang w:val="ru-RU" w:eastAsia="ru-RU"/>
        </w:rPr>
        <w:t xml:space="preserve"> </w:t>
      </w:r>
      <w:r w:rsidR="007840C2">
        <w:rPr>
          <w:szCs w:val="24"/>
          <w:lang w:val="ru-RU" w:eastAsia="ru-RU"/>
        </w:rPr>
        <w:t>________________</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A2124B" w:rsidP="00A2124B">
      <w:pPr>
        <w:pStyle w:val="Standard"/>
        <w:spacing w:line="276" w:lineRule="auto"/>
        <w:ind w:firstLine="708"/>
        <w:jc w:val="both"/>
        <w:rPr>
          <w:shd w:val="clear" w:color="auto" w:fill="FFFFFF"/>
        </w:rPr>
      </w:pPr>
      <w:r>
        <w:rPr>
          <w:shd w:val="clear" w:color="auto" w:fill="FFFFFF"/>
        </w:rPr>
        <w:t>НУЗ «Отделенческая больница на ст. Астрахань 1 ОАО «РЖД» -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2B33A1" w:rsidRPr="00725CC6" w:rsidRDefault="002B33A1" w:rsidP="002B33A1">
      <w:pPr>
        <w:pStyle w:val="2"/>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275AB1" w:rsidP="001546CC">
      <w:pPr>
        <w:tabs>
          <w:tab w:val="left" w:pos="1134"/>
        </w:tabs>
        <w:suppressAutoHyphens/>
        <w:ind w:firstLine="709"/>
        <w:jc w:val="both"/>
        <w:rPr>
          <w:sz w:val="24"/>
          <w:szCs w:val="24"/>
        </w:rPr>
      </w:pPr>
      <w:proofErr w:type="gramStart"/>
      <w:r>
        <w:rPr>
          <w:sz w:val="24"/>
          <w:szCs w:val="24"/>
        </w:rPr>
        <w:t>зарегистрирован</w:t>
      </w:r>
      <w:proofErr w:type="gramEnd"/>
      <w:r>
        <w:rPr>
          <w:sz w:val="24"/>
          <w:szCs w:val="24"/>
        </w:rPr>
        <w:t xml:space="preserve"> в ЕГРЮЛ</w:t>
      </w:r>
      <w:r w:rsidR="001546CC" w:rsidRPr="001546CC">
        <w:rPr>
          <w:sz w:val="24"/>
          <w:szCs w:val="24"/>
        </w:rPr>
        <w:t xml:space="preserve">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является членом </w:t>
      </w:r>
      <w:proofErr w:type="spellStart"/>
      <w:r w:rsidRPr="001546CC">
        <w:rPr>
          <w:sz w:val="24"/>
          <w:szCs w:val="24"/>
        </w:rPr>
        <w:t>саморегулируемой</w:t>
      </w:r>
      <w:proofErr w:type="spellEnd"/>
      <w:r w:rsidRPr="001546CC">
        <w:rPr>
          <w:sz w:val="24"/>
          <w:szCs w:val="24"/>
        </w:rPr>
        <w:t xml:space="preserve"> организации, если осуществляемая по договору деятельность требует членства в </w:t>
      </w:r>
      <w:proofErr w:type="spellStart"/>
      <w:r w:rsidRPr="001546CC">
        <w:rPr>
          <w:sz w:val="24"/>
          <w:szCs w:val="24"/>
        </w:rPr>
        <w:t>саморегулируемой</w:t>
      </w:r>
      <w:proofErr w:type="spellEnd"/>
      <w:r w:rsidRPr="001546CC">
        <w:rPr>
          <w:sz w:val="24"/>
          <w:szCs w:val="24"/>
        </w:rPr>
        <w:t xml:space="preserve">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proofErr w:type="gramStart"/>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546CC" w:rsidRPr="001546CC" w:rsidRDefault="001546CC" w:rsidP="001546CC">
      <w:pPr>
        <w:tabs>
          <w:tab w:val="left" w:pos="1134"/>
        </w:tabs>
        <w:suppressAutoHyphens/>
        <w:ind w:firstLine="709"/>
        <w:jc w:val="both"/>
        <w:rPr>
          <w:sz w:val="24"/>
          <w:szCs w:val="24"/>
        </w:rPr>
      </w:pPr>
      <w:r w:rsidRPr="001546CC">
        <w:rPr>
          <w:sz w:val="24"/>
          <w:szCs w:val="24"/>
        </w:rPr>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275AB1" w:rsidRDefault="001546CC" w:rsidP="00275AB1">
      <w:pPr>
        <w:tabs>
          <w:tab w:val="left" w:pos="1276"/>
        </w:tabs>
        <w:ind w:firstLine="851"/>
        <w:jc w:val="both"/>
        <w:rPr>
          <w:sz w:val="24"/>
          <w:szCs w:val="24"/>
        </w:rPr>
      </w:pPr>
      <w:r w:rsidRPr="00275AB1">
        <w:rPr>
          <w:sz w:val="24"/>
          <w:szCs w:val="24"/>
        </w:rPr>
        <w:lastRenderedPageBreak/>
        <w:t xml:space="preserve">предъявление налоговыми органами требований к Исполнитель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5AB1">
        <w:rPr>
          <w:sz w:val="24"/>
          <w:szCs w:val="24"/>
        </w:rPr>
        <w:t>и(</w:t>
      </w:r>
      <w:proofErr w:type="gramEnd"/>
      <w:r w:rsidRPr="00275AB1">
        <w:rPr>
          <w:sz w:val="24"/>
          <w:szCs w:val="24"/>
        </w:rPr>
        <w:t>или)</w:t>
      </w:r>
      <w:r w:rsidR="00275AB1" w:rsidRPr="00275AB1">
        <w:rPr>
          <w:sz w:val="24"/>
          <w:szCs w:val="24"/>
        </w:rPr>
        <w:t xml:space="preserve"> 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Default="001546CC" w:rsidP="001546CC">
      <w:pPr>
        <w:ind w:firstLine="851"/>
        <w:jc w:val="both"/>
        <w:rPr>
          <w:sz w:val="24"/>
          <w:szCs w:val="24"/>
        </w:rPr>
      </w:pPr>
    </w:p>
    <w:p w:rsidR="002B33A1" w:rsidRPr="00275AB1" w:rsidRDefault="00DC3803" w:rsidP="001546CC">
      <w:pPr>
        <w:ind w:firstLine="851"/>
        <w:jc w:val="center"/>
        <w:rPr>
          <w:b/>
          <w:sz w:val="24"/>
          <w:szCs w:val="24"/>
        </w:rPr>
      </w:pPr>
      <w:r w:rsidRPr="00275AB1">
        <w:rPr>
          <w:b/>
          <w:sz w:val="24"/>
          <w:szCs w:val="24"/>
        </w:rPr>
        <w:t>9</w:t>
      </w:r>
      <w:r w:rsidR="002B33A1" w:rsidRPr="00275AB1">
        <w:rPr>
          <w:b/>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 xml:space="preserve">.1. </w:t>
      </w:r>
      <w:proofErr w:type="gramStart"/>
      <w:r w:rsidR="002B33A1"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 xml:space="preserve">.5. Если обстоятельства непреодолимой силы действуют на протяжении 3 (трех) последовательных месяцев, </w:t>
      </w:r>
      <w:proofErr w:type="gramStart"/>
      <w:r w:rsidR="002B33A1" w:rsidRPr="00725CC6">
        <w:rPr>
          <w:sz w:val="24"/>
          <w:szCs w:val="24"/>
        </w:rPr>
        <w:t>Договор</w:t>
      </w:r>
      <w:proofErr w:type="gramEnd"/>
      <w:r w:rsidR="002B33A1"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7"/>
        <w:tabs>
          <w:tab w:val="left" w:pos="567"/>
        </w:tabs>
        <w:spacing w:after="0"/>
        <w:jc w:val="both"/>
      </w:pPr>
      <w:bookmarkStart w:id="11" w:name="zKonf"/>
      <w:bookmarkEnd w:id="11"/>
      <w:r>
        <w:tab/>
        <w:t>10.1.</w:t>
      </w:r>
      <w:r w:rsidR="002B33A1"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5AB1">
        <w:t>оказания услуг</w:t>
      </w:r>
      <w:r w:rsidR="002B33A1" w:rsidRPr="00725CC6">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7"/>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7"/>
        <w:tabs>
          <w:tab w:val="left" w:pos="567"/>
        </w:tabs>
        <w:spacing w:after="0"/>
        <w:jc w:val="both"/>
      </w:pPr>
      <w:r>
        <w:lastRenderedPageBreak/>
        <w:tab/>
        <w:t>10.3.</w:t>
      </w:r>
      <w:r w:rsidR="002B33A1"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7"/>
        <w:tabs>
          <w:tab w:val="left" w:pos="567"/>
        </w:tabs>
        <w:spacing w:after="0"/>
        <w:jc w:val="both"/>
      </w:pPr>
      <w:r>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6"/>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275AB1">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6"/>
        <w:ind w:firstLine="709"/>
        <w:jc w:val="both"/>
        <w:rPr>
          <w:sz w:val="24"/>
          <w:szCs w:val="24"/>
        </w:rPr>
      </w:pPr>
      <w:r>
        <w:rPr>
          <w:sz w:val="24"/>
          <w:szCs w:val="24"/>
        </w:rPr>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7"/>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2B33A1" w:rsidRPr="00725CC6">
        <w:t>с даты</w:t>
      </w:r>
      <w:proofErr w:type="gramEnd"/>
      <w:r w:rsidR="002B33A1" w:rsidRPr="00725CC6">
        <w:t xml:space="preserve">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w:t>
      </w:r>
      <w:r w:rsidR="002B33A1" w:rsidRPr="00725CC6">
        <w:rPr>
          <w:sz w:val="24"/>
          <w:szCs w:val="24"/>
        </w:rPr>
        <w:lastRenderedPageBreak/>
        <w:t xml:space="preserve">уведомления об этом другой Стороне не позднее, чем за 30 (тридцать) календарных дней до даты </w:t>
      </w:r>
      <w:r w:rsidR="002B33A1">
        <w:rPr>
          <w:sz w:val="24"/>
          <w:szCs w:val="24"/>
        </w:rPr>
        <w:t>расторжения</w:t>
      </w:r>
      <w:r w:rsidR="002B33A1" w:rsidRPr="00725CC6">
        <w:rPr>
          <w:sz w:val="24"/>
          <w:szCs w:val="24"/>
        </w:rPr>
        <w:t xml:space="preserve"> настоящего Договора. Настоящий Договор считается </w:t>
      </w:r>
      <w:r w:rsidR="002B33A1">
        <w:rPr>
          <w:sz w:val="24"/>
          <w:szCs w:val="24"/>
        </w:rPr>
        <w:t>расторгнутым (</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 xml:space="preserve">.4. </w:t>
      </w:r>
      <w:proofErr w:type="gramStart"/>
      <w:r w:rsidR="002B33A1" w:rsidRPr="00725CC6">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725CC6">
        <w:rPr>
          <w:i/>
          <w:sz w:val="24"/>
          <w:szCs w:val="24"/>
        </w:rPr>
        <w:t xml:space="preserve">. </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w:t>
      </w:r>
      <w:proofErr w:type="gramStart"/>
      <w:r w:rsidR="002B33A1" w:rsidRPr="00725CC6">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.6. </w:t>
      </w:r>
      <w:proofErr w:type="gramStart"/>
      <w:r w:rsidR="002B33A1" w:rsidRPr="00725CC6">
        <w:rPr>
          <w:sz w:val="24"/>
          <w:szCs w:val="24"/>
        </w:rPr>
        <w:t>Договор</w:t>
      </w:r>
      <w:proofErr w:type="gramEnd"/>
      <w:r w:rsidR="002B33A1"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725CC6">
        <w:rPr>
          <w:sz w:val="24"/>
          <w:szCs w:val="24"/>
        </w:rPr>
        <w:t>с даты получения</w:t>
      </w:r>
      <w:proofErr w:type="gramEnd"/>
      <w:r w:rsidR="002B33A1" w:rsidRPr="00725CC6">
        <w:rPr>
          <w:sz w:val="24"/>
          <w:szCs w:val="24"/>
        </w:rPr>
        <w:t xml:space="preserve"> претензии.</w:t>
      </w:r>
    </w:p>
    <w:p w:rsidR="002B33A1" w:rsidRPr="00725CC6" w:rsidRDefault="00DC3803" w:rsidP="002B33A1">
      <w:pPr>
        <w:pStyle w:val="a7"/>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7"/>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7"/>
        <w:ind w:firstLine="709"/>
        <w:jc w:val="both"/>
      </w:pPr>
      <w:r>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7"/>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 xml:space="preserve">юбая корреспонденция считается полученной Стороной-адресатом через 15 рабочих дней </w:t>
      </w:r>
      <w:proofErr w:type="gramStart"/>
      <w:r w:rsidR="002B33A1" w:rsidRPr="00725CC6">
        <w:t>с даты</w:t>
      </w:r>
      <w:proofErr w:type="gramEnd"/>
      <w:r w:rsidR="002B33A1" w:rsidRPr="00725CC6">
        <w:t xml:space="preserve"> ее направления по адресу, указанному Стороной-адресат</w:t>
      </w:r>
      <w:r w:rsidR="00275AB1">
        <w:t>ом в разделе 17</w:t>
      </w:r>
      <w:r w:rsidR="002B33A1" w:rsidRPr="00725CC6">
        <w:t xml:space="preserve"> настоящего Договора.</w:t>
      </w:r>
    </w:p>
    <w:p w:rsidR="002B33A1" w:rsidRPr="00725CC6" w:rsidRDefault="00DC3803" w:rsidP="002B33A1">
      <w:pPr>
        <w:pStyle w:val="a7"/>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xml:space="preserve">. Права на результаты </w:t>
      </w:r>
      <w:r w:rsidR="00275AB1">
        <w:rPr>
          <w:rFonts w:ascii="Times New Roman" w:hAnsi="Times New Roman"/>
          <w:sz w:val="24"/>
          <w:szCs w:val="24"/>
        </w:rPr>
        <w:t>услуг</w:t>
      </w:r>
      <w:r w:rsidR="002B33A1" w:rsidRPr="00725CC6">
        <w:rPr>
          <w:rFonts w:ascii="Times New Roman" w:hAnsi="Times New Roman"/>
          <w:sz w:val="24"/>
          <w:szCs w:val="24"/>
        </w:rPr>
        <w:t xml:space="preserve">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B17DE4">
        <w:rPr>
          <w:sz w:val="24"/>
          <w:szCs w:val="24"/>
        </w:rPr>
        <w:t>услуг</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B17DE4">
        <w:rPr>
          <w:rFonts w:eastAsia="Calibri"/>
          <w:sz w:val="24"/>
          <w:szCs w:val="24"/>
          <w:lang w:eastAsia="en-US"/>
        </w:rPr>
        <w:t>услуг</w:t>
      </w:r>
      <w:r w:rsidR="002B33A1" w:rsidRPr="00FB3E2B">
        <w:rPr>
          <w:sz w:val="24"/>
          <w:szCs w:val="24"/>
        </w:rPr>
        <w:t xml:space="preserve">. До подписания Сторонами указанного Акта риск случайной гибели или повреждения результата </w:t>
      </w:r>
      <w:r w:rsidR="00B17DE4">
        <w:rPr>
          <w:sz w:val="24"/>
          <w:szCs w:val="24"/>
        </w:rPr>
        <w:t>услуг</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7"/>
        <w:tabs>
          <w:tab w:val="left" w:pos="-6804"/>
        </w:tabs>
        <w:spacing w:after="0"/>
        <w:ind w:firstLine="709"/>
        <w:jc w:val="both"/>
      </w:pPr>
      <w:r w:rsidRPr="00725CC6">
        <w:lastRenderedPageBreak/>
        <w:t>1</w:t>
      </w:r>
      <w:r w:rsidR="00DC3803">
        <w:t>5</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7"/>
        <w:tabs>
          <w:tab w:val="left" w:pos="-6804"/>
        </w:tabs>
        <w:spacing w:after="0"/>
        <w:ind w:firstLine="709"/>
        <w:jc w:val="both"/>
      </w:pPr>
      <w:r>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7"/>
        <w:tabs>
          <w:tab w:val="left" w:pos="-6804"/>
        </w:tabs>
        <w:spacing w:after="0"/>
        <w:ind w:firstLine="709"/>
        <w:jc w:val="both"/>
      </w:pPr>
      <w:r>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7"/>
        <w:tabs>
          <w:tab w:val="left" w:pos="-6804"/>
        </w:tabs>
        <w:spacing w:after="0"/>
        <w:ind w:firstLine="709"/>
        <w:jc w:val="both"/>
      </w:pPr>
      <w:r>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725CC6">
        <w:t>с даты отправки</w:t>
      </w:r>
      <w:proofErr w:type="gramEnd"/>
      <w:r w:rsidR="002B33A1" w:rsidRPr="00725CC6">
        <w:t xml:space="preserve">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Default="00DC3803" w:rsidP="002B33A1">
      <w:pPr>
        <w:pStyle w:val="a7"/>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543614" w:rsidRPr="00725CC6" w:rsidRDefault="00543614" w:rsidP="002B33A1">
      <w:pPr>
        <w:pStyle w:val="a7"/>
        <w:tabs>
          <w:tab w:val="left" w:pos="0"/>
        </w:tabs>
        <w:spacing w:after="0"/>
        <w:ind w:firstLine="709"/>
        <w:jc w:val="both"/>
      </w:pPr>
      <w:r>
        <w:t xml:space="preserve">   1. Приложение №1 – Спецификация.</w:t>
      </w:r>
    </w:p>
    <w:p w:rsidR="002B33A1" w:rsidRPr="0090121A" w:rsidRDefault="00543614" w:rsidP="002B33A1">
      <w:pPr>
        <w:pStyle w:val="3"/>
        <w:tabs>
          <w:tab w:val="left" w:pos="0"/>
        </w:tabs>
        <w:spacing w:after="0"/>
        <w:ind w:firstLine="851"/>
        <w:jc w:val="both"/>
        <w:rPr>
          <w:sz w:val="24"/>
          <w:szCs w:val="24"/>
        </w:rPr>
      </w:pPr>
      <w:r>
        <w:rPr>
          <w:sz w:val="24"/>
          <w:szCs w:val="24"/>
        </w:rPr>
        <w:t>2. Приложение №2</w:t>
      </w:r>
      <w:r w:rsidR="002B33A1" w:rsidRPr="00725CC6">
        <w:rPr>
          <w:sz w:val="24"/>
          <w:szCs w:val="24"/>
        </w:rPr>
        <w:t xml:space="preserve"> – Требования</w:t>
      </w:r>
      <w:r w:rsidR="002B33A1">
        <w:rPr>
          <w:sz w:val="24"/>
          <w:szCs w:val="24"/>
        </w:rPr>
        <w:t xml:space="preserve"> к </w:t>
      </w:r>
      <w:r w:rsidR="00851039">
        <w:rPr>
          <w:sz w:val="24"/>
          <w:szCs w:val="24"/>
        </w:rPr>
        <w:t>оказанию услуг</w:t>
      </w:r>
      <w:r w:rsidR="002B33A1" w:rsidRPr="0090121A">
        <w:rPr>
          <w:sz w:val="24"/>
          <w:szCs w:val="24"/>
        </w:rPr>
        <w:t>.</w:t>
      </w:r>
    </w:p>
    <w:p w:rsidR="002B33A1" w:rsidRPr="0090121A" w:rsidRDefault="00543614" w:rsidP="002B33A1">
      <w:pPr>
        <w:pStyle w:val="3"/>
        <w:tabs>
          <w:tab w:val="left" w:pos="0"/>
        </w:tabs>
        <w:spacing w:after="0"/>
        <w:ind w:firstLine="851"/>
        <w:jc w:val="both"/>
        <w:rPr>
          <w:sz w:val="24"/>
          <w:szCs w:val="24"/>
        </w:rPr>
      </w:pPr>
      <w:r>
        <w:rPr>
          <w:sz w:val="24"/>
          <w:szCs w:val="24"/>
        </w:rPr>
        <w:t>3. Приложение № 3</w:t>
      </w:r>
      <w:r w:rsidR="002B33A1" w:rsidRPr="0090121A">
        <w:rPr>
          <w:sz w:val="24"/>
          <w:szCs w:val="24"/>
        </w:rPr>
        <w:t xml:space="preserve"> – Календарный план-график </w:t>
      </w:r>
      <w:r w:rsidR="00851039">
        <w:rPr>
          <w:sz w:val="24"/>
          <w:szCs w:val="24"/>
        </w:rPr>
        <w:t>оказания услуг</w:t>
      </w:r>
      <w:r w:rsidR="002B33A1"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0" w:type="auto"/>
        <w:tblInd w:w="468" w:type="dxa"/>
        <w:tblLook w:val="04A0"/>
      </w:tblPr>
      <w:tblGrid>
        <w:gridCol w:w="4198"/>
        <w:gridCol w:w="4905"/>
      </w:tblGrid>
      <w:tr w:rsidR="0090121A" w:rsidTr="00642ED6">
        <w:trPr>
          <w:trHeight w:val="4426"/>
        </w:trPr>
        <w:tc>
          <w:tcPr>
            <w:tcW w:w="4198" w:type="dxa"/>
          </w:tcPr>
          <w:p w:rsidR="0090121A" w:rsidRDefault="0090121A" w:rsidP="009A00A1">
            <w:pPr>
              <w:pBdr>
                <w:bottom w:val="single" w:sz="12" w:space="1" w:color="auto"/>
              </w:pBdr>
              <w:spacing w:line="276" w:lineRule="auto"/>
              <w:ind w:right="-1" w:hanging="42"/>
              <w:jc w:val="center"/>
              <w:rPr>
                <w:sz w:val="24"/>
                <w:szCs w:val="24"/>
              </w:rPr>
            </w:pPr>
            <w:r>
              <w:rPr>
                <w:sz w:val="24"/>
                <w:szCs w:val="24"/>
              </w:rPr>
              <w:t>Исполнитель:</w:t>
            </w:r>
          </w:p>
          <w:p w:rsidR="00642ED6" w:rsidRPr="007840C2" w:rsidRDefault="00642ED6" w:rsidP="00543614">
            <w:pPr>
              <w:spacing w:line="240" w:lineRule="atLeast"/>
            </w:pPr>
          </w:p>
        </w:tc>
        <w:tc>
          <w:tcPr>
            <w:tcW w:w="4905" w:type="dxa"/>
          </w:tcPr>
          <w:p w:rsidR="0090121A" w:rsidRDefault="0090121A" w:rsidP="009A00A1">
            <w:pPr>
              <w:spacing w:line="276" w:lineRule="auto"/>
              <w:jc w:val="center"/>
              <w:rPr>
                <w:sz w:val="24"/>
                <w:szCs w:val="24"/>
              </w:rPr>
            </w:pPr>
            <w:r>
              <w:rPr>
                <w:sz w:val="24"/>
                <w:szCs w:val="24"/>
              </w:rPr>
              <w:t>Заказчик:</w:t>
            </w:r>
          </w:p>
          <w:p w:rsidR="0090121A" w:rsidRPr="006131BB"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НУЗ «Отделенческая больница на ст. </w:t>
            </w:r>
            <w:r w:rsidRPr="006131BB">
              <w:rPr>
                <w:rFonts w:ascii="Times New Roman" w:hAnsi="Times New Roman" w:cs="Times New Roman"/>
                <w:sz w:val="24"/>
                <w:szCs w:val="24"/>
                <w:lang w:val="ru-RU"/>
              </w:rPr>
              <w:t>Астрахань 1 ОАО «РЖД»</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414041,   г. Астрахань, ул. </w:t>
            </w:r>
            <w:proofErr w:type="spellStart"/>
            <w:r w:rsidRPr="009A00A1">
              <w:rPr>
                <w:rFonts w:ascii="Times New Roman" w:hAnsi="Times New Roman" w:cs="Times New Roman"/>
                <w:sz w:val="24"/>
                <w:szCs w:val="24"/>
                <w:lang w:val="ru-RU"/>
              </w:rPr>
              <w:t>Сун</w:t>
            </w:r>
            <w:proofErr w:type="spellEnd"/>
            <w:r w:rsidRPr="009A00A1">
              <w:rPr>
                <w:rFonts w:ascii="Times New Roman" w:hAnsi="Times New Roman" w:cs="Times New Roman"/>
                <w:sz w:val="24"/>
                <w:szCs w:val="24"/>
                <w:lang w:val="ru-RU"/>
              </w:rPr>
              <w:t xml:space="preserve"> Ят-Сена,62</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БАНК  -  Филиал № 2351  ВТБ (ПАО) г. Краснодар</w:t>
            </w:r>
          </w:p>
          <w:p w:rsidR="0090121A" w:rsidRPr="009A00A1" w:rsidRDefault="0090121A" w:rsidP="00642ED6">
            <w:pPr>
              <w:pStyle w:val="ab"/>
              <w:rPr>
                <w:rFonts w:ascii="Times New Roman" w:hAnsi="Times New Roman" w:cs="Times New Roman"/>
                <w:sz w:val="24"/>
                <w:szCs w:val="24"/>
                <w:lang w:val="ru-RU"/>
              </w:rPr>
            </w:pPr>
            <w:proofErr w:type="spellStart"/>
            <w:proofErr w:type="gramStart"/>
            <w:r w:rsidRPr="009A00A1">
              <w:rPr>
                <w:rFonts w:ascii="Times New Roman" w:hAnsi="Times New Roman" w:cs="Times New Roman"/>
                <w:sz w:val="24"/>
                <w:szCs w:val="24"/>
                <w:lang w:val="ru-RU"/>
              </w:rPr>
              <w:t>р</w:t>
            </w:r>
            <w:proofErr w:type="spellEnd"/>
            <w:proofErr w:type="gramEnd"/>
            <w:r w:rsidRPr="009A00A1">
              <w:rPr>
                <w:rFonts w:ascii="Times New Roman" w:hAnsi="Times New Roman" w:cs="Times New Roman"/>
                <w:sz w:val="24"/>
                <w:szCs w:val="24"/>
                <w:lang w:val="ru-RU"/>
              </w:rPr>
              <w:t>/с  – 40703810915200007997</w:t>
            </w:r>
          </w:p>
          <w:p w:rsidR="0090121A" w:rsidRPr="009A00A1" w:rsidRDefault="0090121A" w:rsidP="00642ED6">
            <w:pPr>
              <w:pStyle w:val="ab"/>
              <w:rPr>
                <w:rFonts w:ascii="Times New Roman" w:hAnsi="Times New Roman" w:cs="Times New Roman"/>
                <w:sz w:val="24"/>
                <w:szCs w:val="24"/>
                <w:lang w:val="ru-RU"/>
              </w:rPr>
            </w:pPr>
            <w:proofErr w:type="gramStart"/>
            <w:r w:rsidRPr="009A00A1">
              <w:rPr>
                <w:rFonts w:ascii="Times New Roman" w:hAnsi="Times New Roman" w:cs="Times New Roman"/>
                <w:sz w:val="24"/>
                <w:szCs w:val="24"/>
                <w:lang w:val="ru-RU"/>
              </w:rPr>
              <w:t>к</w:t>
            </w:r>
            <w:proofErr w:type="gramEnd"/>
            <w:r w:rsidRPr="009A00A1">
              <w:rPr>
                <w:rFonts w:ascii="Times New Roman" w:hAnsi="Times New Roman" w:cs="Times New Roman"/>
                <w:sz w:val="24"/>
                <w:szCs w:val="24"/>
                <w:lang w:val="ru-RU"/>
              </w:rPr>
              <w:t xml:space="preserve">/счет  - 30101810703490000758  </w:t>
            </w:r>
          </w:p>
          <w:p w:rsidR="0090121A" w:rsidRPr="00FE59EB"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ГРКЦ ГУ Банка России по Краснодарскому краю </w:t>
            </w:r>
            <w:r w:rsidRPr="00FE59EB">
              <w:rPr>
                <w:rFonts w:ascii="Times New Roman" w:hAnsi="Times New Roman" w:cs="Times New Roman"/>
                <w:sz w:val="24"/>
                <w:szCs w:val="24"/>
                <w:lang w:val="ru-RU"/>
              </w:rPr>
              <w:t>Банка России</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БИК 040349758</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ОКТМО - 12701000001  </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ОГРН – 1043000707243</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ИНН / КПП   3015066391 / 301501001</w:t>
            </w:r>
          </w:p>
          <w:p w:rsidR="0090121A" w:rsidRPr="00FE59EB" w:rsidRDefault="0090121A" w:rsidP="00642ED6">
            <w:pPr>
              <w:pStyle w:val="ab"/>
              <w:rPr>
                <w:rFonts w:ascii="Times New Roman" w:hAnsi="Times New Roman" w:cs="Times New Roman"/>
                <w:sz w:val="24"/>
                <w:szCs w:val="24"/>
                <w:lang w:val="ru-RU"/>
              </w:rPr>
            </w:pPr>
            <w:r w:rsidRPr="00FE59EB">
              <w:rPr>
                <w:rFonts w:ascii="Times New Roman" w:hAnsi="Times New Roman" w:cs="Times New Roman"/>
                <w:sz w:val="24"/>
                <w:szCs w:val="24"/>
                <w:lang w:val="ru-RU"/>
              </w:rPr>
              <w:t xml:space="preserve">тел./факс 8 (8512) 32-36-41/32-76-85 </w:t>
            </w:r>
          </w:p>
          <w:p w:rsidR="0090121A" w:rsidRPr="00FE59EB" w:rsidRDefault="0090121A" w:rsidP="00642ED6">
            <w:pPr>
              <w:pStyle w:val="ab"/>
              <w:rPr>
                <w:rFonts w:ascii="Times New Roman" w:hAnsi="Times New Roman" w:cs="Times New Roman"/>
                <w:spacing w:val="20"/>
                <w:sz w:val="24"/>
                <w:szCs w:val="24"/>
                <w:lang w:val="ru-RU"/>
              </w:rPr>
            </w:pPr>
            <w:r w:rsidRPr="00642ED6">
              <w:rPr>
                <w:rFonts w:ascii="Times New Roman" w:hAnsi="Times New Roman" w:cs="Times New Roman"/>
                <w:sz w:val="24"/>
                <w:szCs w:val="24"/>
              </w:rPr>
              <w:t>e</w:t>
            </w:r>
            <w:r w:rsidRPr="00FE59EB">
              <w:rPr>
                <w:rFonts w:ascii="Times New Roman" w:hAnsi="Times New Roman" w:cs="Times New Roman"/>
                <w:sz w:val="24"/>
                <w:szCs w:val="24"/>
                <w:lang w:val="ru-RU"/>
              </w:rPr>
              <w:t>-</w:t>
            </w:r>
            <w:r w:rsidRPr="00642ED6">
              <w:rPr>
                <w:rFonts w:ascii="Times New Roman" w:hAnsi="Times New Roman" w:cs="Times New Roman"/>
                <w:sz w:val="24"/>
                <w:szCs w:val="24"/>
              </w:rPr>
              <w:t>mail</w:t>
            </w:r>
            <w:r w:rsidRPr="00FE59EB">
              <w:rPr>
                <w:rFonts w:ascii="Times New Roman" w:hAnsi="Times New Roman" w:cs="Times New Roman"/>
                <w:sz w:val="24"/>
                <w:szCs w:val="24"/>
                <w:lang w:val="ru-RU"/>
              </w:rPr>
              <w:t xml:space="preserve">: </w:t>
            </w:r>
            <w:hyperlink r:id="rId7" w:history="1">
              <w:r w:rsidRPr="00642ED6">
                <w:rPr>
                  <w:rStyle w:val="ad"/>
                  <w:rFonts w:ascii="Times New Roman" w:hAnsi="Times New Roman" w:cs="Times New Roman"/>
                  <w:spacing w:val="20"/>
                  <w:sz w:val="24"/>
                  <w:szCs w:val="24"/>
                </w:rPr>
                <w:t>astnuz</w:t>
              </w:r>
              <w:r w:rsidRPr="00FE59EB">
                <w:rPr>
                  <w:rStyle w:val="ad"/>
                  <w:rFonts w:ascii="Times New Roman" w:hAnsi="Times New Roman" w:cs="Times New Roman"/>
                  <w:spacing w:val="20"/>
                  <w:sz w:val="24"/>
                  <w:szCs w:val="24"/>
                  <w:lang w:val="ru-RU"/>
                </w:rPr>
                <w:t>@</w:t>
              </w:r>
              <w:r w:rsidRPr="00642ED6">
                <w:rPr>
                  <w:rStyle w:val="ad"/>
                  <w:rFonts w:ascii="Times New Roman" w:hAnsi="Times New Roman" w:cs="Times New Roman"/>
                  <w:spacing w:val="20"/>
                  <w:sz w:val="24"/>
                  <w:szCs w:val="24"/>
                </w:rPr>
                <w:t>mail</w:t>
              </w:r>
              <w:r w:rsidRPr="00FE59EB">
                <w:rPr>
                  <w:rStyle w:val="ad"/>
                  <w:rFonts w:ascii="Times New Roman" w:hAnsi="Times New Roman" w:cs="Times New Roman"/>
                  <w:spacing w:val="20"/>
                  <w:sz w:val="24"/>
                  <w:szCs w:val="24"/>
                  <w:lang w:val="ru-RU"/>
                </w:rPr>
                <w:t>.</w:t>
              </w:r>
              <w:proofErr w:type="spellStart"/>
              <w:r w:rsidRPr="00642ED6">
                <w:rPr>
                  <w:rStyle w:val="ad"/>
                  <w:rFonts w:ascii="Times New Roman" w:hAnsi="Times New Roman" w:cs="Times New Roman"/>
                  <w:spacing w:val="20"/>
                  <w:sz w:val="24"/>
                  <w:szCs w:val="24"/>
                </w:rPr>
                <w:t>ru</w:t>
              </w:r>
              <w:proofErr w:type="spellEnd"/>
            </w:hyperlink>
          </w:p>
          <w:p w:rsidR="0090121A" w:rsidRDefault="0090121A" w:rsidP="009A00A1">
            <w:pPr>
              <w:spacing w:line="276" w:lineRule="auto"/>
              <w:ind w:left="175"/>
              <w:rPr>
                <w:sz w:val="24"/>
                <w:szCs w:val="24"/>
              </w:rPr>
            </w:pPr>
          </w:p>
        </w:tc>
      </w:tr>
      <w:tr w:rsidR="0090121A" w:rsidTr="0090121A">
        <w:trPr>
          <w:trHeight w:val="1561"/>
        </w:trPr>
        <w:tc>
          <w:tcPr>
            <w:tcW w:w="4198" w:type="dxa"/>
          </w:tcPr>
          <w:p w:rsidR="0090121A" w:rsidRDefault="0090121A" w:rsidP="009A00A1">
            <w:pPr>
              <w:spacing w:line="276" w:lineRule="auto"/>
              <w:jc w:val="both"/>
              <w:rPr>
                <w:bCs/>
                <w:sz w:val="24"/>
                <w:szCs w:val="24"/>
              </w:rPr>
            </w:pPr>
            <w:r>
              <w:rPr>
                <w:bCs/>
                <w:sz w:val="24"/>
                <w:szCs w:val="24"/>
              </w:rPr>
              <w:t xml:space="preserve">  </w:t>
            </w:r>
            <w:r>
              <w:rPr>
                <w:bCs/>
                <w:sz w:val="24"/>
                <w:szCs w:val="24"/>
              </w:rPr>
              <w:tab/>
            </w:r>
            <w:r>
              <w:rPr>
                <w:bCs/>
                <w:sz w:val="24"/>
                <w:szCs w:val="24"/>
              </w:rPr>
              <w:tab/>
              <w:t xml:space="preserve">    </w:t>
            </w:r>
          </w:p>
          <w:p w:rsidR="00642ED6" w:rsidRDefault="00642ED6" w:rsidP="009A00A1">
            <w:pPr>
              <w:spacing w:line="276" w:lineRule="auto"/>
              <w:jc w:val="both"/>
              <w:rPr>
                <w:bCs/>
                <w:sz w:val="24"/>
                <w:szCs w:val="24"/>
              </w:rPr>
            </w:pPr>
          </w:p>
          <w:p w:rsidR="007840C2" w:rsidRDefault="007840C2" w:rsidP="009A00A1">
            <w:pPr>
              <w:spacing w:line="276" w:lineRule="auto"/>
              <w:jc w:val="both"/>
              <w:rPr>
                <w:bCs/>
                <w:sz w:val="24"/>
                <w:szCs w:val="24"/>
              </w:rPr>
            </w:pPr>
          </w:p>
          <w:p w:rsidR="007840C2" w:rsidRPr="00642ED6" w:rsidRDefault="007840C2" w:rsidP="009A00A1">
            <w:pPr>
              <w:spacing w:line="276" w:lineRule="auto"/>
              <w:jc w:val="both"/>
              <w:rPr>
                <w:bCs/>
                <w:sz w:val="24"/>
                <w:szCs w:val="24"/>
              </w:rPr>
            </w:pPr>
          </w:p>
          <w:p w:rsidR="00FE59EB" w:rsidRDefault="0090121A" w:rsidP="00FE59EB">
            <w:pPr>
              <w:spacing w:line="276" w:lineRule="auto"/>
              <w:jc w:val="both"/>
              <w:rPr>
                <w:sz w:val="24"/>
                <w:szCs w:val="24"/>
              </w:rPr>
            </w:pPr>
            <w:r>
              <w:rPr>
                <w:bCs/>
                <w:sz w:val="24"/>
                <w:szCs w:val="24"/>
              </w:rPr>
              <w:t>__________________</w:t>
            </w:r>
            <w:r w:rsidR="007840C2">
              <w:rPr>
                <w:bCs/>
                <w:sz w:val="24"/>
                <w:szCs w:val="24"/>
              </w:rPr>
              <w:t>__________</w:t>
            </w:r>
            <w:r>
              <w:rPr>
                <w:bCs/>
                <w:sz w:val="24"/>
                <w:szCs w:val="24"/>
              </w:rPr>
              <w:t xml:space="preserve"> </w:t>
            </w:r>
            <w:r>
              <w:rPr>
                <w:sz w:val="24"/>
                <w:szCs w:val="24"/>
              </w:rPr>
              <w:t xml:space="preserve"> </w:t>
            </w:r>
          </w:p>
          <w:p w:rsidR="0090121A" w:rsidRPr="00B42276" w:rsidRDefault="0090121A" w:rsidP="00FE59EB">
            <w:pPr>
              <w:spacing w:line="276" w:lineRule="auto"/>
              <w:jc w:val="both"/>
              <w:rPr>
                <w:sz w:val="22"/>
                <w:szCs w:val="22"/>
              </w:rPr>
            </w:pPr>
            <w:r>
              <w:rPr>
                <w:sz w:val="24"/>
                <w:szCs w:val="24"/>
              </w:rPr>
              <w:t>М.П.</w:t>
            </w:r>
          </w:p>
        </w:tc>
        <w:tc>
          <w:tcPr>
            <w:tcW w:w="4905" w:type="dxa"/>
          </w:tcPr>
          <w:p w:rsidR="0090121A" w:rsidRDefault="0090121A" w:rsidP="009A00A1">
            <w:pPr>
              <w:spacing w:line="276" w:lineRule="auto"/>
              <w:rPr>
                <w:sz w:val="24"/>
                <w:szCs w:val="24"/>
              </w:rPr>
            </w:pPr>
          </w:p>
          <w:p w:rsidR="006131BB" w:rsidRDefault="0090121A" w:rsidP="009A00A1">
            <w:pPr>
              <w:spacing w:line="276" w:lineRule="auto"/>
              <w:rPr>
                <w:sz w:val="24"/>
                <w:szCs w:val="24"/>
              </w:rPr>
            </w:pPr>
            <w:r>
              <w:rPr>
                <w:sz w:val="24"/>
                <w:szCs w:val="24"/>
              </w:rPr>
              <w:t xml:space="preserve">Главный врач </w:t>
            </w:r>
          </w:p>
          <w:p w:rsidR="0090121A" w:rsidRDefault="0090121A" w:rsidP="009A00A1">
            <w:pPr>
              <w:spacing w:line="276" w:lineRule="auto"/>
              <w:rPr>
                <w:sz w:val="24"/>
                <w:szCs w:val="24"/>
              </w:rPr>
            </w:pPr>
            <w:r>
              <w:rPr>
                <w:sz w:val="24"/>
                <w:szCs w:val="24"/>
              </w:rPr>
              <w:t xml:space="preserve">НУЗ «ОБ на ст. Астрахань 1 ОАО «РЖД» </w:t>
            </w:r>
          </w:p>
          <w:p w:rsidR="0090121A" w:rsidRDefault="0090121A" w:rsidP="009A00A1">
            <w:pPr>
              <w:spacing w:line="276" w:lineRule="auto"/>
              <w:rPr>
                <w:sz w:val="24"/>
                <w:szCs w:val="24"/>
              </w:rPr>
            </w:pPr>
          </w:p>
          <w:p w:rsidR="0090121A" w:rsidRDefault="0090121A" w:rsidP="009A00A1">
            <w:pPr>
              <w:spacing w:line="276" w:lineRule="auto"/>
              <w:rPr>
                <w:sz w:val="24"/>
                <w:szCs w:val="24"/>
              </w:rPr>
            </w:pPr>
            <w:r>
              <w:rPr>
                <w:sz w:val="24"/>
                <w:szCs w:val="24"/>
              </w:rPr>
              <w:t>_____________________ В.А.Бондарев</w:t>
            </w:r>
          </w:p>
          <w:p w:rsidR="0090121A" w:rsidRDefault="0090121A" w:rsidP="009A00A1">
            <w:pPr>
              <w:spacing w:line="276" w:lineRule="auto"/>
              <w:rPr>
                <w:b/>
                <w:sz w:val="28"/>
                <w:szCs w:val="28"/>
              </w:rPr>
            </w:pPr>
            <w:r>
              <w:rPr>
                <w:sz w:val="24"/>
                <w:szCs w:val="24"/>
              </w:rPr>
              <w:t>М.П.</w:t>
            </w:r>
          </w:p>
        </w:tc>
      </w:tr>
    </w:tbl>
    <w:p w:rsidR="002B33A1" w:rsidRDefault="002B33A1" w:rsidP="002B33A1">
      <w:pPr>
        <w:jc w:val="right"/>
        <w:rPr>
          <w:sz w:val="24"/>
          <w:szCs w:val="24"/>
        </w:rPr>
      </w:pPr>
    </w:p>
    <w:p w:rsidR="00642ED6" w:rsidRDefault="00642ED6" w:rsidP="002B33A1">
      <w:pPr>
        <w:jc w:val="right"/>
        <w:rPr>
          <w:sz w:val="24"/>
          <w:szCs w:val="24"/>
        </w:rPr>
      </w:pPr>
    </w:p>
    <w:p w:rsidR="00543614" w:rsidRPr="00B95EC6" w:rsidRDefault="00543614" w:rsidP="00543614">
      <w:pPr>
        <w:jc w:val="right"/>
        <w:rPr>
          <w:b/>
          <w:sz w:val="22"/>
          <w:szCs w:val="22"/>
        </w:rPr>
      </w:pPr>
      <w:r w:rsidRPr="00B95EC6">
        <w:rPr>
          <w:b/>
          <w:sz w:val="22"/>
          <w:szCs w:val="22"/>
        </w:rPr>
        <w:t>Приложение №1</w:t>
      </w:r>
    </w:p>
    <w:p w:rsidR="00543614" w:rsidRPr="00B95EC6" w:rsidRDefault="00543614" w:rsidP="00543614">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543614" w:rsidRPr="00B95EC6" w:rsidRDefault="00543614" w:rsidP="00543614">
      <w:pPr>
        <w:jc w:val="right"/>
        <w:rPr>
          <w:sz w:val="22"/>
          <w:szCs w:val="22"/>
        </w:rPr>
      </w:pPr>
      <w:r w:rsidRPr="00B95EC6">
        <w:rPr>
          <w:rFonts w:eastAsia="MS Mincho"/>
          <w:bCs/>
          <w:sz w:val="22"/>
          <w:szCs w:val="22"/>
        </w:rPr>
        <w:t xml:space="preserve">от  __________________ </w:t>
      </w:r>
      <w:proofErr w:type="gramStart"/>
      <w:r w:rsidRPr="00B95EC6">
        <w:rPr>
          <w:rFonts w:eastAsia="MS Mincho"/>
          <w:bCs/>
          <w:sz w:val="22"/>
          <w:szCs w:val="22"/>
        </w:rPr>
        <w:t>г</w:t>
      </w:r>
      <w:proofErr w:type="gramEnd"/>
      <w:r w:rsidRPr="00B95EC6">
        <w:rPr>
          <w:rFonts w:eastAsia="MS Mincho"/>
          <w:bCs/>
          <w:sz w:val="22"/>
          <w:szCs w:val="22"/>
        </w:rPr>
        <w:t>.</w:t>
      </w:r>
    </w:p>
    <w:p w:rsidR="00543614" w:rsidRPr="00B95EC6" w:rsidRDefault="00543614" w:rsidP="00543614">
      <w:pPr>
        <w:keepNext/>
        <w:jc w:val="center"/>
        <w:outlineLvl w:val="4"/>
        <w:rPr>
          <w:b/>
          <w:bCs/>
          <w:snapToGrid w:val="0"/>
          <w:sz w:val="22"/>
          <w:szCs w:val="22"/>
        </w:rPr>
      </w:pPr>
      <w:r>
        <w:rPr>
          <w:b/>
          <w:bCs/>
          <w:snapToGrid w:val="0"/>
          <w:sz w:val="22"/>
          <w:szCs w:val="22"/>
        </w:rPr>
        <w:t>СПЕЦИФИКАЦИЯ</w:t>
      </w:r>
    </w:p>
    <w:p w:rsidR="00543614" w:rsidRDefault="00543614" w:rsidP="00543614">
      <w:pPr>
        <w:jc w:val="right"/>
        <w:outlineLvl w:val="0"/>
        <w:rPr>
          <w:i/>
          <w:sz w:val="22"/>
          <w:szCs w:val="22"/>
        </w:rPr>
      </w:pPr>
    </w:p>
    <w:tbl>
      <w:tblPr>
        <w:tblW w:w="10183"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02"/>
        <w:gridCol w:w="4678"/>
        <w:gridCol w:w="709"/>
        <w:gridCol w:w="850"/>
        <w:gridCol w:w="1842"/>
        <w:gridCol w:w="1602"/>
      </w:tblGrid>
      <w:tr w:rsidR="00543614" w:rsidRPr="00842CCC" w:rsidTr="00775D48">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r w:rsidRPr="006E63DC">
              <w:rPr>
                <w:sz w:val="18"/>
                <w:szCs w:val="18"/>
              </w:rPr>
              <w:t xml:space="preserve">№ </w:t>
            </w:r>
            <w:proofErr w:type="spellStart"/>
            <w:proofErr w:type="gramStart"/>
            <w:r w:rsidRPr="006E63DC">
              <w:rPr>
                <w:sz w:val="18"/>
                <w:szCs w:val="18"/>
              </w:rPr>
              <w:t>п</w:t>
            </w:r>
            <w:proofErr w:type="spellEnd"/>
            <w:proofErr w:type="gramEnd"/>
            <w:r w:rsidRPr="006E63DC">
              <w:rPr>
                <w:sz w:val="18"/>
                <w:szCs w:val="18"/>
              </w:rPr>
              <w:t>/</w:t>
            </w:r>
            <w:proofErr w:type="spellStart"/>
            <w:r w:rsidRPr="006E63DC">
              <w:rPr>
                <w:sz w:val="18"/>
                <w:szCs w:val="18"/>
              </w:rPr>
              <w:t>п</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r w:rsidRPr="006E63DC">
              <w:rPr>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r w:rsidRPr="006E63DC">
              <w:rPr>
                <w:sz w:val="18"/>
                <w:szCs w:val="18"/>
              </w:rPr>
              <w:t xml:space="preserve"> Ед. </w:t>
            </w:r>
            <w:proofErr w:type="spellStart"/>
            <w:r w:rsidRPr="006E63DC">
              <w:rPr>
                <w:sz w:val="18"/>
                <w:szCs w:val="18"/>
              </w:rPr>
              <w:t>изм</w:t>
            </w:r>
            <w:proofErr w:type="spellEnd"/>
            <w:r w:rsidRPr="006E63DC">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p>
          <w:p w:rsidR="00543614" w:rsidRPr="006E63DC" w:rsidRDefault="00543614" w:rsidP="00775D48">
            <w:pPr>
              <w:jc w:val="center"/>
              <w:rPr>
                <w:sz w:val="18"/>
                <w:szCs w:val="18"/>
              </w:rPr>
            </w:pPr>
            <w:r w:rsidRPr="006E63DC">
              <w:rPr>
                <w:sz w:val="18"/>
                <w:szCs w:val="18"/>
              </w:rPr>
              <w:t xml:space="preserve"> Кол-во</w:t>
            </w:r>
          </w:p>
          <w:p w:rsidR="00543614" w:rsidRPr="006E63DC" w:rsidRDefault="00543614" w:rsidP="00775D48">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p>
          <w:p w:rsidR="00543614" w:rsidRPr="006E63DC" w:rsidRDefault="00543614" w:rsidP="00775D48">
            <w:pPr>
              <w:jc w:val="center"/>
              <w:rPr>
                <w:sz w:val="18"/>
                <w:szCs w:val="18"/>
              </w:rPr>
            </w:pPr>
            <w:r w:rsidRPr="006E63DC">
              <w:rPr>
                <w:sz w:val="18"/>
                <w:szCs w:val="18"/>
              </w:rPr>
              <w:t>Цена (руб.)</w:t>
            </w:r>
            <w:r>
              <w:rPr>
                <w:sz w:val="18"/>
                <w:szCs w:val="18"/>
              </w:rPr>
              <w:t xml:space="preserve"> без НДС</w:t>
            </w:r>
          </w:p>
          <w:p w:rsidR="00543614" w:rsidRPr="006E63DC" w:rsidRDefault="00543614" w:rsidP="00775D48">
            <w:pPr>
              <w:ind w:right="224"/>
              <w:jc w:val="center"/>
              <w:rPr>
                <w:sz w:val="18"/>
                <w:szCs w:val="18"/>
              </w:rPr>
            </w:pPr>
          </w:p>
          <w:p w:rsidR="00543614" w:rsidRPr="006E63DC" w:rsidRDefault="00543614" w:rsidP="00775D48">
            <w:pPr>
              <w:ind w:right="224"/>
              <w:jc w:val="center"/>
              <w:rPr>
                <w:sz w:val="18"/>
                <w:szCs w:val="18"/>
              </w:rPr>
            </w:pPr>
            <w:r w:rsidRPr="006E63DC">
              <w:rPr>
                <w:sz w:val="18"/>
                <w:szCs w:val="18"/>
              </w:rP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ind w:right="224"/>
              <w:jc w:val="center"/>
              <w:rPr>
                <w:sz w:val="18"/>
                <w:szCs w:val="18"/>
              </w:rPr>
            </w:pPr>
            <w:r w:rsidRPr="006E63DC">
              <w:rPr>
                <w:sz w:val="18"/>
                <w:szCs w:val="18"/>
              </w:rPr>
              <w:t>Сумма (руб.)</w:t>
            </w:r>
            <w:r>
              <w:rPr>
                <w:sz w:val="18"/>
                <w:szCs w:val="18"/>
              </w:rPr>
              <w:t xml:space="preserve"> без НДС</w:t>
            </w:r>
          </w:p>
        </w:tc>
      </w:tr>
      <w:tr w:rsidR="00543614" w:rsidRPr="00842CCC" w:rsidTr="00543614">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775D48">
            <w:pPr>
              <w:tabs>
                <w:tab w:val="left" w:pos="-55"/>
              </w:tabs>
              <w:spacing w:line="276" w:lineRule="auto"/>
              <w:jc w:val="center"/>
              <w:rPr>
                <w:bCs/>
                <w:iCs/>
                <w:sz w:val="22"/>
                <w:szCs w:val="22"/>
              </w:rPr>
            </w:pPr>
            <w:r w:rsidRPr="00543614">
              <w:rPr>
                <w:bCs/>
                <w:iCs/>
                <w:sz w:val="22"/>
                <w:szCs w:val="22"/>
              </w:rPr>
              <w:t>1</w:t>
            </w:r>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sz w:val="22"/>
                <w:szCs w:val="22"/>
              </w:rPr>
            </w:pPr>
            <w:r w:rsidRPr="00543614">
              <w:rPr>
                <w:sz w:val="22"/>
                <w:szCs w:val="22"/>
              </w:rPr>
              <w:t>Профилактический осмотр детским врачом - хирургом</w:t>
            </w:r>
          </w:p>
        </w:tc>
        <w:tc>
          <w:tcPr>
            <w:tcW w:w="709"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tabs>
                <w:tab w:val="left" w:pos="540"/>
              </w:tabs>
              <w:spacing w:line="276" w:lineRule="auto"/>
              <w:rPr>
                <w:bCs/>
                <w:iCs/>
                <w:sz w:val="22"/>
                <w:szCs w:val="22"/>
              </w:rPr>
            </w:pPr>
            <w:r w:rsidRPr="00543614">
              <w:rPr>
                <w:bCs/>
                <w:iCs/>
                <w:sz w:val="22"/>
                <w:szCs w:val="22"/>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bCs/>
                <w:color w:val="000000"/>
                <w:sz w:val="22"/>
                <w:szCs w:val="22"/>
              </w:rPr>
            </w:pPr>
            <w:r w:rsidRPr="00543614">
              <w:rPr>
                <w:bCs/>
                <w:color w:val="000000"/>
                <w:sz w:val="22"/>
                <w:szCs w:val="22"/>
              </w:rPr>
              <w:t>707</w:t>
            </w:r>
          </w:p>
        </w:tc>
        <w:tc>
          <w:tcPr>
            <w:tcW w:w="184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ind w:right="224"/>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ind w:right="224"/>
              <w:rPr>
                <w:sz w:val="22"/>
                <w:szCs w:val="22"/>
              </w:rPr>
            </w:pPr>
          </w:p>
        </w:tc>
      </w:tr>
      <w:tr w:rsidR="00543614" w:rsidRPr="00842CCC" w:rsidTr="00543614">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775D48">
            <w:pPr>
              <w:tabs>
                <w:tab w:val="left" w:pos="-55"/>
              </w:tabs>
              <w:spacing w:line="276" w:lineRule="auto"/>
              <w:jc w:val="center"/>
              <w:rPr>
                <w:bCs/>
                <w:iCs/>
                <w:sz w:val="22"/>
                <w:szCs w:val="22"/>
              </w:rPr>
            </w:pPr>
            <w:r w:rsidRPr="00543614">
              <w:rPr>
                <w:bCs/>
                <w:iCs/>
                <w:sz w:val="22"/>
                <w:szCs w:val="22"/>
              </w:rPr>
              <w:t>2</w:t>
            </w:r>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sz w:val="22"/>
                <w:szCs w:val="22"/>
              </w:rPr>
            </w:pPr>
            <w:r w:rsidRPr="00543614">
              <w:rPr>
                <w:sz w:val="22"/>
                <w:szCs w:val="22"/>
              </w:rPr>
              <w:t>Профилактический осмотр детским врачом - стоматологом</w:t>
            </w:r>
          </w:p>
        </w:tc>
        <w:tc>
          <w:tcPr>
            <w:tcW w:w="709"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sz w:val="22"/>
                <w:szCs w:val="22"/>
              </w:rPr>
            </w:pPr>
            <w:r w:rsidRPr="00543614">
              <w:rPr>
                <w:bCs/>
                <w:iCs/>
                <w:sz w:val="22"/>
                <w:szCs w:val="22"/>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bCs/>
                <w:color w:val="000000"/>
                <w:sz w:val="22"/>
                <w:szCs w:val="22"/>
              </w:rPr>
            </w:pPr>
            <w:r w:rsidRPr="00543614">
              <w:rPr>
                <w:bCs/>
                <w:color w:val="000000"/>
                <w:sz w:val="22"/>
                <w:szCs w:val="22"/>
              </w:rPr>
              <w:t>2116</w:t>
            </w:r>
          </w:p>
        </w:tc>
        <w:tc>
          <w:tcPr>
            <w:tcW w:w="184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ind w:right="224"/>
              <w:rPr>
                <w:sz w:val="22"/>
                <w:szCs w:val="22"/>
              </w:rPr>
            </w:pPr>
          </w:p>
        </w:tc>
      </w:tr>
      <w:tr w:rsidR="00543614" w:rsidRPr="00842CCC" w:rsidTr="00543614">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775D48">
            <w:pPr>
              <w:tabs>
                <w:tab w:val="left" w:pos="-55"/>
                <w:tab w:val="left" w:pos="540"/>
              </w:tabs>
              <w:spacing w:line="276" w:lineRule="auto"/>
              <w:jc w:val="center"/>
              <w:rPr>
                <w:bCs/>
                <w:iCs/>
                <w:sz w:val="22"/>
                <w:szCs w:val="22"/>
              </w:rPr>
            </w:pPr>
            <w:r w:rsidRPr="00543614">
              <w:rPr>
                <w:bCs/>
                <w:iCs/>
                <w:sz w:val="22"/>
                <w:szCs w:val="22"/>
              </w:rPr>
              <w:t>3</w:t>
            </w:r>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sz w:val="22"/>
                <w:szCs w:val="22"/>
              </w:rPr>
            </w:pPr>
            <w:r w:rsidRPr="00543614">
              <w:rPr>
                <w:sz w:val="22"/>
                <w:szCs w:val="22"/>
              </w:rPr>
              <w:t xml:space="preserve">Профилактический осмотр детским врачом – </w:t>
            </w:r>
            <w:proofErr w:type="spellStart"/>
            <w:r w:rsidRPr="00543614">
              <w:rPr>
                <w:sz w:val="22"/>
                <w:szCs w:val="22"/>
              </w:rPr>
              <w:t>урологом-андрологом</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sz w:val="22"/>
                <w:szCs w:val="22"/>
              </w:rPr>
            </w:pPr>
            <w:r w:rsidRPr="00543614">
              <w:rPr>
                <w:bCs/>
                <w:iCs/>
                <w:sz w:val="22"/>
                <w:szCs w:val="22"/>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bCs/>
                <w:color w:val="000000"/>
                <w:sz w:val="22"/>
                <w:szCs w:val="22"/>
              </w:rPr>
            </w:pPr>
            <w:r w:rsidRPr="00543614">
              <w:rPr>
                <w:bCs/>
                <w:color w:val="000000"/>
                <w:sz w:val="22"/>
                <w:szCs w:val="22"/>
              </w:rPr>
              <w:t>357</w:t>
            </w:r>
          </w:p>
        </w:tc>
        <w:tc>
          <w:tcPr>
            <w:tcW w:w="184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ind w:right="224"/>
              <w:rPr>
                <w:sz w:val="22"/>
                <w:szCs w:val="22"/>
              </w:rPr>
            </w:pPr>
          </w:p>
        </w:tc>
      </w:tr>
      <w:tr w:rsidR="00543614" w:rsidRPr="00842CCC" w:rsidTr="00543614">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775D48">
            <w:pPr>
              <w:tabs>
                <w:tab w:val="left" w:pos="-55"/>
                <w:tab w:val="left" w:pos="540"/>
              </w:tabs>
              <w:spacing w:line="276" w:lineRule="auto"/>
              <w:jc w:val="center"/>
              <w:rPr>
                <w:bCs/>
                <w:iCs/>
                <w:sz w:val="22"/>
                <w:szCs w:val="22"/>
              </w:rPr>
            </w:pPr>
            <w:r w:rsidRPr="00543614">
              <w:rPr>
                <w:bCs/>
                <w:iCs/>
                <w:sz w:val="22"/>
                <w:szCs w:val="22"/>
              </w:rPr>
              <w:t>4</w:t>
            </w:r>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sz w:val="22"/>
                <w:szCs w:val="22"/>
              </w:rPr>
            </w:pPr>
            <w:r w:rsidRPr="00543614">
              <w:rPr>
                <w:sz w:val="22"/>
                <w:szCs w:val="22"/>
              </w:rPr>
              <w:t>Профилактический осмотр детским врачом - эндокринологом</w:t>
            </w:r>
          </w:p>
        </w:tc>
        <w:tc>
          <w:tcPr>
            <w:tcW w:w="709"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sz w:val="22"/>
                <w:szCs w:val="22"/>
              </w:rPr>
            </w:pPr>
            <w:r w:rsidRPr="00543614">
              <w:rPr>
                <w:bCs/>
                <w:iCs/>
                <w:sz w:val="22"/>
                <w:szCs w:val="22"/>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bCs/>
                <w:color w:val="000000"/>
                <w:sz w:val="22"/>
                <w:szCs w:val="22"/>
              </w:rPr>
            </w:pPr>
            <w:r w:rsidRPr="00543614">
              <w:rPr>
                <w:bCs/>
                <w:color w:val="000000"/>
                <w:sz w:val="22"/>
                <w:szCs w:val="22"/>
              </w:rPr>
              <w:t>485</w:t>
            </w:r>
          </w:p>
        </w:tc>
        <w:tc>
          <w:tcPr>
            <w:tcW w:w="184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ind w:right="224"/>
              <w:rPr>
                <w:sz w:val="22"/>
                <w:szCs w:val="22"/>
              </w:rPr>
            </w:pPr>
          </w:p>
        </w:tc>
      </w:tr>
      <w:tr w:rsidR="00543614" w:rsidRPr="00842CCC" w:rsidTr="00543614">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775D48">
            <w:pPr>
              <w:tabs>
                <w:tab w:val="left" w:pos="-55"/>
                <w:tab w:val="left" w:pos="540"/>
              </w:tabs>
              <w:spacing w:line="276" w:lineRule="auto"/>
              <w:jc w:val="center"/>
              <w:rPr>
                <w:bCs/>
                <w:iCs/>
                <w:sz w:val="22"/>
                <w:szCs w:val="22"/>
              </w:rPr>
            </w:pPr>
            <w:r w:rsidRPr="00543614">
              <w:rPr>
                <w:bCs/>
                <w:iCs/>
                <w:sz w:val="22"/>
                <w:szCs w:val="22"/>
              </w:rPr>
              <w:t>5</w:t>
            </w:r>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sz w:val="22"/>
                <w:szCs w:val="22"/>
              </w:rPr>
            </w:pPr>
            <w:r w:rsidRPr="00543614">
              <w:rPr>
                <w:sz w:val="22"/>
                <w:szCs w:val="22"/>
              </w:rPr>
              <w:t>Профилактический осмотр детским врачом - офтальмологом</w:t>
            </w:r>
          </w:p>
        </w:tc>
        <w:tc>
          <w:tcPr>
            <w:tcW w:w="709"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sz w:val="22"/>
                <w:szCs w:val="22"/>
              </w:rPr>
            </w:pPr>
            <w:r w:rsidRPr="00543614">
              <w:rPr>
                <w:bCs/>
                <w:iCs/>
                <w:sz w:val="22"/>
                <w:szCs w:val="22"/>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bCs/>
                <w:color w:val="000000"/>
                <w:sz w:val="22"/>
                <w:szCs w:val="22"/>
              </w:rPr>
            </w:pPr>
            <w:r w:rsidRPr="00543614">
              <w:rPr>
                <w:bCs/>
                <w:color w:val="000000"/>
                <w:sz w:val="22"/>
                <w:szCs w:val="22"/>
              </w:rPr>
              <w:t>309</w:t>
            </w:r>
          </w:p>
        </w:tc>
        <w:tc>
          <w:tcPr>
            <w:tcW w:w="184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ind w:right="224"/>
              <w:rPr>
                <w:sz w:val="22"/>
                <w:szCs w:val="22"/>
              </w:rPr>
            </w:pPr>
          </w:p>
        </w:tc>
      </w:tr>
      <w:tr w:rsidR="00543614" w:rsidRPr="00842CCC" w:rsidTr="00543614">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775D48">
            <w:pPr>
              <w:tabs>
                <w:tab w:val="left" w:pos="-55"/>
                <w:tab w:val="left" w:pos="540"/>
              </w:tabs>
              <w:spacing w:line="276" w:lineRule="auto"/>
              <w:jc w:val="center"/>
              <w:rPr>
                <w:bCs/>
                <w:iCs/>
                <w:sz w:val="22"/>
                <w:szCs w:val="22"/>
              </w:rPr>
            </w:pPr>
            <w:r w:rsidRPr="00543614">
              <w:rPr>
                <w:bCs/>
                <w:iCs/>
                <w:sz w:val="22"/>
                <w:szCs w:val="22"/>
              </w:rPr>
              <w:t>6</w:t>
            </w:r>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sz w:val="22"/>
                <w:szCs w:val="22"/>
              </w:rPr>
            </w:pPr>
            <w:r w:rsidRPr="00543614">
              <w:rPr>
                <w:sz w:val="22"/>
                <w:szCs w:val="22"/>
              </w:rPr>
              <w:t>Профилактический осмотр детским врачом – травматологом-ортопедом</w:t>
            </w:r>
          </w:p>
        </w:tc>
        <w:tc>
          <w:tcPr>
            <w:tcW w:w="709"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sz w:val="22"/>
                <w:szCs w:val="22"/>
              </w:rPr>
            </w:pPr>
            <w:r w:rsidRPr="00543614">
              <w:rPr>
                <w:bCs/>
                <w:iCs/>
                <w:sz w:val="22"/>
                <w:szCs w:val="22"/>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bCs/>
                <w:color w:val="000000"/>
                <w:sz w:val="22"/>
                <w:szCs w:val="22"/>
              </w:rPr>
            </w:pPr>
            <w:r w:rsidRPr="00543614">
              <w:rPr>
                <w:bCs/>
                <w:color w:val="000000"/>
                <w:sz w:val="22"/>
                <w:szCs w:val="22"/>
              </w:rPr>
              <w:t>721</w:t>
            </w:r>
          </w:p>
        </w:tc>
        <w:tc>
          <w:tcPr>
            <w:tcW w:w="184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543614">
            <w:pPr>
              <w:ind w:right="224"/>
              <w:rPr>
                <w:sz w:val="22"/>
                <w:szCs w:val="22"/>
              </w:rPr>
            </w:pPr>
          </w:p>
        </w:tc>
      </w:tr>
      <w:tr w:rsidR="00543614" w:rsidRPr="00842CCC" w:rsidTr="008576A6">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Default="00543614" w:rsidP="00775D48">
            <w:pPr>
              <w:tabs>
                <w:tab w:val="left" w:pos="-55"/>
                <w:tab w:val="left" w:pos="540"/>
              </w:tabs>
              <w:spacing w:line="276" w:lineRule="auto"/>
              <w:jc w:val="center"/>
              <w:rPr>
                <w:bCs/>
                <w:iCs/>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3F7EB8" w:rsidRDefault="00543614" w:rsidP="00775D48">
            <w:pPr>
              <w:rPr>
                <w:sz w:val="22"/>
                <w:szCs w:val="22"/>
              </w:rPr>
            </w:pPr>
            <w:r>
              <w:rPr>
                <w:sz w:val="22"/>
                <w:szCs w:val="22"/>
              </w:rPr>
              <w:t>ИТОГО:</w:t>
            </w:r>
          </w:p>
        </w:tc>
        <w:tc>
          <w:tcPr>
            <w:tcW w:w="709" w:type="dxa"/>
            <w:tcBorders>
              <w:top w:val="single" w:sz="4" w:space="0" w:color="auto"/>
              <w:left w:val="single" w:sz="4" w:space="0" w:color="auto"/>
              <w:bottom w:val="single" w:sz="4" w:space="0" w:color="auto"/>
              <w:right w:val="single" w:sz="4" w:space="0" w:color="auto"/>
            </w:tcBorders>
          </w:tcPr>
          <w:p w:rsidR="00543614" w:rsidRPr="000210AA" w:rsidRDefault="00543614" w:rsidP="00775D48">
            <w:pPr>
              <w:jc w:val="center"/>
              <w:rPr>
                <w:bCs/>
                <w:i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43614" w:rsidRDefault="00543614" w:rsidP="00775D48">
            <w:pPr>
              <w:jc w:val="center"/>
              <w:rPr>
                <w:bCs/>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543614" w:rsidRDefault="00543614" w:rsidP="00775D48">
            <w:pPr>
              <w:ind w:right="224"/>
              <w:jc w:val="center"/>
            </w:pP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775D48">
            <w:pPr>
              <w:ind w:right="224"/>
              <w:jc w:val="center"/>
              <w:rPr>
                <w:sz w:val="22"/>
                <w:szCs w:val="22"/>
              </w:rPr>
            </w:pPr>
          </w:p>
        </w:tc>
      </w:tr>
    </w:tbl>
    <w:p w:rsidR="00543614" w:rsidRDefault="00543614" w:rsidP="00543614">
      <w:pPr>
        <w:jc w:val="right"/>
        <w:outlineLvl w:val="0"/>
        <w:rPr>
          <w:i/>
          <w:sz w:val="22"/>
          <w:szCs w:val="22"/>
        </w:rPr>
      </w:pPr>
    </w:p>
    <w:p w:rsidR="00543614" w:rsidRPr="00EE5969" w:rsidRDefault="00543614" w:rsidP="00543614">
      <w:pPr>
        <w:tabs>
          <w:tab w:val="left" w:pos="315"/>
        </w:tabs>
        <w:outlineLvl w:val="0"/>
        <w:rPr>
          <w:sz w:val="22"/>
          <w:szCs w:val="22"/>
        </w:rPr>
      </w:pPr>
      <w:r>
        <w:rPr>
          <w:i/>
          <w:sz w:val="22"/>
          <w:szCs w:val="22"/>
        </w:rPr>
        <w:tab/>
      </w:r>
      <w:r w:rsidRPr="00EE5969">
        <w:rPr>
          <w:sz w:val="22"/>
          <w:szCs w:val="22"/>
        </w:rPr>
        <w:t xml:space="preserve">ИТОГО: </w:t>
      </w:r>
      <w:r w:rsidR="007840C2">
        <w:rPr>
          <w:sz w:val="24"/>
          <w:szCs w:val="24"/>
        </w:rPr>
        <w:t>______________</w:t>
      </w:r>
      <w:r w:rsidR="007840C2" w:rsidRPr="00275AB1">
        <w:rPr>
          <w:sz w:val="24"/>
          <w:szCs w:val="24"/>
        </w:rPr>
        <w:t xml:space="preserve"> (</w:t>
      </w:r>
      <w:r w:rsidR="007840C2">
        <w:rPr>
          <w:sz w:val="24"/>
          <w:szCs w:val="24"/>
        </w:rPr>
        <w:t>___________________________________</w:t>
      </w:r>
      <w:r w:rsidR="007840C2" w:rsidRPr="00275AB1">
        <w:rPr>
          <w:sz w:val="24"/>
          <w:szCs w:val="24"/>
        </w:rPr>
        <w:t xml:space="preserve">) руб. </w:t>
      </w:r>
      <w:r w:rsidR="007840C2">
        <w:rPr>
          <w:sz w:val="24"/>
          <w:szCs w:val="24"/>
        </w:rPr>
        <w:t>____</w:t>
      </w:r>
      <w:r w:rsidR="007840C2" w:rsidRPr="00275AB1">
        <w:rPr>
          <w:sz w:val="24"/>
          <w:szCs w:val="24"/>
        </w:rPr>
        <w:t xml:space="preserve"> коп., </w:t>
      </w:r>
      <w:r w:rsidR="007840C2">
        <w:rPr>
          <w:sz w:val="24"/>
          <w:szCs w:val="24"/>
        </w:rPr>
        <w:t xml:space="preserve">включая НДС/ </w:t>
      </w:r>
      <w:proofErr w:type="gramStart"/>
      <w:r w:rsidR="007840C2" w:rsidRPr="00275AB1">
        <w:rPr>
          <w:sz w:val="24"/>
          <w:szCs w:val="24"/>
        </w:rPr>
        <w:t>НДС</w:t>
      </w:r>
      <w:proofErr w:type="gramEnd"/>
      <w:r w:rsidR="007840C2" w:rsidRPr="00275AB1">
        <w:rPr>
          <w:sz w:val="24"/>
          <w:szCs w:val="24"/>
        </w:rPr>
        <w:t xml:space="preserve"> не облагается (ст.</w:t>
      </w:r>
      <w:r w:rsidR="007840C2">
        <w:rPr>
          <w:sz w:val="24"/>
          <w:szCs w:val="24"/>
        </w:rPr>
        <w:t>____</w:t>
      </w:r>
      <w:r w:rsidR="007840C2" w:rsidRPr="00275AB1">
        <w:rPr>
          <w:sz w:val="24"/>
          <w:szCs w:val="24"/>
        </w:rPr>
        <w:t xml:space="preserve"> гл. </w:t>
      </w:r>
      <w:r w:rsidR="007840C2">
        <w:rPr>
          <w:sz w:val="24"/>
          <w:szCs w:val="24"/>
        </w:rPr>
        <w:t>___</w:t>
      </w:r>
      <w:r w:rsidR="007840C2" w:rsidRPr="00275AB1">
        <w:rPr>
          <w:sz w:val="24"/>
          <w:szCs w:val="24"/>
        </w:rPr>
        <w:t xml:space="preserve"> НК РФ)</w:t>
      </w:r>
      <w:r w:rsidR="007840C2">
        <w:rPr>
          <w:sz w:val="24"/>
          <w:szCs w:val="24"/>
        </w:rPr>
        <w:t>.</w:t>
      </w: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543614" w:rsidRPr="00B95EC6" w:rsidTr="00775D48">
        <w:tc>
          <w:tcPr>
            <w:tcW w:w="4375" w:type="dxa"/>
          </w:tcPr>
          <w:p w:rsidR="00543614" w:rsidRPr="00B95EC6" w:rsidRDefault="00543614" w:rsidP="00775D48">
            <w:pPr>
              <w:jc w:val="both"/>
              <w:rPr>
                <w:b/>
                <w:sz w:val="22"/>
                <w:szCs w:val="22"/>
              </w:rPr>
            </w:pPr>
            <w:r w:rsidRPr="00B95EC6">
              <w:rPr>
                <w:b/>
                <w:sz w:val="22"/>
                <w:szCs w:val="22"/>
              </w:rPr>
              <w:t xml:space="preserve">От </w:t>
            </w:r>
            <w:r>
              <w:rPr>
                <w:b/>
                <w:sz w:val="22"/>
                <w:szCs w:val="22"/>
              </w:rPr>
              <w:t>Исполнителя</w:t>
            </w:r>
          </w:p>
          <w:p w:rsidR="00543614" w:rsidRPr="00B95EC6" w:rsidRDefault="00543614" w:rsidP="00775D48">
            <w:pPr>
              <w:jc w:val="both"/>
              <w:rPr>
                <w:bCs/>
                <w:sz w:val="22"/>
                <w:szCs w:val="22"/>
              </w:rPr>
            </w:pP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543614">
            <w:pPr>
              <w:jc w:val="both"/>
              <w:rPr>
                <w:sz w:val="22"/>
                <w:szCs w:val="22"/>
              </w:rPr>
            </w:pPr>
            <w:r w:rsidRPr="00B95EC6">
              <w:rPr>
                <w:b/>
                <w:sz w:val="22"/>
                <w:szCs w:val="22"/>
              </w:rPr>
              <w:t xml:space="preserve">От </w:t>
            </w:r>
            <w:r>
              <w:rPr>
                <w:b/>
                <w:sz w:val="22"/>
                <w:szCs w:val="22"/>
              </w:rPr>
              <w:t>Заказчика</w:t>
            </w:r>
          </w:p>
        </w:tc>
      </w:tr>
      <w:tr w:rsidR="00543614" w:rsidRPr="00B95EC6" w:rsidTr="00775D48">
        <w:tc>
          <w:tcPr>
            <w:tcW w:w="4375" w:type="dxa"/>
          </w:tcPr>
          <w:p w:rsidR="00543614" w:rsidRPr="00B95EC6" w:rsidRDefault="00543614" w:rsidP="00775D48">
            <w:pPr>
              <w:jc w:val="both"/>
              <w:rPr>
                <w:b/>
                <w:bCs/>
                <w:sz w:val="22"/>
                <w:szCs w:val="22"/>
              </w:rPr>
            </w:pP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775D48">
            <w:pPr>
              <w:jc w:val="both"/>
              <w:rPr>
                <w:b/>
                <w:bCs/>
                <w:sz w:val="22"/>
                <w:szCs w:val="22"/>
              </w:rPr>
            </w:pPr>
          </w:p>
          <w:p w:rsidR="00543614" w:rsidRPr="00B95EC6" w:rsidRDefault="00543614" w:rsidP="00775D48">
            <w:pPr>
              <w:jc w:val="both"/>
              <w:rPr>
                <w:b/>
                <w:bCs/>
                <w:sz w:val="22"/>
                <w:szCs w:val="22"/>
              </w:rPr>
            </w:pPr>
          </w:p>
        </w:tc>
      </w:tr>
      <w:tr w:rsidR="00543614" w:rsidRPr="00B95EC6" w:rsidTr="00775D48">
        <w:tc>
          <w:tcPr>
            <w:tcW w:w="4375" w:type="dxa"/>
          </w:tcPr>
          <w:p w:rsidR="00543614" w:rsidRPr="00B95EC6" w:rsidRDefault="00543614" w:rsidP="007840C2">
            <w:pPr>
              <w:jc w:val="both"/>
              <w:rPr>
                <w:sz w:val="22"/>
                <w:szCs w:val="22"/>
              </w:rPr>
            </w:pPr>
            <w:r w:rsidRPr="00B95EC6">
              <w:rPr>
                <w:sz w:val="22"/>
                <w:szCs w:val="22"/>
              </w:rPr>
              <w:t xml:space="preserve">_________________/ </w:t>
            </w:r>
            <w:r w:rsidR="007840C2">
              <w:rPr>
                <w:sz w:val="22"/>
                <w:szCs w:val="22"/>
              </w:rPr>
              <w:t>_________</w:t>
            </w:r>
            <w:r w:rsidRPr="00B95EC6">
              <w:rPr>
                <w:sz w:val="22"/>
                <w:szCs w:val="22"/>
              </w:rPr>
              <w:t>/</w:t>
            </w: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543614">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543614" w:rsidRDefault="00543614" w:rsidP="00543614">
      <w:pPr>
        <w:rPr>
          <w:sz w:val="22"/>
          <w:szCs w:val="22"/>
        </w:rPr>
      </w:pPr>
    </w:p>
    <w:p w:rsidR="00543614" w:rsidRPr="004A1991" w:rsidRDefault="00543614" w:rsidP="00543614">
      <w:pPr>
        <w:rPr>
          <w:sz w:val="22"/>
          <w:szCs w:val="22"/>
        </w:rPr>
      </w:pPr>
    </w:p>
    <w:p w:rsidR="00543614" w:rsidRPr="004A1991" w:rsidRDefault="00543614" w:rsidP="00543614">
      <w:pPr>
        <w:rPr>
          <w:sz w:val="22"/>
          <w:szCs w:val="22"/>
        </w:rPr>
      </w:pPr>
    </w:p>
    <w:p w:rsidR="00DC3803" w:rsidRDefault="00DC3803" w:rsidP="002B33A1">
      <w:pPr>
        <w:jc w:val="right"/>
        <w:rPr>
          <w:sz w:val="24"/>
          <w:szCs w:val="24"/>
        </w:rPr>
      </w:pPr>
    </w:p>
    <w:p w:rsidR="00DC3803" w:rsidRDefault="00DC3803"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2B33A1" w:rsidRPr="00C165C1" w:rsidRDefault="00543614" w:rsidP="002B33A1">
      <w:pPr>
        <w:jc w:val="right"/>
        <w:rPr>
          <w:sz w:val="22"/>
          <w:szCs w:val="22"/>
        </w:rPr>
      </w:pPr>
      <w:r w:rsidRPr="00C165C1">
        <w:rPr>
          <w:sz w:val="22"/>
          <w:szCs w:val="22"/>
        </w:rPr>
        <w:t>Приложение № 2</w:t>
      </w:r>
    </w:p>
    <w:p w:rsidR="002B33A1" w:rsidRPr="00C165C1" w:rsidRDefault="002B33A1" w:rsidP="002B33A1">
      <w:pPr>
        <w:jc w:val="right"/>
        <w:rPr>
          <w:sz w:val="22"/>
          <w:szCs w:val="22"/>
        </w:rPr>
      </w:pPr>
      <w:r w:rsidRPr="00C165C1">
        <w:rPr>
          <w:sz w:val="22"/>
          <w:szCs w:val="22"/>
        </w:rPr>
        <w:t>к Договору №_____</w:t>
      </w:r>
    </w:p>
    <w:p w:rsidR="002B33A1" w:rsidRPr="00C165C1" w:rsidRDefault="002B33A1" w:rsidP="002B33A1">
      <w:pPr>
        <w:jc w:val="right"/>
        <w:rPr>
          <w:sz w:val="22"/>
          <w:szCs w:val="22"/>
        </w:rPr>
      </w:pPr>
      <w:r w:rsidRPr="00C165C1">
        <w:rPr>
          <w:sz w:val="22"/>
          <w:szCs w:val="22"/>
        </w:rPr>
        <w:t>от «___» __________ 20__г.</w:t>
      </w:r>
    </w:p>
    <w:p w:rsidR="002B33A1" w:rsidRPr="00C165C1" w:rsidRDefault="002B33A1" w:rsidP="002B33A1">
      <w:pPr>
        <w:jc w:val="center"/>
        <w:rPr>
          <w:sz w:val="22"/>
          <w:szCs w:val="22"/>
        </w:rPr>
      </w:pPr>
    </w:p>
    <w:p w:rsidR="002B33A1" w:rsidRPr="00C165C1" w:rsidRDefault="002B33A1" w:rsidP="002B33A1">
      <w:pPr>
        <w:keepNext/>
        <w:jc w:val="center"/>
        <w:outlineLvl w:val="4"/>
        <w:rPr>
          <w:b/>
          <w:bCs/>
          <w:snapToGrid w:val="0"/>
          <w:sz w:val="22"/>
          <w:szCs w:val="22"/>
        </w:rPr>
      </w:pPr>
    </w:p>
    <w:p w:rsidR="002B33A1" w:rsidRPr="00C165C1" w:rsidRDefault="002B33A1" w:rsidP="002B33A1">
      <w:pPr>
        <w:keepNext/>
        <w:jc w:val="center"/>
        <w:outlineLvl w:val="4"/>
        <w:rPr>
          <w:b/>
          <w:bCs/>
          <w:snapToGrid w:val="0"/>
          <w:sz w:val="22"/>
          <w:szCs w:val="22"/>
        </w:rPr>
      </w:pPr>
      <w:r w:rsidRPr="00C165C1">
        <w:rPr>
          <w:b/>
          <w:bCs/>
          <w:snapToGrid w:val="0"/>
          <w:sz w:val="22"/>
          <w:szCs w:val="22"/>
        </w:rPr>
        <w:t xml:space="preserve">Требования к </w:t>
      </w:r>
      <w:r w:rsidR="00B17DE4" w:rsidRPr="00C165C1">
        <w:rPr>
          <w:b/>
          <w:bCs/>
          <w:snapToGrid w:val="0"/>
          <w:sz w:val="22"/>
          <w:szCs w:val="22"/>
        </w:rPr>
        <w:t>оказанию услуг</w:t>
      </w:r>
    </w:p>
    <w:p w:rsidR="002B33A1" w:rsidRPr="00C165C1" w:rsidRDefault="002B33A1" w:rsidP="002B33A1">
      <w:pPr>
        <w:jc w:val="both"/>
        <w:rPr>
          <w:b/>
          <w:sz w:val="22"/>
          <w:szCs w:val="22"/>
        </w:rPr>
      </w:pPr>
    </w:p>
    <w:p w:rsidR="00C165C1" w:rsidRPr="00C165C1" w:rsidRDefault="00C165C1" w:rsidP="00C165C1">
      <w:pPr>
        <w:jc w:val="both"/>
        <w:rPr>
          <w:b/>
          <w:bCs/>
          <w:sz w:val="22"/>
          <w:szCs w:val="22"/>
        </w:rPr>
      </w:pPr>
      <w:r w:rsidRPr="00C165C1">
        <w:rPr>
          <w:b/>
          <w:bCs/>
          <w:sz w:val="22"/>
          <w:szCs w:val="22"/>
        </w:rPr>
        <w:t>Оказание медицинских услуг по профилактическому осмотру несовершеннолетних</w:t>
      </w:r>
    </w:p>
    <w:p w:rsidR="00C165C1" w:rsidRPr="00C165C1" w:rsidRDefault="00C165C1" w:rsidP="00C165C1">
      <w:pPr>
        <w:jc w:val="both"/>
        <w:rPr>
          <w:b/>
          <w:bCs/>
          <w:sz w:val="22"/>
          <w:szCs w:val="22"/>
        </w:rPr>
      </w:pPr>
    </w:p>
    <w:p w:rsidR="00C165C1" w:rsidRPr="00C165C1" w:rsidRDefault="00C165C1" w:rsidP="00C165C1">
      <w:pPr>
        <w:jc w:val="both"/>
        <w:rPr>
          <w:sz w:val="22"/>
          <w:szCs w:val="22"/>
        </w:rPr>
      </w:pPr>
      <w:r w:rsidRPr="00C165C1">
        <w:rPr>
          <w:b/>
          <w:bCs/>
          <w:sz w:val="22"/>
          <w:szCs w:val="22"/>
        </w:rPr>
        <w:t xml:space="preserve">1. Наименование объекта закупки: </w:t>
      </w:r>
      <w:r w:rsidRPr="00C165C1">
        <w:rPr>
          <w:sz w:val="22"/>
          <w:szCs w:val="22"/>
        </w:rPr>
        <w:t>Оказание</w:t>
      </w:r>
      <w:r w:rsidRPr="00C165C1">
        <w:rPr>
          <w:b/>
          <w:bCs/>
          <w:sz w:val="22"/>
          <w:szCs w:val="22"/>
        </w:rPr>
        <w:t xml:space="preserve"> </w:t>
      </w:r>
      <w:r w:rsidRPr="00C165C1">
        <w:rPr>
          <w:bCs/>
          <w:sz w:val="22"/>
          <w:szCs w:val="22"/>
        </w:rPr>
        <w:t>медицинских</w:t>
      </w:r>
      <w:r w:rsidRPr="00C165C1">
        <w:rPr>
          <w:sz w:val="22"/>
          <w:szCs w:val="22"/>
        </w:rPr>
        <w:t xml:space="preserve"> услуг по профилактическому осмотру несовершеннолетних (далее - услуги).</w:t>
      </w:r>
    </w:p>
    <w:p w:rsidR="00C165C1" w:rsidRPr="00C165C1" w:rsidRDefault="00C165C1" w:rsidP="00C165C1">
      <w:pPr>
        <w:jc w:val="both"/>
        <w:rPr>
          <w:sz w:val="22"/>
          <w:szCs w:val="22"/>
        </w:rPr>
      </w:pPr>
      <w:r w:rsidRPr="00C165C1">
        <w:rPr>
          <w:b/>
          <w:sz w:val="22"/>
          <w:szCs w:val="22"/>
        </w:rPr>
        <w:t>2. Срок оказания услуг:</w:t>
      </w:r>
      <w:r w:rsidRPr="00C165C1">
        <w:rPr>
          <w:sz w:val="22"/>
          <w:szCs w:val="22"/>
        </w:rPr>
        <w:t xml:space="preserve"> </w:t>
      </w:r>
      <w:proofErr w:type="gramStart"/>
      <w:r w:rsidRPr="00C165C1">
        <w:rPr>
          <w:sz w:val="22"/>
          <w:szCs w:val="22"/>
        </w:rPr>
        <w:t>с даты заключения</w:t>
      </w:r>
      <w:proofErr w:type="gramEnd"/>
      <w:r w:rsidRPr="00C165C1">
        <w:rPr>
          <w:sz w:val="22"/>
          <w:szCs w:val="22"/>
        </w:rPr>
        <w:t xml:space="preserve"> договора по 20.12.2019г.</w:t>
      </w:r>
      <w:r w:rsidRPr="00C165C1">
        <w:rPr>
          <w:b/>
          <w:sz w:val="22"/>
          <w:szCs w:val="22"/>
        </w:rPr>
        <w:t xml:space="preserve"> </w:t>
      </w:r>
      <w:r w:rsidRPr="00C165C1">
        <w:rPr>
          <w:sz w:val="22"/>
          <w:szCs w:val="22"/>
        </w:rPr>
        <w:t>группами</w:t>
      </w:r>
      <w:r w:rsidRPr="00C165C1">
        <w:rPr>
          <w:b/>
          <w:sz w:val="22"/>
          <w:szCs w:val="22"/>
        </w:rPr>
        <w:t xml:space="preserve"> </w:t>
      </w:r>
      <w:r w:rsidRPr="00C165C1">
        <w:rPr>
          <w:sz w:val="22"/>
          <w:szCs w:val="22"/>
        </w:rPr>
        <w:t>по заявке Заказчика на оказание услуг в электронном виде посредством автоматизированной системы заказов «Электронный ордер» в течение 1 (одного) рабочего дня с даты подачи данной заявки.</w:t>
      </w:r>
    </w:p>
    <w:p w:rsidR="00C165C1" w:rsidRPr="00C165C1" w:rsidRDefault="00C165C1" w:rsidP="00C165C1">
      <w:pPr>
        <w:jc w:val="both"/>
        <w:rPr>
          <w:sz w:val="22"/>
          <w:szCs w:val="22"/>
        </w:rPr>
      </w:pPr>
    </w:p>
    <w:p w:rsidR="00C165C1" w:rsidRPr="00C165C1" w:rsidRDefault="00C165C1" w:rsidP="00C165C1">
      <w:pPr>
        <w:jc w:val="both"/>
        <w:rPr>
          <w:sz w:val="22"/>
          <w:szCs w:val="22"/>
        </w:rPr>
      </w:pPr>
      <w:r w:rsidRPr="00C165C1">
        <w:rPr>
          <w:b/>
          <w:sz w:val="22"/>
          <w:szCs w:val="22"/>
        </w:rPr>
        <w:t>3. Место оказания услуг:</w:t>
      </w:r>
      <w:r w:rsidRPr="00C165C1">
        <w:rPr>
          <w:sz w:val="22"/>
          <w:szCs w:val="22"/>
        </w:rPr>
        <w:t xml:space="preserve"> РФ, г. Волгоград, по месту нахождения Исполнителя. Доставка несовершеннолетних детей из п. Верхний Баскунчак и п. Нижний Баскунчак до медицинского учреждения, оказывающего услуги по проведению медосмотра, осуществляется за счет Исполнителя. Несовершеннолетние направляются группами по 3-5 человек, заявка на прохождение медосмотра подается Заказчиком за  1 (один) рабочий день до дня оказания услуги.</w:t>
      </w:r>
    </w:p>
    <w:p w:rsidR="00C165C1" w:rsidRPr="00C165C1" w:rsidRDefault="00C165C1" w:rsidP="00C165C1">
      <w:pPr>
        <w:jc w:val="both"/>
        <w:rPr>
          <w:b/>
          <w:bCs/>
          <w:iCs/>
          <w:sz w:val="22"/>
          <w:szCs w:val="22"/>
        </w:rPr>
      </w:pPr>
      <w:r w:rsidRPr="00C165C1">
        <w:rPr>
          <w:b/>
          <w:bCs/>
          <w:iCs/>
          <w:sz w:val="22"/>
          <w:szCs w:val="22"/>
        </w:rPr>
        <w:t>4. Перечень и объем оказываемых услуг:</w:t>
      </w: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567"/>
        <w:gridCol w:w="6666"/>
        <w:gridCol w:w="1702"/>
        <w:gridCol w:w="1271"/>
      </w:tblGrid>
      <w:tr w:rsidR="00C165C1" w:rsidRPr="00C165C1" w:rsidTr="00775D48">
        <w:tc>
          <w:tcPr>
            <w:tcW w:w="567"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b/>
                <w:bCs/>
                <w:iCs/>
                <w:sz w:val="22"/>
                <w:szCs w:val="22"/>
              </w:rPr>
            </w:pPr>
            <w:r w:rsidRPr="00C165C1">
              <w:rPr>
                <w:b/>
                <w:bCs/>
                <w:iCs/>
                <w:sz w:val="22"/>
                <w:szCs w:val="22"/>
              </w:rPr>
              <w:t>№</w:t>
            </w:r>
          </w:p>
        </w:tc>
        <w:tc>
          <w:tcPr>
            <w:tcW w:w="6666"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b/>
                <w:bCs/>
                <w:iCs/>
                <w:sz w:val="22"/>
                <w:szCs w:val="22"/>
              </w:rPr>
            </w:pPr>
            <w:r w:rsidRPr="00C165C1">
              <w:rPr>
                <w:b/>
                <w:bCs/>
                <w:iCs/>
                <w:sz w:val="22"/>
                <w:szCs w:val="22"/>
              </w:rPr>
              <w:t>Наименование услуги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b/>
                <w:bCs/>
                <w:iCs/>
                <w:sz w:val="22"/>
                <w:szCs w:val="22"/>
              </w:rPr>
            </w:pPr>
            <w:r w:rsidRPr="00C165C1">
              <w:rPr>
                <w:b/>
                <w:bCs/>
                <w:iCs/>
                <w:sz w:val="22"/>
                <w:szCs w:val="22"/>
              </w:rPr>
              <w:t>Единица измерения</w:t>
            </w:r>
          </w:p>
        </w:tc>
        <w:tc>
          <w:tcPr>
            <w:tcW w:w="1271"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bCs/>
                <w:iCs/>
                <w:sz w:val="22"/>
                <w:szCs w:val="22"/>
              </w:rPr>
            </w:pPr>
            <w:r w:rsidRPr="00C165C1">
              <w:rPr>
                <w:b/>
                <w:bCs/>
                <w:iCs/>
                <w:sz w:val="22"/>
                <w:szCs w:val="22"/>
              </w:rPr>
              <w:t>Кол-во</w:t>
            </w:r>
          </w:p>
        </w:tc>
      </w:tr>
      <w:tr w:rsidR="00C165C1" w:rsidRPr="00C165C1" w:rsidTr="00775D48">
        <w:tc>
          <w:tcPr>
            <w:tcW w:w="567"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bCs/>
                <w:iCs/>
                <w:sz w:val="22"/>
                <w:szCs w:val="22"/>
              </w:rPr>
            </w:pPr>
            <w:r w:rsidRPr="00C165C1">
              <w:rPr>
                <w:bCs/>
                <w:iCs/>
                <w:sz w:val="22"/>
                <w:szCs w:val="22"/>
              </w:rPr>
              <w:t>1</w:t>
            </w:r>
          </w:p>
        </w:tc>
        <w:tc>
          <w:tcPr>
            <w:tcW w:w="6666"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sz w:val="22"/>
                <w:szCs w:val="22"/>
              </w:rPr>
            </w:pPr>
            <w:r w:rsidRPr="00C165C1">
              <w:rPr>
                <w:sz w:val="22"/>
                <w:szCs w:val="22"/>
              </w:rPr>
              <w:t>Профилактический осмотр детским врачом - хирургом</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bCs/>
                <w:iCs/>
                <w:sz w:val="22"/>
                <w:szCs w:val="22"/>
              </w:rPr>
            </w:pPr>
            <w:r w:rsidRPr="00C165C1">
              <w:rPr>
                <w:bCs/>
                <w:iCs/>
                <w:sz w:val="22"/>
                <w:szCs w:val="22"/>
              </w:rPr>
              <w:t>чел.</w:t>
            </w:r>
          </w:p>
        </w:tc>
        <w:tc>
          <w:tcPr>
            <w:tcW w:w="1271"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bCs/>
                <w:sz w:val="22"/>
                <w:szCs w:val="22"/>
              </w:rPr>
            </w:pPr>
            <w:r w:rsidRPr="00C165C1">
              <w:rPr>
                <w:bCs/>
                <w:sz w:val="22"/>
                <w:szCs w:val="22"/>
              </w:rPr>
              <w:t>707</w:t>
            </w:r>
          </w:p>
        </w:tc>
      </w:tr>
      <w:tr w:rsidR="00C165C1" w:rsidRPr="00C165C1" w:rsidTr="00775D48">
        <w:tc>
          <w:tcPr>
            <w:tcW w:w="567"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bCs/>
                <w:iCs/>
                <w:sz w:val="22"/>
                <w:szCs w:val="22"/>
              </w:rPr>
            </w:pPr>
            <w:r w:rsidRPr="00C165C1">
              <w:rPr>
                <w:bCs/>
                <w:iCs/>
                <w:sz w:val="22"/>
                <w:szCs w:val="22"/>
              </w:rPr>
              <w:t>2</w:t>
            </w:r>
          </w:p>
        </w:tc>
        <w:tc>
          <w:tcPr>
            <w:tcW w:w="6666"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sz w:val="22"/>
                <w:szCs w:val="22"/>
              </w:rPr>
            </w:pPr>
            <w:r w:rsidRPr="00C165C1">
              <w:rPr>
                <w:sz w:val="22"/>
                <w:szCs w:val="22"/>
              </w:rPr>
              <w:t>Профилактический осмотр детским врачом - стоматологом</w:t>
            </w:r>
          </w:p>
        </w:tc>
        <w:tc>
          <w:tcPr>
            <w:tcW w:w="1702" w:type="dxa"/>
            <w:tcBorders>
              <w:top w:val="single" w:sz="4" w:space="0" w:color="auto"/>
              <w:left w:val="single" w:sz="4" w:space="0" w:color="auto"/>
              <w:bottom w:val="single" w:sz="4" w:space="0" w:color="auto"/>
              <w:right w:val="single" w:sz="4" w:space="0" w:color="auto"/>
            </w:tcBorders>
            <w:hideMark/>
          </w:tcPr>
          <w:p w:rsidR="00C165C1" w:rsidRPr="00C165C1" w:rsidRDefault="00C165C1" w:rsidP="00C165C1">
            <w:pPr>
              <w:jc w:val="both"/>
              <w:rPr>
                <w:sz w:val="22"/>
                <w:szCs w:val="22"/>
              </w:rPr>
            </w:pPr>
            <w:r w:rsidRPr="00C165C1">
              <w:rPr>
                <w:bCs/>
                <w:iCs/>
                <w:sz w:val="22"/>
                <w:szCs w:val="22"/>
              </w:rPr>
              <w:t>чел.</w:t>
            </w:r>
          </w:p>
        </w:tc>
        <w:tc>
          <w:tcPr>
            <w:tcW w:w="1271"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bCs/>
                <w:sz w:val="22"/>
                <w:szCs w:val="22"/>
              </w:rPr>
            </w:pPr>
            <w:r w:rsidRPr="00C165C1">
              <w:rPr>
                <w:bCs/>
                <w:sz w:val="22"/>
                <w:szCs w:val="22"/>
              </w:rPr>
              <w:t>2116</w:t>
            </w:r>
          </w:p>
        </w:tc>
      </w:tr>
      <w:tr w:rsidR="00C165C1" w:rsidRPr="00C165C1" w:rsidTr="00775D48">
        <w:tc>
          <w:tcPr>
            <w:tcW w:w="567"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bCs/>
                <w:iCs/>
                <w:sz w:val="22"/>
                <w:szCs w:val="22"/>
              </w:rPr>
            </w:pPr>
            <w:r w:rsidRPr="00C165C1">
              <w:rPr>
                <w:bCs/>
                <w:iCs/>
                <w:sz w:val="22"/>
                <w:szCs w:val="22"/>
              </w:rPr>
              <w:t>3</w:t>
            </w:r>
          </w:p>
        </w:tc>
        <w:tc>
          <w:tcPr>
            <w:tcW w:w="6666"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sz w:val="22"/>
                <w:szCs w:val="22"/>
              </w:rPr>
            </w:pPr>
            <w:r w:rsidRPr="00C165C1">
              <w:rPr>
                <w:sz w:val="22"/>
                <w:szCs w:val="22"/>
              </w:rPr>
              <w:t xml:space="preserve">Профилактический осмотр детским врачом – </w:t>
            </w:r>
            <w:proofErr w:type="spellStart"/>
            <w:r w:rsidRPr="00C165C1">
              <w:rPr>
                <w:sz w:val="22"/>
                <w:szCs w:val="22"/>
              </w:rPr>
              <w:t>урологом-андрологом</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C165C1" w:rsidRPr="00C165C1" w:rsidRDefault="00C165C1" w:rsidP="00C165C1">
            <w:pPr>
              <w:jc w:val="both"/>
              <w:rPr>
                <w:sz w:val="22"/>
                <w:szCs w:val="22"/>
              </w:rPr>
            </w:pPr>
            <w:r w:rsidRPr="00C165C1">
              <w:rPr>
                <w:bCs/>
                <w:iCs/>
                <w:sz w:val="22"/>
                <w:szCs w:val="22"/>
              </w:rPr>
              <w:t>чел.</w:t>
            </w:r>
          </w:p>
        </w:tc>
        <w:tc>
          <w:tcPr>
            <w:tcW w:w="1271"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bCs/>
                <w:sz w:val="22"/>
                <w:szCs w:val="22"/>
              </w:rPr>
            </w:pPr>
            <w:r w:rsidRPr="00C165C1">
              <w:rPr>
                <w:bCs/>
                <w:sz w:val="22"/>
                <w:szCs w:val="22"/>
              </w:rPr>
              <w:t>357</w:t>
            </w:r>
          </w:p>
        </w:tc>
      </w:tr>
      <w:tr w:rsidR="00C165C1" w:rsidRPr="00C165C1" w:rsidTr="00775D48">
        <w:tc>
          <w:tcPr>
            <w:tcW w:w="567"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bCs/>
                <w:iCs/>
                <w:sz w:val="22"/>
                <w:szCs w:val="22"/>
              </w:rPr>
            </w:pPr>
            <w:r w:rsidRPr="00C165C1">
              <w:rPr>
                <w:bCs/>
                <w:iCs/>
                <w:sz w:val="22"/>
                <w:szCs w:val="22"/>
              </w:rPr>
              <w:t>4</w:t>
            </w:r>
          </w:p>
        </w:tc>
        <w:tc>
          <w:tcPr>
            <w:tcW w:w="6666"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sz w:val="22"/>
                <w:szCs w:val="22"/>
              </w:rPr>
            </w:pPr>
            <w:r w:rsidRPr="00C165C1">
              <w:rPr>
                <w:sz w:val="22"/>
                <w:szCs w:val="22"/>
              </w:rPr>
              <w:t>Профилактический осмотр детским врачом - эндокринологом</w:t>
            </w:r>
          </w:p>
        </w:tc>
        <w:tc>
          <w:tcPr>
            <w:tcW w:w="1702" w:type="dxa"/>
            <w:tcBorders>
              <w:top w:val="single" w:sz="4" w:space="0" w:color="auto"/>
              <w:left w:val="single" w:sz="4" w:space="0" w:color="auto"/>
              <w:bottom w:val="single" w:sz="4" w:space="0" w:color="auto"/>
              <w:right w:val="single" w:sz="4" w:space="0" w:color="auto"/>
            </w:tcBorders>
            <w:hideMark/>
          </w:tcPr>
          <w:p w:rsidR="00C165C1" w:rsidRPr="00C165C1" w:rsidRDefault="00C165C1" w:rsidP="00C165C1">
            <w:pPr>
              <w:jc w:val="both"/>
              <w:rPr>
                <w:sz w:val="22"/>
                <w:szCs w:val="22"/>
              </w:rPr>
            </w:pPr>
            <w:r w:rsidRPr="00C165C1">
              <w:rPr>
                <w:bCs/>
                <w:iCs/>
                <w:sz w:val="22"/>
                <w:szCs w:val="22"/>
              </w:rPr>
              <w:t>чел.</w:t>
            </w:r>
          </w:p>
        </w:tc>
        <w:tc>
          <w:tcPr>
            <w:tcW w:w="1271"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bCs/>
                <w:sz w:val="22"/>
                <w:szCs w:val="22"/>
              </w:rPr>
            </w:pPr>
            <w:r w:rsidRPr="00C165C1">
              <w:rPr>
                <w:bCs/>
                <w:sz w:val="22"/>
                <w:szCs w:val="22"/>
              </w:rPr>
              <w:t>485</w:t>
            </w:r>
          </w:p>
        </w:tc>
      </w:tr>
      <w:tr w:rsidR="00C165C1" w:rsidRPr="00C165C1" w:rsidTr="00775D48">
        <w:tc>
          <w:tcPr>
            <w:tcW w:w="567"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bCs/>
                <w:iCs/>
                <w:sz w:val="22"/>
                <w:szCs w:val="22"/>
              </w:rPr>
            </w:pPr>
            <w:r w:rsidRPr="00C165C1">
              <w:rPr>
                <w:bCs/>
                <w:iCs/>
                <w:sz w:val="22"/>
                <w:szCs w:val="22"/>
              </w:rPr>
              <w:t>5</w:t>
            </w:r>
          </w:p>
        </w:tc>
        <w:tc>
          <w:tcPr>
            <w:tcW w:w="6666"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sz w:val="22"/>
                <w:szCs w:val="22"/>
              </w:rPr>
            </w:pPr>
            <w:r w:rsidRPr="00C165C1">
              <w:rPr>
                <w:sz w:val="22"/>
                <w:szCs w:val="22"/>
              </w:rPr>
              <w:t>Профилактический осмотр детским врачом - офтальмологом</w:t>
            </w:r>
          </w:p>
        </w:tc>
        <w:tc>
          <w:tcPr>
            <w:tcW w:w="1702" w:type="dxa"/>
            <w:tcBorders>
              <w:top w:val="single" w:sz="4" w:space="0" w:color="auto"/>
              <w:left w:val="single" w:sz="4" w:space="0" w:color="auto"/>
              <w:bottom w:val="single" w:sz="4" w:space="0" w:color="auto"/>
              <w:right w:val="single" w:sz="4" w:space="0" w:color="auto"/>
            </w:tcBorders>
            <w:hideMark/>
          </w:tcPr>
          <w:p w:rsidR="00C165C1" w:rsidRPr="00C165C1" w:rsidRDefault="00C165C1" w:rsidP="00C165C1">
            <w:pPr>
              <w:jc w:val="both"/>
              <w:rPr>
                <w:sz w:val="22"/>
                <w:szCs w:val="22"/>
              </w:rPr>
            </w:pPr>
            <w:r w:rsidRPr="00C165C1">
              <w:rPr>
                <w:bCs/>
                <w:iCs/>
                <w:sz w:val="22"/>
                <w:szCs w:val="22"/>
              </w:rPr>
              <w:t>чел.</w:t>
            </w:r>
          </w:p>
        </w:tc>
        <w:tc>
          <w:tcPr>
            <w:tcW w:w="1271"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bCs/>
                <w:sz w:val="22"/>
                <w:szCs w:val="22"/>
              </w:rPr>
            </w:pPr>
            <w:r w:rsidRPr="00C165C1">
              <w:rPr>
                <w:bCs/>
                <w:sz w:val="22"/>
                <w:szCs w:val="22"/>
              </w:rPr>
              <w:t>309</w:t>
            </w:r>
          </w:p>
        </w:tc>
      </w:tr>
      <w:tr w:rsidR="00C165C1" w:rsidRPr="00C165C1" w:rsidTr="00775D48">
        <w:trPr>
          <w:trHeight w:val="154"/>
        </w:trPr>
        <w:tc>
          <w:tcPr>
            <w:tcW w:w="567"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bCs/>
                <w:iCs/>
                <w:sz w:val="22"/>
                <w:szCs w:val="22"/>
              </w:rPr>
            </w:pPr>
            <w:r w:rsidRPr="00C165C1">
              <w:rPr>
                <w:bCs/>
                <w:iCs/>
                <w:sz w:val="22"/>
                <w:szCs w:val="22"/>
              </w:rPr>
              <w:t>6</w:t>
            </w:r>
          </w:p>
        </w:tc>
        <w:tc>
          <w:tcPr>
            <w:tcW w:w="6666"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sz w:val="22"/>
                <w:szCs w:val="22"/>
              </w:rPr>
            </w:pPr>
            <w:r w:rsidRPr="00C165C1">
              <w:rPr>
                <w:sz w:val="22"/>
                <w:szCs w:val="22"/>
              </w:rPr>
              <w:t>Профилактический осмотр детским врачом – травматологом-ортопедом</w:t>
            </w:r>
          </w:p>
        </w:tc>
        <w:tc>
          <w:tcPr>
            <w:tcW w:w="1702" w:type="dxa"/>
            <w:tcBorders>
              <w:top w:val="single" w:sz="4" w:space="0" w:color="auto"/>
              <w:left w:val="single" w:sz="4" w:space="0" w:color="auto"/>
              <w:bottom w:val="single" w:sz="4" w:space="0" w:color="auto"/>
              <w:right w:val="single" w:sz="4" w:space="0" w:color="auto"/>
            </w:tcBorders>
            <w:hideMark/>
          </w:tcPr>
          <w:p w:rsidR="00C165C1" w:rsidRPr="00C165C1" w:rsidRDefault="00C165C1" w:rsidP="00C165C1">
            <w:pPr>
              <w:jc w:val="both"/>
              <w:rPr>
                <w:sz w:val="22"/>
                <w:szCs w:val="22"/>
              </w:rPr>
            </w:pPr>
            <w:r w:rsidRPr="00C165C1">
              <w:rPr>
                <w:bCs/>
                <w:iCs/>
                <w:sz w:val="22"/>
                <w:szCs w:val="22"/>
              </w:rPr>
              <w:t>чел.</w:t>
            </w:r>
          </w:p>
        </w:tc>
        <w:tc>
          <w:tcPr>
            <w:tcW w:w="1271" w:type="dxa"/>
            <w:tcBorders>
              <w:top w:val="single" w:sz="4" w:space="0" w:color="auto"/>
              <w:left w:val="single" w:sz="4" w:space="0" w:color="auto"/>
              <w:bottom w:val="single" w:sz="4" w:space="0" w:color="auto"/>
              <w:right w:val="single" w:sz="4" w:space="0" w:color="auto"/>
            </w:tcBorders>
            <w:vAlign w:val="center"/>
            <w:hideMark/>
          </w:tcPr>
          <w:p w:rsidR="00C165C1" w:rsidRPr="00C165C1" w:rsidRDefault="00C165C1" w:rsidP="00C165C1">
            <w:pPr>
              <w:jc w:val="both"/>
              <w:rPr>
                <w:bCs/>
                <w:sz w:val="22"/>
                <w:szCs w:val="22"/>
              </w:rPr>
            </w:pPr>
            <w:r w:rsidRPr="00C165C1">
              <w:rPr>
                <w:bCs/>
                <w:sz w:val="22"/>
                <w:szCs w:val="22"/>
              </w:rPr>
              <w:t>721</w:t>
            </w:r>
          </w:p>
        </w:tc>
      </w:tr>
    </w:tbl>
    <w:p w:rsidR="00C165C1" w:rsidRPr="00C165C1" w:rsidRDefault="00C165C1" w:rsidP="00C165C1">
      <w:pPr>
        <w:jc w:val="both"/>
        <w:rPr>
          <w:b/>
          <w:sz w:val="22"/>
          <w:szCs w:val="22"/>
        </w:rPr>
      </w:pPr>
      <w:r w:rsidRPr="00C165C1">
        <w:rPr>
          <w:b/>
          <w:sz w:val="22"/>
          <w:szCs w:val="22"/>
        </w:rPr>
        <w:t>5. Требования к исполнителю, услугам, к качеству оказываемых услуг:</w:t>
      </w:r>
    </w:p>
    <w:p w:rsidR="00C165C1" w:rsidRPr="00C165C1" w:rsidRDefault="00C165C1" w:rsidP="00C165C1">
      <w:pPr>
        <w:jc w:val="both"/>
        <w:rPr>
          <w:sz w:val="22"/>
          <w:szCs w:val="22"/>
        </w:rPr>
      </w:pPr>
      <w:r w:rsidRPr="00C165C1">
        <w:rPr>
          <w:sz w:val="22"/>
          <w:szCs w:val="22"/>
        </w:rPr>
        <w:t xml:space="preserve">5.1. Исполнитель должен иметь действующую лицензию на осуществление медицинской деятельности, включая работы (услуги) при осуществлении амбулаторно-поликлинической медицинской помощи: «детской урологии-андрологии», «травматологии и ортопедии», «стоматологии детской», «хирургии детской», «офтальмологии детской», «эндокринологии детской». В случае отсутствия у исполнителя лицензии на медицинскую деятельность по отдельным видам работ (услуг), необходимых для проведения профилактического осмотра несовершеннолетних в полном объеме, исполнителем предоставляются копии договоров с медицинскими организациями, имеющими лицензию на необходимые виды работ (услуг). </w:t>
      </w:r>
    </w:p>
    <w:p w:rsidR="00C165C1" w:rsidRPr="00C165C1" w:rsidRDefault="00C165C1" w:rsidP="00C165C1">
      <w:pPr>
        <w:jc w:val="both"/>
        <w:rPr>
          <w:sz w:val="22"/>
          <w:szCs w:val="22"/>
        </w:rPr>
      </w:pPr>
      <w:r w:rsidRPr="00C165C1">
        <w:rPr>
          <w:sz w:val="22"/>
          <w:szCs w:val="22"/>
        </w:rPr>
        <w:t xml:space="preserve">Основание: Федеральный закон «О лицензировании отдельных видов деятельности» от 04.05.2011 № 99-ФЗ; </w:t>
      </w:r>
      <w:proofErr w:type="gramStart"/>
      <w:r w:rsidRPr="00C165C1">
        <w:rPr>
          <w:sz w:val="22"/>
          <w:szCs w:val="22"/>
        </w:rPr>
        <w:t>Постановление Правительства РФ от 16.04.2012 № 291 (ред. от 08.12.2016)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165C1">
        <w:rPr>
          <w:sz w:val="22"/>
          <w:szCs w:val="22"/>
        </w:rPr>
        <w:t>Сколково</w:t>
      </w:r>
      <w:proofErr w:type="spellEnd"/>
      <w:r w:rsidRPr="00C165C1">
        <w:rPr>
          <w:sz w:val="22"/>
          <w:szCs w:val="22"/>
        </w:rPr>
        <w:t>»)» (вместе с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165C1">
        <w:rPr>
          <w:sz w:val="22"/>
          <w:szCs w:val="22"/>
        </w:rPr>
        <w:t>Сколково</w:t>
      </w:r>
      <w:proofErr w:type="spellEnd"/>
      <w:proofErr w:type="gramEnd"/>
      <w:r w:rsidRPr="00C165C1">
        <w:rPr>
          <w:sz w:val="22"/>
          <w:szCs w:val="22"/>
        </w:rPr>
        <w:t>»)»); Приказ Министерства здравоохранения РФ от 10.08.2017г. № 514н «О Порядке проведения профилактических медицинских осмотров несовершеннолетних»; Приказ Министерства здравоохранения РФ от 11.04.2013г.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165C1" w:rsidRPr="00C165C1" w:rsidRDefault="00C165C1" w:rsidP="00C165C1">
      <w:pPr>
        <w:jc w:val="both"/>
        <w:rPr>
          <w:sz w:val="22"/>
          <w:szCs w:val="22"/>
        </w:rPr>
      </w:pPr>
      <w:r w:rsidRPr="00C165C1">
        <w:rPr>
          <w:sz w:val="22"/>
          <w:szCs w:val="22"/>
        </w:rPr>
        <w:t xml:space="preserve">5.2. Оказываемые исполнителем услуги должны соответствовать требованиям законодательства РФ. </w:t>
      </w:r>
    </w:p>
    <w:p w:rsidR="00C165C1" w:rsidRPr="00C165C1" w:rsidRDefault="00C165C1" w:rsidP="00C165C1">
      <w:pPr>
        <w:jc w:val="both"/>
        <w:rPr>
          <w:sz w:val="22"/>
          <w:szCs w:val="22"/>
        </w:rPr>
      </w:pPr>
      <w:r w:rsidRPr="00C165C1">
        <w:rPr>
          <w:sz w:val="22"/>
          <w:szCs w:val="22"/>
        </w:rPr>
        <w:t xml:space="preserve">5.3. </w:t>
      </w:r>
      <w:proofErr w:type="gramStart"/>
      <w:r w:rsidRPr="00C165C1">
        <w:rPr>
          <w:sz w:val="22"/>
          <w:szCs w:val="22"/>
        </w:rPr>
        <w:t xml:space="preserve">Исполнитель оказывает услуги в соответствии Приказом Министерства здравоохранения РФ от </w:t>
      </w:r>
      <w:r w:rsidRPr="00C165C1">
        <w:rPr>
          <w:sz w:val="22"/>
          <w:szCs w:val="22"/>
        </w:rPr>
        <w:lastRenderedPageBreak/>
        <w:t>10.08.2017г. № 514н «О Порядке проведения профилактических медицинских осмотров несовершеннолетних»; Приказом Министерства здравоохранения РФ от 11.04.2013г.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r w:rsidRPr="00C165C1">
        <w:rPr>
          <w:sz w:val="22"/>
          <w:szCs w:val="22"/>
        </w:rPr>
        <w:t xml:space="preserve"> </w:t>
      </w:r>
      <w:proofErr w:type="gramStart"/>
      <w:r w:rsidRPr="00C165C1">
        <w:rPr>
          <w:sz w:val="22"/>
          <w:szCs w:val="22"/>
        </w:rPr>
        <w:t>Федеральным законом от 21.11.2011 №323-ФЗ «Об основах охраны здоровья граждан в Российской Федерации»; Правилами предоставления медицинскими организациями платных медицинских услуг, утвержденных Постановлением Правительства РФ от 04.10.2012 №1006; Приказом Министерства здравоохранения РФ от 21.12.2012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roofErr w:type="gramEnd"/>
    </w:p>
    <w:p w:rsidR="00C165C1" w:rsidRPr="00C165C1" w:rsidRDefault="00C165C1" w:rsidP="00C165C1">
      <w:pPr>
        <w:jc w:val="both"/>
        <w:rPr>
          <w:sz w:val="22"/>
          <w:szCs w:val="22"/>
        </w:rPr>
      </w:pPr>
      <w:r w:rsidRPr="00C165C1">
        <w:rPr>
          <w:sz w:val="22"/>
          <w:szCs w:val="22"/>
        </w:rPr>
        <w:t>5.4. Исполнитель обязан оказать услуги надлежащего качества в объеме, определяемом существующими в Российской Федерации отраслевыми стандартами диагностики и лечения, и в соответствии с требованиями, предъявляемыми к методам диагностики, профилактики и лечения, разрешенным на территории Российской Федерации. Применяемые при профилактическом осмотре материалы должны быть стерильными, индивидуального использования.</w:t>
      </w:r>
    </w:p>
    <w:p w:rsidR="00C165C1" w:rsidRPr="00C165C1" w:rsidRDefault="00C165C1" w:rsidP="00C165C1">
      <w:pPr>
        <w:jc w:val="both"/>
        <w:rPr>
          <w:sz w:val="22"/>
          <w:szCs w:val="22"/>
        </w:rPr>
      </w:pPr>
      <w:r w:rsidRPr="00C165C1">
        <w:rPr>
          <w:sz w:val="22"/>
          <w:szCs w:val="22"/>
        </w:rPr>
        <w:t>5.5. Исполнитель обязан произвести профилактический осмотр в соответствии с согласованным с Заказчиком календарным планом и поименными списками несовершеннолетних направляемых на осмотр.</w:t>
      </w:r>
    </w:p>
    <w:p w:rsidR="00C165C1" w:rsidRPr="00C165C1" w:rsidRDefault="00C165C1" w:rsidP="00C165C1">
      <w:pPr>
        <w:jc w:val="both"/>
        <w:rPr>
          <w:sz w:val="22"/>
          <w:szCs w:val="22"/>
        </w:rPr>
      </w:pPr>
      <w:r w:rsidRPr="00C165C1">
        <w:rPr>
          <w:sz w:val="22"/>
          <w:szCs w:val="22"/>
        </w:rPr>
        <w:t xml:space="preserve">5.6. </w:t>
      </w:r>
      <w:proofErr w:type="gramStart"/>
      <w:r w:rsidRPr="00C165C1">
        <w:rPr>
          <w:sz w:val="22"/>
          <w:szCs w:val="22"/>
        </w:rPr>
        <w:t>Исполнитель обязан проинформировать законного представителя несовершеннолетнего, несовершеннолетнего (в установленных законодательством случаях) о результатах проведенного профилактического осмотра, а именно: предоставить имеющуюся информацию о состоянии 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roofErr w:type="gramEnd"/>
      <w:r w:rsidRPr="00C165C1">
        <w:rPr>
          <w:sz w:val="22"/>
          <w:szCs w:val="22"/>
        </w:rPr>
        <w:t xml:space="preserve"> При необходимости, направить </w:t>
      </w:r>
      <w:proofErr w:type="gramStart"/>
      <w:r w:rsidRPr="00C165C1">
        <w:rPr>
          <w:sz w:val="22"/>
          <w:szCs w:val="22"/>
        </w:rPr>
        <w:t>обследуемых</w:t>
      </w:r>
      <w:proofErr w:type="gramEnd"/>
      <w:r w:rsidRPr="00C165C1">
        <w:rPr>
          <w:sz w:val="22"/>
          <w:szCs w:val="22"/>
        </w:rPr>
        <w:t xml:space="preserve"> для консультации или лечения к другим специалистам или в другие лечебные учреждения.</w:t>
      </w:r>
    </w:p>
    <w:p w:rsidR="00C165C1" w:rsidRPr="00C165C1" w:rsidRDefault="00C165C1" w:rsidP="00C165C1">
      <w:pPr>
        <w:jc w:val="both"/>
        <w:rPr>
          <w:sz w:val="22"/>
          <w:szCs w:val="22"/>
        </w:rPr>
      </w:pPr>
      <w:r w:rsidRPr="00C165C1">
        <w:rPr>
          <w:sz w:val="22"/>
          <w:szCs w:val="22"/>
        </w:rPr>
        <w:t>5.7. Исполнитель обязан предоставлять Заказчику всю необходимую информацию и документы по итогам проведенных профилактических осмотров.</w:t>
      </w:r>
    </w:p>
    <w:p w:rsidR="002B33A1" w:rsidRPr="00C165C1" w:rsidRDefault="00C165C1" w:rsidP="002B33A1">
      <w:pPr>
        <w:jc w:val="both"/>
        <w:rPr>
          <w:sz w:val="22"/>
          <w:szCs w:val="22"/>
        </w:rPr>
      </w:pPr>
      <w:r w:rsidRPr="00C165C1">
        <w:rPr>
          <w:sz w:val="22"/>
          <w:szCs w:val="22"/>
        </w:rPr>
        <w:t xml:space="preserve">5.8. Исполнитель гарантирует качественное, полное и своевременное оказание услуг в соответствии с Федеральным законом от 30.03.1999 № 52-ФЗ «О санитарно-эпидемиологическом благополучии населения»; с санитарными правилами СП 1.1.1058-01 «Организация и проведение производственного </w:t>
      </w:r>
      <w:proofErr w:type="gramStart"/>
      <w:r w:rsidRPr="00C165C1">
        <w:rPr>
          <w:sz w:val="22"/>
          <w:szCs w:val="22"/>
        </w:rPr>
        <w:t>контроля за</w:t>
      </w:r>
      <w:proofErr w:type="gramEnd"/>
      <w:r w:rsidRPr="00C165C1">
        <w:rPr>
          <w:sz w:val="22"/>
          <w:szCs w:val="22"/>
        </w:rPr>
        <w:t xml:space="preserve"> соблюдением санитарных правил и выполнением санитарно-противоэпидемических (профилактических) мероприятий»; с требованиями </w:t>
      </w:r>
      <w:proofErr w:type="spellStart"/>
      <w:r w:rsidRPr="00C165C1">
        <w:rPr>
          <w:sz w:val="22"/>
          <w:szCs w:val="22"/>
        </w:rPr>
        <w:t>СанПин</w:t>
      </w:r>
      <w:proofErr w:type="spellEnd"/>
      <w:r w:rsidRPr="00C165C1">
        <w:rPr>
          <w:sz w:val="22"/>
          <w:szCs w:val="22"/>
        </w:rPr>
        <w:t xml:space="preserve"> 2.1.3.2630-10 «Санитарно-эпидемиологические требования к организациям, осуществляющим медицинскую деятельность», в соответствии с установленными профессиональными стандартами, нормативами и правилами медицинской деятельности на территории Российской Федерации и в соответствии с методиками, утвержденными Министерством здравоохранения и социального развития Российской Федерации.</w:t>
      </w:r>
    </w:p>
    <w:p w:rsidR="002B33A1" w:rsidRDefault="002B33A1" w:rsidP="002B33A1">
      <w:pPr>
        <w:jc w:val="both"/>
        <w:rPr>
          <w:sz w:val="24"/>
          <w:szCs w:val="24"/>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B95EC6" w:rsidTr="00775D48">
        <w:tc>
          <w:tcPr>
            <w:tcW w:w="4375" w:type="dxa"/>
          </w:tcPr>
          <w:p w:rsidR="00C165C1" w:rsidRPr="00B95EC6" w:rsidRDefault="00C165C1" w:rsidP="00775D48">
            <w:pPr>
              <w:jc w:val="both"/>
              <w:rPr>
                <w:b/>
                <w:sz w:val="22"/>
                <w:szCs w:val="22"/>
              </w:rPr>
            </w:pPr>
            <w:r w:rsidRPr="00B95EC6">
              <w:rPr>
                <w:b/>
                <w:sz w:val="22"/>
                <w:szCs w:val="22"/>
              </w:rPr>
              <w:t xml:space="preserve">От </w:t>
            </w:r>
            <w:r>
              <w:rPr>
                <w:b/>
                <w:sz w:val="22"/>
                <w:szCs w:val="22"/>
              </w:rPr>
              <w:t>Исполнителя</w:t>
            </w:r>
          </w:p>
          <w:p w:rsidR="00C165C1" w:rsidRPr="00B95EC6" w:rsidRDefault="00C165C1" w:rsidP="00775D48">
            <w:pPr>
              <w:jc w:val="both"/>
              <w:rPr>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b/>
                <w:sz w:val="22"/>
                <w:szCs w:val="22"/>
              </w:rPr>
              <w:t xml:space="preserve">От </w:t>
            </w:r>
            <w:r>
              <w:rPr>
                <w:b/>
                <w:sz w:val="22"/>
                <w:szCs w:val="22"/>
              </w:rPr>
              <w:t>Заказчика</w:t>
            </w:r>
          </w:p>
        </w:tc>
      </w:tr>
      <w:tr w:rsidR="00C165C1" w:rsidRPr="00B95EC6" w:rsidTr="00775D48">
        <w:tc>
          <w:tcPr>
            <w:tcW w:w="4375" w:type="dxa"/>
          </w:tcPr>
          <w:p w:rsidR="00C165C1" w:rsidRPr="00B95EC6" w:rsidRDefault="00C165C1" w:rsidP="00775D48">
            <w:pPr>
              <w:jc w:val="both"/>
              <w:rPr>
                <w:b/>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b/>
                <w:bCs/>
                <w:sz w:val="22"/>
                <w:szCs w:val="22"/>
              </w:rPr>
            </w:pPr>
          </w:p>
          <w:p w:rsidR="00C165C1" w:rsidRPr="00B95EC6" w:rsidRDefault="00C165C1" w:rsidP="00775D48">
            <w:pPr>
              <w:jc w:val="both"/>
              <w:rPr>
                <w:b/>
                <w:bCs/>
                <w:sz w:val="22"/>
                <w:szCs w:val="22"/>
              </w:rPr>
            </w:pPr>
          </w:p>
        </w:tc>
      </w:tr>
      <w:tr w:rsidR="00C165C1" w:rsidRPr="00B95EC6" w:rsidTr="00775D48">
        <w:tc>
          <w:tcPr>
            <w:tcW w:w="4375" w:type="dxa"/>
          </w:tcPr>
          <w:p w:rsidR="00C165C1" w:rsidRPr="00B95EC6" w:rsidRDefault="00C165C1" w:rsidP="007840C2">
            <w:pPr>
              <w:jc w:val="both"/>
              <w:rPr>
                <w:sz w:val="22"/>
                <w:szCs w:val="22"/>
              </w:rPr>
            </w:pPr>
            <w:r w:rsidRPr="00B95EC6">
              <w:rPr>
                <w:sz w:val="22"/>
                <w:szCs w:val="22"/>
              </w:rPr>
              <w:t xml:space="preserve">_________________/ </w:t>
            </w:r>
            <w:r w:rsidR="007840C2">
              <w:rPr>
                <w:sz w:val="22"/>
                <w:szCs w:val="22"/>
              </w:rPr>
              <w:t>____________</w:t>
            </w:r>
            <w:r w:rsidRPr="00B95EC6">
              <w:rPr>
                <w:sz w:val="22"/>
                <w:szCs w:val="22"/>
              </w:rPr>
              <w:t>/</w:t>
            </w: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Pr="00725CC6" w:rsidRDefault="00C165C1" w:rsidP="002B33A1">
      <w:pPr>
        <w:jc w:val="both"/>
        <w:rPr>
          <w:sz w:val="24"/>
          <w:szCs w:val="24"/>
        </w:rPr>
      </w:pPr>
    </w:p>
    <w:p w:rsidR="002B33A1" w:rsidRPr="00725CC6" w:rsidRDefault="00C165C1" w:rsidP="00C165C1">
      <w:pPr>
        <w:pageBreakBefore/>
        <w:jc w:val="right"/>
        <w:rPr>
          <w:sz w:val="24"/>
          <w:szCs w:val="24"/>
        </w:rPr>
      </w:pPr>
      <w:r>
        <w:rPr>
          <w:sz w:val="24"/>
          <w:szCs w:val="24"/>
        </w:rPr>
        <w:lastRenderedPageBreak/>
        <w:t>Приложение № 3</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FE59EB">
        <w:rPr>
          <w:b/>
          <w:sz w:val="24"/>
          <w:szCs w:val="24"/>
        </w:rPr>
        <w:t>УСЛУГ</w:t>
      </w: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3540"/>
        <w:gridCol w:w="1620"/>
        <w:gridCol w:w="1821"/>
        <w:gridCol w:w="2344"/>
      </w:tblGrid>
      <w:tr w:rsidR="00FE59EB" w:rsidTr="00FE59EB">
        <w:trPr>
          <w:tblHeader/>
        </w:trPr>
        <w:tc>
          <w:tcPr>
            <w:tcW w:w="464" w:type="pct"/>
            <w:tcBorders>
              <w:top w:val="single" w:sz="4" w:space="0" w:color="auto"/>
              <w:left w:val="single" w:sz="4" w:space="0" w:color="auto"/>
              <w:bottom w:val="single" w:sz="4" w:space="0" w:color="auto"/>
              <w:right w:val="single" w:sz="4" w:space="0" w:color="auto"/>
            </w:tcBorders>
            <w:vAlign w:val="center"/>
          </w:tcPr>
          <w:p w:rsidR="00FE59EB" w:rsidRDefault="00FE59EB">
            <w:pPr>
              <w:spacing w:line="276" w:lineRule="auto"/>
              <w:jc w:val="center"/>
              <w:rPr>
                <w:b/>
                <w:sz w:val="24"/>
                <w:szCs w:val="24"/>
              </w:rPr>
            </w:pPr>
            <w:r>
              <w:rPr>
                <w:b/>
                <w:sz w:val="24"/>
                <w:szCs w:val="24"/>
              </w:rPr>
              <w:t>№</w:t>
            </w:r>
          </w:p>
          <w:p w:rsidR="00FE59EB" w:rsidRDefault="00FE59EB">
            <w:pPr>
              <w:spacing w:line="276" w:lineRule="auto"/>
              <w:jc w:val="center"/>
              <w:rPr>
                <w:b/>
                <w:sz w:val="24"/>
                <w:szCs w:val="24"/>
              </w:rPr>
            </w:pPr>
          </w:p>
        </w:tc>
        <w:tc>
          <w:tcPr>
            <w:tcW w:w="1722" w:type="pct"/>
            <w:tcBorders>
              <w:top w:val="single" w:sz="4" w:space="0" w:color="auto"/>
              <w:left w:val="single" w:sz="4" w:space="0" w:color="auto"/>
              <w:bottom w:val="single" w:sz="4" w:space="0" w:color="auto"/>
              <w:right w:val="single" w:sz="4" w:space="0" w:color="auto"/>
            </w:tcBorders>
            <w:vAlign w:val="center"/>
            <w:hideMark/>
          </w:tcPr>
          <w:p w:rsidR="00FE59EB" w:rsidRDefault="00FE59EB" w:rsidP="00275AB1">
            <w:pPr>
              <w:spacing w:line="276" w:lineRule="auto"/>
              <w:jc w:val="center"/>
              <w:rPr>
                <w:b/>
                <w:sz w:val="24"/>
                <w:szCs w:val="24"/>
              </w:rPr>
            </w:pPr>
            <w:r>
              <w:rPr>
                <w:b/>
                <w:sz w:val="24"/>
                <w:szCs w:val="24"/>
              </w:rPr>
              <w:t xml:space="preserve">Наименование </w:t>
            </w:r>
            <w:r w:rsidR="00275AB1">
              <w:rPr>
                <w:b/>
                <w:sz w:val="24"/>
                <w:szCs w:val="24"/>
              </w:rPr>
              <w:t>услуг</w:t>
            </w:r>
          </w:p>
        </w:tc>
        <w:tc>
          <w:tcPr>
            <w:tcW w:w="788"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Стоимость</w:t>
            </w:r>
          </w:p>
          <w:p w:rsidR="00FE59EB" w:rsidRDefault="00FE59EB">
            <w:pPr>
              <w:spacing w:line="276" w:lineRule="auto"/>
              <w:jc w:val="center"/>
              <w:rPr>
                <w:b/>
                <w:sz w:val="24"/>
                <w:szCs w:val="24"/>
                <w:lang w:val="en-US"/>
              </w:rPr>
            </w:pPr>
            <w:r>
              <w:rPr>
                <w:b/>
                <w:sz w:val="24"/>
                <w:szCs w:val="24"/>
              </w:rPr>
              <w:t>руб.</w:t>
            </w:r>
          </w:p>
        </w:tc>
        <w:tc>
          <w:tcPr>
            <w:tcW w:w="886"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Срок выполнения (дата/время или сроки этапов)</w:t>
            </w:r>
          </w:p>
        </w:tc>
        <w:tc>
          <w:tcPr>
            <w:tcW w:w="1140"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Результат</w:t>
            </w:r>
          </w:p>
        </w:tc>
      </w:tr>
      <w:tr w:rsidR="00C165C1" w:rsidTr="00640F09">
        <w:trPr>
          <w:trHeight w:val="561"/>
        </w:trPr>
        <w:tc>
          <w:tcPr>
            <w:tcW w:w="464" w:type="pct"/>
            <w:tcBorders>
              <w:top w:val="single" w:sz="4" w:space="0" w:color="auto"/>
              <w:left w:val="single" w:sz="4" w:space="0" w:color="auto"/>
              <w:bottom w:val="single" w:sz="4" w:space="0" w:color="auto"/>
              <w:right w:val="single" w:sz="4" w:space="0" w:color="auto"/>
            </w:tcBorders>
            <w:vAlign w:val="center"/>
          </w:tcPr>
          <w:p w:rsidR="00C165C1" w:rsidRPr="00C165C1" w:rsidRDefault="00C165C1" w:rsidP="00775D48">
            <w:pPr>
              <w:tabs>
                <w:tab w:val="left" w:pos="-55"/>
              </w:tabs>
              <w:spacing w:line="276" w:lineRule="auto"/>
              <w:jc w:val="center"/>
              <w:rPr>
                <w:bCs/>
                <w:iCs/>
              </w:rPr>
            </w:pPr>
            <w:r w:rsidRPr="00C165C1">
              <w:rPr>
                <w:bCs/>
                <w:iCs/>
              </w:rPr>
              <w:t>1</w:t>
            </w:r>
          </w:p>
        </w:tc>
        <w:tc>
          <w:tcPr>
            <w:tcW w:w="1722" w:type="pct"/>
            <w:tcBorders>
              <w:top w:val="single" w:sz="4" w:space="0" w:color="auto"/>
              <w:left w:val="single" w:sz="4" w:space="0" w:color="auto"/>
              <w:bottom w:val="single" w:sz="4" w:space="0" w:color="auto"/>
              <w:right w:val="single" w:sz="4" w:space="0" w:color="auto"/>
            </w:tcBorders>
            <w:vAlign w:val="center"/>
          </w:tcPr>
          <w:p w:rsidR="00C165C1" w:rsidRPr="00C165C1" w:rsidRDefault="00C165C1" w:rsidP="00775D48">
            <w:r w:rsidRPr="00C165C1">
              <w:t>Профилактический осмотр детским врачом - хирургом</w:t>
            </w:r>
          </w:p>
        </w:tc>
        <w:tc>
          <w:tcPr>
            <w:tcW w:w="788" w:type="pct"/>
            <w:tcBorders>
              <w:top w:val="single" w:sz="4" w:space="0" w:color="auto"/>
              <w:left w:val="single" w:sz="4" w:space="0" w:color="auto"/>
              <w:bottom w:val="single" w:sz="4" w:space="0" w:color="auto"/>
              <w:right w:val="single" w:sz="4" w:space="0" w:color="auto"/>
            </w:tcBorders>
            <w:vAlign w:val="center"/>
          </w:tcPr>
          <w:p w:rsidR="00C165C1" w:rsidRPr="00C165C1" w:rsidRDefault="00C165C1" w:rsidP="00775D48">
            <w:pPr>
              <w:ind w:right="224"/>
            </w:pPr>
          </w:p>
        </w:tc>
        <w:tc>
          <w:tcPr>
            <w:tcW w:w="886" w:type="pct"/>
            <w:tcBorders>
              <w:top w:val="single" w:sz="4" w:space="0" w:color="auto"/>
              <w:left w:val="single" w:sz="4" w:space="0" w:color="auto"/>
              <w:bottom w:val="single" w:sz="4" w:space="0" w:color="auto"/>
              <w:right w:val="single" w:sz="4" w:space="0" w:color="auto"/>
            </w:tcBorders>
          </w:tcPr>
          <w:p w:rsidR="00C165C1" w:rsidRPr="00C165C1" w:rsidRDefault="00C165C1" w:rsidP="00C165C1">
            <w:pPr>
              <w:spacing w:line="276" w:lineRule="auto"/>
              <w:jc w:val="both"/>
            </w:pPr>
            <w:r w:rsidRPr="00C165C1">
              <w:t>с момента заключения договора по 20.12.2019г. в рабочие дни с 09:00 до 16:00 по местному времени</w:t>
            </w:r>
          </w:p>
        </w:tc>
        <w:tc>
          <w:tcPr>
            <w:tcW w:w="1140" w:type="pct"/>
            <w:tcBorders>
              <w:top w:val="single" w:sz="4" w:space="0" w:color="auto"/>
              <w:left w:val="single" w:sz="4" w:space="0" w:color="auto"/>
              <w:bottom w:val="single" w:sz="4" w:space="0" w:color="auto"/>
              <w:right w:val="single" w:sz="4" w:space="0" w:color="auto"/>
            </w:tcBorders>
          </w:tcPr>
          <w:p w:rsidR="00C165C1" w:rsidRPr="00C165C1" w:rsidRDefault="00C165C1" w:rsidP="00C165C1">
            <w:pPr>
              <w:spacing w:line="276" w:lineRule="auto"/>
              <w:ind w:right="-1"/>
              <w:jc w:val="both"/>
            </w:pPr>
            <w:r>
              <w:t xml:space="preserve">оказание услуг </w:t>
            </w:r>
            <w:r w:rsidRPr="00C165C1">
              <w:t xml:space="preserve">надлежащего качества </w:t>
            </w:r>
            <w:r>
              <w:t xml:space="preserve">в </w:t>
            </w:r>
            <w:r w:rsidRPr="00C165C1">
              <w:t>соответствии с требованиями, предъявляемыми к методам диагностики, профилактики и лечения, разрешенным на территории Российской Федерации</w:t>
            </w:r>
          </w:p>
        </w:tc>
      </w:tr>
      <w:tr w:rsidR="00C165C1" w:rsidTr="00640F09">
        <w:trPr>
          <w:trHeight w:val="561"/>
        </w:trPr>
        <w:tc>
          <w:tcPr>
            <w:tcW w:w="464" w:type="pct"/>
            <w:tcBorders>
              <w:top w:val="single" w:sz="4" w:space="0" w:color="auto"/>
              <w:left w:val="single" w:sz="4" w:space="0" w:color="auto"/>
              <w:bottom w:val="single" w:sz="4" w:space="0" w:color="auto"/>
              <w:right w:val="single" w:sz="4" w:space="0" w:color="auto"/>
            </w:tcBorders>
            <w:vAlign w:val="center"/>
          </w:tcPr>
          <w:p w:rsidR="00C165C1" w:rsidRPr="00C165C1" w:rsidRDefault="00C165C1" w:rsidP="00775D48">
            <w:pPr>
              <w:tabs>
                <w:tab w:val="left" w:pos="-55"/>
              </w:tabs>
              <w:spacing w:line="276" w:lineRule="auto"/>
              <w:jc w:val="center"/>
              <w:rPr>
                <w:bCs/>
                <w:iCs/>
              </w:rPr>
            </w:pPr>
            <w:r w:rsidRPr="00C165C1">
              <w:rPr>
                <w:bCs/>
                <w:iCs/>
              </w:rPr>
              <w:t>2</w:t>
            </w:r>
          </w:p>
        </w:tc>
        <w:tc>
          <w:tcPr>
            <w:tcW w:w="1722" w:type="pct"/>
            <w:tcBorders>
              <w:top w:val="single" w:sz="4" w:space="0" w:color="auto"/>
              <w:left w:val="single" w:sz="4" w:space="0" w:color="auto"/>
              <w:bottom w:val="single" w:sz="4" w:space="0" w:color="auto"/>
              <w:right w:val="single" w:sz="4" w:space="0" w:color="auto"/>
            </w:tcBorders>
            <w:vAlign w:val="center"/>
          </w:tcPr>
          <w:p w:rsidR="00C165C1" w:rsidRPr="00C165C1" w:rsidRDefault="00C165C1" w:rsidP="00775D48">
            <w:r w:rsidRPr="00C165C1">
              <w:t>Профилактический осмотр детским врачом - стоматологом</w:t>
            </w:r>
          </w:p>
        </w:tc>
        <w:tc>
          <w:tcPr>
            <w:tcW w:w="788" w:type="pct"/>
            <w:tcBorders>
              <w:top w:val="single" w:sz="4" w:space="0" w:color="auto"/>
              <w:left w:val="single" w:sz="4" w:space="0" w:color="auto"/>
              <w:bottom w:val="single" w:sz="4" w:space="0" w:color="auto"/>
              <w:right w:val="single" w:sz="4" w:space="0" w:color="auto"/>
            </w:tcBorders>
            <w:vAlign w:val="center"/>
          </w:tcPr>
          <w:p w:rsidR="00C165C1" w:rsidRPr="00C165C1" w:rsidRDefault="00C165C1" w:rsidP="00775D48">
            <w:pPr>
              <w:ind w:right="224"/>
            </w:pPr>
          </w:p>
        </w:tc>
        <w:tc>
          <w:tcPr>
            <w:tcW w:w="886" w:type="pct"/>
            <w:tcBorders>
              <w:top w:val="single" w:sz="4" w:space="0" w:color="auto"/>
              <w:left w:val="single" w:sz="4" w:space="0" w:color="auto"/>
              <w:bottom w:val="single" w:sz="4" w:space="0" w:color="auto"/>
              <w:right w:val="single" w:sz="4" w:space="0" w:color="auto"/>
            </w:tcBorders>
          </w:tcPr>
          <w:p w:rsidR="00C165C1" w:rsidRDefault="00C165C1">
            <w:r w:rsidRPr="00171765">
              <w:t>с момента заключения договора по 20.12.2019г. в рабочие дни с 09:00 до 16:00 по местному времени</w:t>
            </w:r>
          </w:p>
        </w:tc>
        <w:tc>
          <w:tcPr>
            <w:tcW w:w="1140" w:type="pct"/>
            <w:tcBorders>
              <w:top w:val="single" w:sz="4" w:space="0" w:color="auto"/>
              <w:left w:val="single" w:sz="4" w:space="0" w:color="auto"/>
              <w:bottom w:val="single" w:sz="4" w:space="0" w:color="auto"/>
              <w:right w:val="single" w:sz="4" w:space="0" w:color="auto"/>
            </w:tcBorders>
          </w:tcPr>
          <w:p w:rsidR="00C165C1" w:rsidRDefault="00C165C1">
            <w:r w:rsidRPr="00BE28EC">
              <w:t>оказание услуг надлежащего качества в соответствии с требованиями, предъявляемыми к методам диагностики, профилактики и лечения, разрешенным на территории Российской Федерации</w:t>
            </w:r>
          </w:p>
        </w:tc>
      </w:tr>
      <w:tr w:rsidR="00C165C1" w:rsidTr="00640F09">
        <w:trPr>
          <w:trHeight w:val="561"/>
        </w:trPr>
        <w:tc>
          <w:tcPr>
            <w:tcW w:w="464" w:type="pct"/>
            <w:tcBorders>
              <w:top w:val="single" w:sz="4" w:space="0" w:color="auto"/>
              <w:left w:val="single" w:sz="4" w:space="0" w:color="auto"/>
              <w:bottom w:val="single" w:sz="4" w:space="0" w:color="auto"/>
              <w:right w:val="single" w:sz="4" w:space="0" w:color="auto"/>
            </w:tcBorders>
            <w:vAlign w:val="center"/>
          </w:tcPr>
          <w:p w:rsidR="00C165C1" w:rsidRPr="00C165C1" w:rsidRDefault="00C165C1" w:rsidP="00775D48">
            <w:pPr>
              <w:tabs>
                <w:tab w:val="left" w:pos="-55"/>
                <w:tab w:val="left" w:pos="540"/>
              </w:tabs>
              <w:spacing w:line="276" w:lineRule="auto"/>
              <w:jc w:val="center"/>
              <w:rPr>
                <w:bCs/>
                <w:iCs/>
              </w:rPr>
            </w:pPr>
            <w:r w:rsidRPr="00C165C1">
              <w:rPr>
                <w:bCs/>
                <w:iCs/>
              </w:rPr>
              <w:t>3</w:t>
            </w:r>
          </w:p>
        </w:tc>
        <w:tc>
          <w:tcPr>
            <w:tcW w:w="1722" w:type="pct"/>
            <w:tcBorders>
              <w:top w:val="single" w:sz="4" w:space="0" w:color="auto"/>
              <w:left w:val="single" w:sz="4" w:space="0" w:color="auto"/>
              <w:bottom w:val="single" w:sz="4" w:space="0" w:color="auto"/>
              <w:right w:val="single" w:sz="4" w:space="0" w:color="auto"/>
            </w:tcBorders>
            <w:vAlign w:val="center"/>
          </w:tcPr>
          <w:p w:rsidR="00C165C1" w:rsidRPr="00C165C1" w:rsidRDefault="00C165C1" w:rsidP="00775D48">
            <w:r w:rsidRPr="00C165C1">
              <w:t xml:space="preserve">Профилактический осмотр детским врачом – </w:t>
            </w:r>
            <w:proofErr w:type="spellStart"/>
            <w:r w:rsidRPr="00C165C1">
              <w:t>урологом-андрологом</w:t>
            </w:r>
            <w:proofErr w:type="spellEnd"/>
          </w:p>
        </w:tc>
        <w:tc>
          <w:tcPr>
            <w:tcW w:w="788" w:type="pct"/>
            <w:tcBorders>
              <w:top w:val="single" w:sz="4" w:space="0" w:color="auto"/>
              <w:left w:val="single" w:sz="4" w:space="0" w:color="auto"/>
              <w:bottom w:val="single" w:sz="4" w:space="0" w:color="auto"/>
              <w:right w:val="single" w:sz="4" w:space="0" w:color="auto"/>
            </w:tcBorders>
            <w:vAlign w:val="center"/>
          </w:tcPr>
          <w:p w:rsidR="00C165C1" w:rsidRPr="00C165C1" w:rsidRDefault="00C165C1" w:rsidP="00775D48">
            <w:pPr>
              <w:ind w:right="224"/>
            </w:pPr>
          </w:p>
        </w:tc>
        <w:tc>
          <w:tcPr>
            <w:tcW w:w="886" w:type="pct"/>
            <w:tcBorders>
              <w:top w:val="single" w:sz="4" w:space="0" w:color="auto"/>
              <w:left w:val="single" w:sz="4" w:space="0" w:color="auto"/>
              <w:bottom w:val="single" w:sz="4" w:space="0" w:color="auto"/>
              <w:right w:val="single" w:sz="4" w:space="0" w:color="auto"/>
            </w:tcBorders>
          </w:tcPr>
          <w:p w:rsidR="00C165C1" w:rsidRDefault="00C165C1">
            <w:r w:rsidRPr="00171765">
              <w:t>с момента заключения договора по 20.12.2019г. в рабочие дни с 09:00 до 16:00 по местному времени</w:t>
            </w:r>
          </w:p>
        </w:tc>
        <w:tc>
          <w:tcPr>
            <w:tcW w:w="1140" w:type="pct"/>
            <w:tcBorders>
              <w:top w:val="single" w:sz="4" w:space="0" w:color="auto"/>
              <w:left w:val="single" w:sz="4" w:space="0" w:color="auto"/>
              <w:bottom w:val="single" w:sz="4" w:space="0" w:color="auto"/>
              <w:right w:val="single" w:sz="4" w:space="0" w:color="auto"/>
            </w:tcBorders>
          </w:tcPr>
          <w:p w:rsidR="00C165C1" w:rsidRDefault="00C165C1">
            <w:r w:rsidRPr="00BE28EC">
              <w:t>оказание услуг надлежащего качества в соответствии с требованиями, предъявляемыми к методам диагностики, профилактики и лечения, разрешенным на территории Российской Федерации</w:t>
            </w:r>
          </w:p>
        </w:tc>
      </w:tr>
      <w:tr w:rsidR="00C165C1" w:rsidTr="00640F09">
        <w:trPr>
          <w:trHeight w:val="561"/>
        </w:trPr>
        <w:tc>
          <w:tcPr>
            <w:tcW w:w="464" w:type="pct"/>
            <w:tcBorders>
              <w:top w:val="single" w:sz="4" w:space="0" w:color="auto"/>
              <w:left w:val="single" w:sz="4" w:space="0" w:color="auto"/>
              <w:bottom w:val="single" w:sz="4" w:space="0" w:color="auto"/>
              <w:right w:val="single" w:sz="4" w:space="0" w:color="auto"/>
            </w:tcBorders>
            <w:vAlign w:val="center"/>
          </w:tcPr>
          <w:p w:rsidR="00C165C1" w:rsidRPr="00C165C1" w:rsidRDefault="00C165C1" w:rsidP="00775D48">
            <w:pPr>
              <w:tabs>
                <w:tab w:val="left" w:pos="-55"/>
                <w:tab w:val="left" w:pos="540"/>
              </w:tabs>
              <w:spacing w:line="276" w:lineRule="auto"/>
              <w:jc w:val="center"/>
              <w:rPr>
                <w:bCs/>
                <w:iCs/>
              </w:rPr>
            </w:pPr>
            <w:r w:rsidRPr="00C165C1">
              <w:rPr>
                <w:bCs/>
                <w:iCs/>
              </w:rPr>
              <w:t>4</w:t>
            </w:r>
          </w:p>
        </w:tc>
        <w:tc>
          <w:tcPr>
            <w:tcW w:w="1722" w:type="pct"/>
            <w:tcBorders>
              <w:top w:val="single" w:sz="4" w:space="0" w:color="auto"/>
              <w:left w:val="single" w:sz="4" w:space="0" w:color="auto"/>
              <w:bottom w:val="single" w:sz="4" w:space="0" w:color="auto"/>
              <w:right w:val="single" w:sz="4" w:space="0" w:color="auto"/>
            </w:tcBorders>
            <w:vAlign w:val="center"/>
          </w:tcPr>
          <w:p w:rsidR="00C165C1" w:rsidRPr="00C165C1" w:rsidRDefault="00C165C1" w:rsidP="00775D48">
            <w:r w:rsidRPr="00C165C1">
              <w:t>Профилактический осмотр детским врачом - эндокринологом</w:t>
            </w:r>
          </w:p>
        </w:tc>
        <w:tc>
          <w:tcPr>
            <w:tcW w:w="788" w:type="pct"/>
            <w:tcBorders>
              <w:top w:val="single" w:sz="4" w:space="0" w:color="auto"/>
              <w:left w:val="single" w:sz="4" w:space="0" w:color="auto"/>
              <w:bottom w:val="single" w:sz="4" w:space="0" w:color="auto"/>
              <w:right w:val="single" w:sz="4" w:space="0" w:color="auto"/>
            </w:tcBorders>
            <w:vAlign w:val="center"/>
          </w:tcPr>
          <w:p w:rsidR="00C165C1" w:rsidRPr="00C165C1" w:rsidRDefault="00C165C1" w:rsidP="00775D48">
            <w:pPr>
              <w:ind w:right="224"/>
            </w:pPr>
          </w:p>
        </w:tc>
        <w:tc>
          <w:tcPr>
            <w:tcW w:w="886" w:type="pct"/>
            <w:tcBorders>
              <w:top w:val="single" w:sz="4" w:space="0" w:color="auto"/>
              <w:left w:val="single" w:sz="4" w:space="0" w:color="auto"/>
              <w:bottom w:val="single" w:sz="4" w:space="0" w:color="auto"/>
              <w:right w:val="single" w:sz="4" w:space="0" w:color="auto"/>
            </w:tcBorders>
          </w:tcPr>
          <w:p w:rsidR="00C165C1" w:rsidRDefault="00C165C1">
            <w:r w:rsidRPr="00171765">
              <w:t>с момента заключения договора по 20.12.2019г. в рабочие дни с 09:00 до 16:00 по местному времени</w:t>
            </w:r>
          </w:p>
        </w:tc>
        <w:tc>
          <w:tcPr>
            <w:tcW w:w="1140" w:type="pct"/>
            <w:tcBorders>
              <w:top w:val="single" w:sz="4" w:space="0" w:color="auto"/>
              <w:left w:val="single" w:sz="4" w:space="0" w:color="auto"/>
              <w:bottom w:val="single" w:sz="4" w:space="0" w:color="auto"/>
              <w:right w:val="single" w:sz="4" w:space="0" w:color="auto"/>
            </w:tcBorders>
          </w:tcPr>
          <w:p w:rsidR="00C165C1" w:rsidRDefault="00C165C1">
            <w:r w:rsidRPr="00BE28EC">
              <w:t>оказание услуг надлежащего качества в соответствии с требованиями, предъявляемыми к методам диагностики, профилактики и лечения, разрешенным на территории Российской Федерации</w:t>
            </w:r>
          </w:p>
        </w:tc>
      </w:tr>
      <w:tr w:rsidR="00C165C1" w:rsidTr="00640F09">
        <w:trPr>
          <w:trHeight w:val="561"/>
        </w:trPr>
        <w:tc>
          <w:tcPr>
            <w:tcW w:w="464" w:type="pct"/>
            <w:tcBorders>
              <w:top w:val="single" w:sz="4" w:space="0" w:color="auto"/>
              <w:left w:val="single" w:sz="4" w:space="0" w:color="auto"/>
              <w:bottom w:val="single" w:sz="4" w:space="0" w:color="auto"/>
              <w:right w:val="single" w:sz="4" w:space="0" w:color="auto"/>
            </w:tcBorders>
            <w:vAlign w:val="center"/>
          </w:tcPr>
          <w:p w:rsidR="00C165C1" w:rsidRPr="00C165C1" w:rsidRDefault="00C165C1" w:rsidP="00775D48">
            <w:pPr>
              <w:tabs>
                <w:tab w:val="left" w:pos="-55"/>
                <w:tab w:val="left" w:pos="540"/>
              </w:tabs>
              <w:spacing w:line="276" w:lineRule="auto"/>
              <w:jc w:val="center"/>
              <w:rPr>
                <w:bCs/>
                <w:iCs/>
              </w:rPr>
            </w:pPr>
            <w:r w:rsidRPr="00C165C1">
              <w:rPr>
                <w:bCs/>
                <w:iCs/>
              </w:rPr>
              <w:t>5</w:t>
            </w:r>
          </w:p>
        </w:tc>
        <w:tc>
          <w:tcPr>
            <w:tcW w:w="1722" w:type="pct"/>
            <w:tcBorders>
              <w:top w:val="single" w:sz="4" w:space="0" w:color="auto"/>
              <w:left w:val="single" w:sz="4" w:space="0" w:color="auto"/>
              <w:bottom w:val="single" w:sz="4" w:space="0" w:color="auto"/>
              <w:right w:val="single" w:sz="4" w:space="0" w:color="auto"/>
            </w:tcBorders>
            <w:vAlign w:val="center"/>
          </w:tcPr>
          <w:p w:rsidR="00C165C1" w:rsidRPr="00C165C1" w:rsidRDefault="00C165C1" w:rsidP="00775D48">
            <w:r w:rsidRPr="00C165C1">
              <w:t>Профилактический осмотр детским врачом - офтальмологом</w:t>
            </w:r>
          </w:p>
        </w:tc>
        <w:tc>
          <w:tcPr>
            <w:tcW w:w="788" w:type="pct"/>
            <w:tcBorders>
              <w:top w:val="single" w:sz="4" w:space="0" w:color="auto"/>
              <w:left w:val="single" w:sz="4" w:space="0" w:color="auto"/>
              <w:bottom w:val="single" w:sz="4" w:space="0" w:color="auto"/>
              <w:right w:val="single" w:sz="4" w:space="0" w:color="auto"/>
            </w:tcBorders>
            <w:vAlign w:val="center"/>
          </w:tcPr>
          <w:p w:rsidR="00C165C1" w:rsidRPr="00C165C1" w:rsidRDefault="00C165C1" w:rsidP="00775D48">
            <w:pPr>
              <w:ind w:right="224"/>
            </w:pPr>
          </w:p>
        </w:tc>
        <w:tc>
          <w:tcPr>
            <w:tcW w:w="886" w:type="pct"/>
            <w:tcBorders>
              <w:top w:val="single" w:sz="4" w:space="0" w:color="auto"/>
              <w:left w:val="single" w:sz="4" w:space="0" w:color="auto"/>
              <w:bottom w:val="single" w:sz="4" w:space="0" w:color="auto"/>
              <w:right w:val="single" w:sz="4" w:space="0" w:color="auto"/>
            </w:tcBorders>
          </w:tcPr>
          <w:p w:rsidR="00C165C1" w:rsidRDefault="00C165C1">
            <w:r w:rsidRPr="00171765">
              <w:t xml:space="preserve">с момента заключения договора по 20.12.2019г. в </w:t>
            </w:r>
            <w:r w:rsidRPr="00171765">
              <w:lastRenderedPageBreak/>
              <w:t>рабочие дни с 09:00 до 16:00 по местному времени</w:t>
            </w:r>
          </w:p>
        </w:tc>
        <w:tc>
          <w:tcPr>
            <w:tcW w:w="1140" w:type="pct"/>
            <w:tcBorders>
              <w:top w:val="single" w:sz="4" w:space="0" w:color="auto"/>
              <w:left w:val="single" w:sz="4" w:space="0" w:color="auto"/>
              <w:bottom w:val="single" w:sz="4" w:space="0" w:color="auto"/>
              <w:right w:val="single" w:sz="4" w:space="0" w:color="auto"/>
            </w:tcBorders>
          </w:tcPr>
          <w:p w:rsidR="00C165C1" w:rsidRDefault="00C165C1">
            <w:r w:rsidRPr="00BE28EC">
              <w:lastRenderedPageBreak/>
              <w:t xml:space="preserve">оказание услуг надлежащего качества в соответствии с требованиями, </w:t>
            </w:r>
            <w:r w:rsidRPr="00BE28EC">
              <w:lastRenderedPageBreak/>
              <w:t>предъявляемыми к методам диагностики, профилактики и лечения, разрешенным на территории Российской Федерации</w:t>
            </w:r>
          </w:p>
        </w:tc>
      </w:tr>
      <w:tr w:rsidR="00C165C1" w:rsidTr="00640F09">
        <w:trPr>
          <w:trHeight w:val="561"/>
        </w:trPr>
        <w:tc>
          <w:tcPr>
            <w:tcW w:w="464" w:type="pct"/>
            <w:tcBorders>
              <w:top w:val="single" w:sz="4" w:space="0" w:color="auto"/>
              <w:left w:val="single" w:sz="4" w:space="0" w:color="auto"/>
              <w:bottom w:val="single" w:sz="4" w:space="0" w:color="auto"/>
              <w:right w:val="single" w:sz="4" w:space="0" w:color="auto"/>
            </w:tcBorders>
            <w:vAlign w:val="center"/>
          </w:tcPr>
          <w:p w:rsidR="00C165C1" w:rsidRPr="00C165C1" w:rsidRDefault="00C165C1" w:rsidP="00775D48">
            <w:pPr>
              <w:tabs>
                <w:tab w:val="left" w:pos="-55"/>
                <w:tab w:val="left" w:pos="540"/>
              </w:tabs>
              <w:spacing w:line="276" w:lineRule="auto"/>
              <w:jc w:val="center"/>
              <w:rPr>
                <w:bCs/>
                <w:iCs/>
              </w:rPr>
            </w:pPr>
            <w:r w:rsidRPr="00C165C1">
              <w:rPr>
                <w:bCs/>
                <w:iCs/>
              </w:rPr>
              <w:lastRenderedPageBreak/>
              <w:t>6</w:t>
            </w:r>
          </w:p>
        </w:tc>
        <w:tc>
          <w:tcPr>
            <w:tcW w:w="1722" w:type="pct"/>
            <w:tcBorders>
              <w:top w:val="single" w:sz="4" w:space="0" w:color="auto"/>
              <w:left w:val="single" w:sz="4" w:space="0" w:color="auto"/>
              <w:bottom w:val="single" w:sz="4" w:space="0" w:color="auto"/>
              <w:right w:val="single" w:sz="4" w:space="0" w:color="auto"/>
            </w:tcBorders>
            <w:vAlign w:val="center"/>
          </w:tcPr>
          <w:p w:rsidR="00C165C1" w:rsidRPr="00C165C1" w:rsidRDefault="00C165C1" w:rsidP="00775D48">
            <w:r w:rsidRPr="00C165C1">
              <w:t>Профилактический осмотр детским врачом – травматологом-ортопедом</w:t>
            </w:r>
          </w:p>
        </w:tc>
        <w:tc>
          <w:tcPr>
            <w:tcW w:w="788" w:type="pct"/>
            <w:tcBorders>
              <w:top w:val="single" w:sz="4" w:space="0" w:color="auto"/>
              <w:left w:val="single" w:sz="4" w:space="0" w:color="auto"/>
              <w:bottom w:val="single" w:sz="4" w:space="0" w:color="auto"/>
              <w:right w:val="single" w:sz="4" w:space="0" w:color="auto"/>
            </w:tcBorders>
            <w:vAlign w:val="center"/>
          </w:tcPr>
          <w:p w:rsidR="00C165C1" w:rsidRPr="00C165C1" w:rsidRDefault="00C165C1" w:rsidP="00775D48">
            <w:pPr>
              <w:ind w:right="224"/>
            </w:pPr>
          </w:p>
        </w:tc>
        <w:tc>
          <w:tcPr>
            <w:tcW w:w="886" w:type="pct"/>
            <w:tcBorders>
              <w:top w:val="single" w:sz="4" w:space="0" w:color="auto"/>
              <w:left w:val="single" w:sz="4" w:space="0" w:color="auto"/>
              <w:bottom w:val="single" w:sz="4" w:space="0" w:color="auto"/>
              <w:right w:val="single" w:sz="4" w:space="0" w:color="auto"/>
            </w:tcBorders>
          </w:tcPr>
          <w:p w:rsidR="00C165C1" w:rsidRDefault="00C165C1">
            <w:r w:rsidRPr="00171765">
              <w:t>с момента заключения договора по 20.12.2019г. в рабочие дни с 09:00 до 16:00 по местному времени</w:t>
            </w:r>
          </w:p>
        </w:tc>
        <w:tc>
          <w:tcPr>
            <w:tcW w:w="1140" w:type="pct"/>
            <w:tcBorders>
              <w:top w:val="single" w:sz="4" w:space="0" w:color="auto"/>
              <w:left w:val="single" w:sz="4" w:space="0" w:color="auto"/>
              <w:bottom w:val="single" w:sz="4" w:space="0" w:color="auto"/>
              <w:right w:val="single" w:sz="4" w:space="0" w:color="auto"/>
            </w:tcBorders>
          </w:tcPr>
          <w:p w:rsidR="00C165C1" w:rsidRDefault="00C165C1">
            <w:r w:rsidRPr="00BE28EC">
              <w:t>оказание услуг надлежащего качества в соответствии с требованиями, предъявляемыми к методам диагностики, профилактики и лечения, разрешенным на территории Российской Федерации</w:t>
            </w:r>
          </w:p>
        </w:tc>
      </w:tr>
      <w:tr w:rsidR="00FE59EB" w:rsidTr="00FE59EB">
        <w:tc>
          <w:tcPr>
            <w:tcW w:w="5000" w:type="pct"/>
            <w:gridSpan w:val="5"/>
            <w:tcBorders>
              <w:top w:val="single" w:sz="4" w:space="0" w:color="auto"/>
              <w:left w:val="single" w:sz="4" w:space="0" w:color="auto"/>
              <w:bottom w:val="single" w:sz="4" w:space="0" w:color="auto"/>
              <w:right w:val="single" w:sz="4" w:space="0" w:color="auto"/>
            </w:tcBorders>
            <w:hideMark/>
          </w:tcPr>
          <w:p w:rsidR="00FE59EB" w:rsidRDefault="00FE59EB">
            <w:pPr>
              <w:spacing w:line="276" w:lineRule="auto"/>
              <w:ind w:right="-1"/>
              <w:jc w:val="both"/>
              <w:rPr>
                <w:b/>
                <w:sz w:val="24"/>
                <w:szCs w:val="24"/>
              </w:rPr>
            </w:pPr>
            <w:r>
              <w:rPr>
                <w:b/>
                <w:sz w:val="24"/>
                <w:szCs w:val="24"/>
              </w:rPr>
              <w:t xml:space="preserve">ИТОГО: </w:t>
            </w:r>
            <w:r w:rsidR="007840C2">
              <w:rPr>
                <w:sz w:val="24"/>
                <w:szCs w:val="24"/>
              </w:rPr>
              <w:t>______________</w:t>
            </w:r>
            <w:r w:rsidR="007840C2" w:rsidRPr="00275AB1">
              <w:rPr>
                <w:sz w:val="24"/>
                <w:szCs w:val="24"/>
              </w:rPr>
              <w:t xml:space="preserve"> (</w:t>
            </w:r>
            <w:r w:rsidR="007840C2">
              <w:rPr>
                <w:sz w:val="24"/>
                <w:szCs w:val="24"/>
              </w:rPr>
              <w:t>___________________________________</w:t>
            </w:r>
            <w:r w:rsidR="007840C2" w:rsidRPr="00275AB1">
              <w:rPr>
                <w:sz w:val="24"/>
                <w:szCs w:val="24"/>
              </w:rPr>
              <w:t xml:space="preserve">) руб. </w:t>
            </w:r>
            <w:r w:rsidR="007840C2">
              <w:rPr>
                <w:sz w:val="24"/>
                <w:szCs w:val="24"/>
              </w:rPr>
              <w:t>____</w:t>
            </w:r>
            <w:r w:rsidR="007840C2" w:rsidRPr="00275AB1">
              <w:rPr>
                <w:sz w:val="24"/>
                <w:szCs w:val="24"/>
              </w:rPr>
              <w:t xml:space="preserve"> коп., </w:t>
            </w:r>
            <w:r w:rsidR="007840C2">
              <w:rPr>
                <w:sz w:val="24"/>
                <w:szCs w:val="24"/>
              </w:rPr>
              <w:t xml:space="preserve">включая НДС/ </w:t>
            </w:r>
            <w:proofErr w:type="gramStart"/>
            <w:r w:rsidR="007840C2" w:rsidRPr="00275AB1">
              <w:rPr>
                <w:sz w:val="24"/>
                <w:szCs w:val="24"/>
              </w:rPr>
              <w:t>НДС</w:t>
            </w:r>
            <w:proofErr w:type="gramEnd"/>
            <w:r w:rsidR="007840C2" w:rsidRPr="00275AB1">
              <w:rPr>
                <w:sz w:val="24"/>
                <w:szCs w:val="24"/>
              </w:rPr>
              <w:t xml:space="preserve"> не облагается (ст.</w:t>
            </w:r>
            <w:r w:rsidR="007840C2">
              <w:rPr>
                <w:sz w:val="24"/>
                <w:szCs w:val="24"/>
              </w:rPr>
              <w:t>____</w:t>
            </w:r>
            <w:r w:rsidR="007840C2" w:rsidRPr="00275AB1">
              <w:rPr>
                <w:sz w:val="24"/>
                <w:szCs w:val="24"/>
              </w:rPr>
              <w:t xml:space="preserve"> гл. </w:t>
            </w:r>
            <w:r w:rsidR="007840C2">
              <w:rPr>
                <w:sz w:val="24"/>
                <w:szCs w:val="24"/>
              </w:rPr>
              <w:t>___</w:t>
            </w:r>
            <w:r w:rsidR="007840C2" w:rsidRPr="00275AB1">
              <w:rPr>
                <w:sz w:val="24"/>
                <w:szCs w:val="24"/>
              </w:rPr>
              <w:t xml:space="preserve"> НК РФ)</w:t>
            </w:r>
            <w:r w:rsidR="007840C2">
              <w:rPr>
                <w:sz w:val="24"/>
                <w:szCs w:val="24"/>
              </w:rPr>
              <w:t>.</w:t>
            </w:r>
          </w:p>
        </w:tc>
      </w:tr>
    </w:tbl>
    <w:p w:rsidR="00FE59EB" w:rsidRDefault="00FE59EB" w:rsidP="00FE59EB">
      <w:pPr>
        <w:jc w:val="both"/>
        <w:rPr>
          <w:vanish/>
          <w:sz w:val="24"/>
          <w:szCs w:val="24"/>
        </w:rPr>
      </w:pPr>
    </w:p>
    <w:p w:rsidR="00FE59EB" w:rsidRDefault="00FE59EB" w:rsidP="00FE59EB">
      <w:pPr>
        <w:jc w:val="both"/>
        <w:rPr>
          <w:vanish/>
          <w:sz w:val="24"/>
          <w:szCs w:val="24"/>
        </w:rPr>
      </w:pPr>
    </w:p>
    <w:p w:rsidR="00FE59EB" w:rsidRDefault="00FE59EB" w:rsidP="00FE59EB">
      <w:pPr>
        <w:jc w:val="both"/>
        <w:rPr>
          <w:vanish/>
          <w:sz w:val="24"/>
          <w:szCs w:val="24"/>
        </w:rPr>
      </w:pPr>
    </w:p>
    <w:p w:rsidR="00D76FD9" w:rsidRPr="006131BB"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B95EC6" w:rsidTr="00775D48">
        <w:tc>
          <w:tcPr>
            <w:tcW w:w="4375" w:type="dxa"/>
          </w:tcPr>
          <w:p w:rsidR="00C165C1" w:rsidRPr="00B95EC6" w:rsidRDefault="00C165C1" w:rsidP="00775D48">
            <w:pPr>
              <w:jc w:val="both"/>
              <w:rPr>
                <w:b/>
                <w:sz w:val="22"/>
                <w:szCs w:val="22"/>
              </w:rPr>
            </w:pPr>
            <w:r w:rsidRPr="00B95EC6">
              <w:rPr>
                <w:b/>
                <w:sz w:val="22"/>
                <w:szCs w:val="22"/>
              </w:rPr>
              <w:t xml:space="preserve">От </w:t>
            </w:r>
            <w:r>
              <w:rPr>
                <w:b/>
                <w:sz w:val="22"/>
                <w:szCs w:val="22"/>
              </w:rPr>
              <w:t>Исполнителя</w:t>
            </w:r>
          </w:p>
          <w:p w:rsidR="00C165C1" w:rsidRPr="00B95EC6" w:rsidRDefault="00C165C1" w:rsidP="00775D48">
            <w:pPr>
              <w:jc w:val="both"/>
              <w:rPr>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b/>
                <w:sz w:val="22"/>
                <w:szCs w:val="22"/>
              </w:rPr>
              <w:t xml:space="preserve">От </w:t>
            </w:r>
            <w:r>
              <w:rPr>
                <w:b/>
                <w:sz w:val="22"/>
                <w:szCs w:val="22"/>
              </w:rPr>
              <w:t>Заказчика</w:t>
            </w:r>
          </w:p>
        </w:tc>
      </w:tr>
      <w:tr w:rsidR="00C165C1" w:rsidRPr="00B95EC6" w:rsidTr="00775D48">
        <w:tc>
          <w:tcPr>
            <w:tcW w:w="4375" w:type="dxa"/>
          </w:tcPr>
          <w:p w:rsidR="00C165C1" w:rsidRPr="00B95EC6" w:rsidRDefault="00C165C1" w:rsidP="00775D48">
            <w:pPr>
              <w:jc w:val="both"/>
              <w:rPr>
                <w:b/>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b/>
                <w:bCs/>
                <w:sz w:val="22"/>
                <w:szCs w:val="22"/>
              </w:rPr>
            </w:pPr>
          </w:p>
          <w:p w:rsidR="00C165C1" w:rsidRPr="00B95EC6" w:rsidRDefault="00C165C1" w:rsidP="00775D48">
            <w:pPr>
              <w:jc w:val="both"/>
              <w:rPr>
                <w:b/>
                <w:bCs/>
                <w:sz w:val="22"/>
                <w:szCs w:val="22"/>
              </w:rPr>
            </w:pPr>
          </w:p>
        </w:tc>
      </w:tr>
      <w:tr w:rsidR="00C165C1" w:rsidRPr="00B95EC6" w:rsidTr="00775D48">
        <w:tc>
          <w:tcPr>
            <w:tcW w:w="4375" w:type="dxa"/>
          </w:tcPr>
          <w:p w:rsidR="00C165C1" w:rsidRPr="00B95EC6" w:rsidRDefault="00C165C1" w:rsidP="007840C2">
            <w:pPr>
              <w:jc w:val="both"/>
              <w:rPr>
                <w:sz w:val="22"/>
                <w:szCs w:val="22"/>
              </w:rPr>
            </w:pPr>
            <w:r w:rsidRPr="00B95EC6">
              <w:rPr>
                <w:sz w:val="22"/>
                <w:szCs w:val="22"/>
              </w:rPr>
              <w:t xml:space="preserve">_________________/ </w:t>
            </w:r>
            <w:r w:rsidR="007840C2">
              <w:rPr>
                <w:sz w:val="22"/>
                <w:szCs w:val="22"/>
              </w:rPr>
              <w:t>____________</w:t>
            </w:r>
            <w:r w:rsidRPr="00B95EC6">
              <w:rPr>
                <w:sz w:val="22"/>
                <w:szCs w:val="22"/>
              </w:rPr>
              <w:t>/</w:t>
            </w: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6131BB" w:rsidRPr="006131BB" w:rsidRDefault="006131BB"/>
    <w:sectPr w:rsidR="006131BB" w:rsidRPr="006131BB" w:rsidSect="009A00A1">
      <w:headerReference w:type="default" r:id="rId8"/>
      <w:headerReference w:type="first" r:id="rId9"/>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BCF" w:rsidRDefault="00351BCF" w:rsidP="00135CDB">
      <w:r>
        <w:separator/>
      </w:r>
    </w:p>
  </w:endnote>
  <w:endnote w:type="continuationSeparator" w:id="0">
    <w:p w:rsidR="00351BCF" w:rsidRDefault="00351BCF"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BCF" w:rsidRDefault="00351BCF" w:rsidP="00135CDB">
      <w:r>
        <w:separator/>
      </w:r>
    </w:p>
  </w:footnote>
  <w:footnote w:type="continuationSeparator" w:id="0">
    <w:p w:rsidR="00351BCF" w:rsidRDefault="00351BCF"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30C0B">
    <w:pPr>
      <w:pStyle w:val="a3"/>
      <w:jc w:val="center"/>
    </w:pPr>
    <w:fldSimple w:instr=" PAGE   \* MERGEFORMAT ">
      <w:r w:rsidR="007840C2">
        <w:rPr>
          <w:noProof/>
        </w:rPr>
        <w:t>11</w:t>
      </w:r>
    </w:fldSimple>
  </w:p>
  <w:p w:rsidR="006131BB" w:rsidRDefault="00613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131BB">
    <w:pPr>
      <w:pStyle w:val="a3"/>
      <w:jc w:val="center"/>
    </w:pPr>
  </w:p>
  <w:p w:rsidR="006131BB" w:rsidRDefault="00613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62E6E"/>
    <w:rsid w:val="00070A30"/>
    <w:rsid w:val="0008571D"/>
    <w:rsid w:val="000A6DCB"/>
    <w:rsid w:val="00135CDB"/>
    <w:rsid w:val="001546CC"/>
    <w:rsid w:val="001742F5"/>
    <w:rsid w:val="002622CF"/>
    <w:rsid w:val="00275AB1"/>
    <w:rsid w:val="002950DE"/>
    <w:rsid w:val="002B33A1"/>
    <w:rsid w:val="00351BCF"/>
    <w:rsid w:val="003750C1"/>
    <w:rsid w:val="00387A19"/>
    <w:rsid w:val="00390829"/>
    <w:rsid w:val="003A429A"/>
    <w:rsid w:val="004348FB"/>
    <w:rsid w:val="0043678B"/>
    <w:rsid w:val="00442941"/>
    <w:rsid w:val="00543614"/>
    <w:rsid w:val="005A6D9D"/>
    <w:rsid w:val="006131BB"/>
    <w:rsid w:val="00630C0B"/>
    <w:rsid w:val="00642ED6"/>
    <w:rsid w:val="00696E87"/>
    <w:rsid w:val="006B4CCA"/>
    <w:rsid w:val="006F4B65"/>
    <w:rsid w:val="0071354A"/>
    <w:rsid w:val="007840C2"/>
    <w:rsid w:val="0078471B"/>
    <w:rsid w:val="007B7841"/>
    <w:rsid w:val="00851039"/>
    <w:rsid w:val="00864B5E"/>
    <w:rsid w:val="008915E5"/>
    <w:rsid w:val="0090121A"/>
    <w:rsid w:val="00913598"/>
    <w:rsid w:val="00932213"/>
    <w:rsid w:val="009739C5"/>
    <w:rsid w:val="009A00A1"/>
    <w:rsid w:val="009C5292"/>
    <w:rsid w:val="009C7AB8"/>
    <w:rsid w:val="00A2124B"/>
    <w:rsid w:val="00A32082"/>
    <w:rsid w:val="00A40FB9"/>
    <w:rsid w:val="00B17DE4"/>
    <w:rsid w:val="00B564E6"/>
    <w:rsid w:val="00BC2EF9"/>
    <w:rsid w:val="00C165C1"/>
    <w:rsid w:val="00C214DD"/>
    <w:rsid w:val="00C2644E"/>
    <w:rsid w:val="00C76B5A"/>
    <w:rsid w:val="00CE22C2"/>
    <w:rsid w:val="00D22D6B"/>
    <w:rsid w:val="00D76FD9"/>
    <w:rsid w:val="00DC3803"/>
    <w:rsid w:val="00DD7C0B"/>
    <w:rsid w:val="00E83EDD"/>
    <w:rsid w:val="00E93189"/>
    <w:rsid w:val="00EA5426"/>
    <w:rsid w:val="00F10572"/>
    <w:rsid w:val="00F21AB2"/>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5447</Words>
  <Characters>31054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10</cp:revision>
  <dcterms:created xsi:type="dcterms:W3CDTF">2019-02-01T06:12:00Z</dcterms:created>
  <dcterms:modified xsi:type="dcterms:W3CDTF">2019-07-25T10:25:00Z</dcterms:modified>
</cp:coreProperties>
</file>