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4E" w:rsidRPr="001B4F4E" w:rsidRDefault="001B4F4E" w:rsidP="001B4F4E">
      <w:pPr>
        <w:pageBreakBefore/>
        <w:jc w:val="right"/>
        <w:rPr>
          <w:rFonts w:ascii="Times New Roman" w:hAnsi="Times New Roman" w:cs="Times New Roman"/>
          <w:b/>
        </w:rPr>
      </w:pPr>
      <w:r w:rsidRPr="001B4F4E">
        <w:rPr>
          <w:rFonts w:ascii="Times New Roman" w:hAnsi="Times New Roman" w:cs="Times New Roman"/>
          <w:b/>
        </w:rPr>
        <w:t>Приложение №2</w:t>
      </w:r>
    </w:p>
    <w:p w:rsidR="001B4F4E" w:rsidRPr="001B4F4E" w:rsidRDefault="001B4F4E" w:rsidP="001B4F4E">
      <w:pPr>
        <w:jc w:val="right"/>
        <w:rPr>
          <w:rFonts w:ascii="Times New Roman" w:hAnsi="Times New Roman" w:cs="Times New Roman"/>
          <w:b/>
        </w:rPr>
      </w:pPr>
    </w:p>
    <w:p w:rsidR="001B4F4E" w:rsidRPr="001B4F4E" w:rsidRDefault="001B4F4E" w:rsidP="001B4F4E">
      <w:pPr>
        <w:pStyle w:val="a3"/>
        <w:jc w:val="center"/>
        <w:rPr>
          <w:b/>
          <w:sz w:val="28"/>
          <w:szCs w:val="28"/>
        </w:rPr>
      </w:pPr>
      <w:r w:rsidRPr="001B4F4E">
        <w:rPr>
          <w:b/>
          <w:sz w:val="28"/>
          <w:szCs w:val="28"/>
        </w:rPr>
        <w:t>ТЕХНИЧЕСКОЕ ЗАДАНИЕ</w:t>
      </w:r>
    </w:p>
    <w:p w:rsidR="001B4F4E" w:rsidRPr="001B4F4E" w:rsidRDefault="001B4F4E" w:rsidP="001B4F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F4E">
        <w:rPr>
          <w:rFonts w:ascii="Times New Roman" w:hAnsi="Times New Roman" w:cs="Times New Roman"/>
          <w:b/>
          <w:sz w:val="28"/>
          <w:szCs w:val="28"/>
        </w:rPr>
        <w:t xml:space="preserve">на поставку </w:t>
      </w:r>
      <w:r w:rsidR="00CC2398">
        <w:rPr>
          <w:rFonts w:ascii="Times New Roman" w:hAnsi="Times New Roman" w:cs="Times New Roman"/>
          <w:b/>
          <w:bCs/>
          <w:sz w:val="28"/>
          <w:szCs w:val="28"/>
        </w:rPr>
        <w:t>канцелярских и хозяйственных товаров</w:t>
      </w:r>
      <w:r w:rsidRPr="001B4F4E">
        <w:rPr>
          <w:rFonts w:ascii="Times New Roman" w:hAnsi="Times New Roman" w:cs="Times New Roman"/>
          <w:b/>
          <w:bCs/>
          <w:sz w:val="28"/>
          <w:szCs w:val="28"/>
        </w:rPr>
        <w:t xml:space="preserve"> для нужд </w:t>
      </w:r>
      <w:r w:rsidRPr="001B4F4E">
        <w:rPr>
          <w:rFonts w:ascii="Times New Roman" w:hAnsi="Times New Roman" w:cs="Times New Roman"/>
          <w:b/>
          <w:sz w:val="28"/>
          <w:szCs w:val="28"/>
        </w:rPr>
        <w:t>НУЗ «Отделенческая больница на ст. Астрахань ОАО «РЖД».</w:t>
      </w:r>
    </w:p>
    <w:p w:rsidR="001B4F4E" w:rsidRPr="001B4F4E" w:rsidRDefault="001B4F4E" w:rsidP="001B4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F4E" w:rsidRDefault="001B4F4E" w:rsidP="001B4F4E">
      <w:pPr>
        <w:jc w:val="both"/>
        <w:rPr>
          <w:rFonts w:ascii="Times New Roman" w:hAnsi="Times New Roman" w:cs="Times New Roman"/>
        </w:rPr>
      </w:pPr>
      <w:r w:rsidRPr="001B4F4E">
        <w:rPr>
          <w:rFonts w:ascii="Times New Roman" w:hAnsi="Times New Roman" w:cs="Times New Roman"/>
          <w:b/>
          <w:snapToGrid w:val="0"/>
          <w:color w:val="000000"/>
        </w:rPr>
        <w:t xml:space="preserve">Предмет процедуры закупки: </w:t>
      </w:r>
      <w:r w:rsidRPr="001B4F4E">
        <w:rPr>
          <w:rFonts w:ascii="Times New Roman" w:hAnsi="Times New Roman" w:cs="Times New Roman"/>
          <w:snapToGrid w:val="0"/>
          <w:color w:val="000000"/>
        </w:rPr>
        <w:t xml:space="preserve">Поставка </w:t>
      </w:r>
      <w:r w:rsidR="00CC2398">
        <w:rPr>
          <w:rFonts w:ascii="Times New Roman" w:hAnsi="Times New Roman" w:cs="Times New Roman"/>
          <w:bCs/>
        </w:rPr>
        <w:t>канцелярских и хозяйственных товаров</w:t>
      </w:r>
      <w:r w:rsidRPr="001B4F4E">
        <w:rPr>
          <w:rFonts w:ascii="Times New Roman" w:hAnsi="Times New Roman" w:cs="Times New Roman"/>
          <w:bCs/>
        </w:rPr>
        <w:t xml:space="preserve"> для нужд </w:t>
      </w:r>
      <w:r w:rsidRPr="001B4F4E">
        <w:rPr>
          <w:rFonts w:ascii="Times New Roman" w:hAnsi="Times New Roman" w:cs="Times New Roman"/>
        </w:rPr>
        <w:t>НУЗ «Отделенческая больница на ст. Астрахань ОАО «РЖД».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4"/>
        <w:gridCol w:w="6217"/>
        <w:gridCol w:w="1225"/>
        <w:gridCol w:w="1225"/>
      </w:tblGrid>
      <w:tr w:rsidR="00CC2398" w:rsidRPr="00CC2398" w:rsidTr="00CC2398">
        <w:trPr>
          <w:trHeight w:val="300"/>
        </w:trPr>
        <w:tc>
          <w:tcPr>
            <w:tcW w:w="472" w:type="pct"/>
            <w:shd w:val="clear" w:color="auto" w:fill="auto"/>
            <w:noWrap/>
            <w:hideMark/>
          </w:tcPr>
          <w:p w:rsidR="00CC2398" w:rsidRPr="00CC2398" w:rsidRDefault="00CC2398" w:rsidP="00CC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48" w:type="pct"/>
            <w:shd w:val="clear" w:color="auto" w:fill="auto"/>
            <w:hideMark/>
          </w:tcPr>
          <w:p w:rsidR="00CC2398" w:rsidRPr="00CC2398" w:rsidRDefault="00CC2398" w:rsidP="00CC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Бумага  для </w:t>
            </w:r>
            <w:proofErr w:type="spellStart"/>
            <w:r w:rsidRPr="00CC2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ОфТех</w:t>
            </w:r>
            <w:proofErr w:type="spellEnd"/>
            <w:r w:rsidRPr="00CC2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500л.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CC2398" w:rsidRPr="00CC2398" w:rsidRDefault="00CC2398" w:rsidP="00CC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CC2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CC2398" w:rsidRPr="00CC2398" w:rsidRDefault="00CC2398" w:rsidP="00CC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C2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C2398" w:rsidRPr="00CC2398" w:rsidTr="00CC2398">
        <w:trPr>
          <w:trHeight w:val="300"/>
        </w:trPr>
        <w:tc>
          <w:tcPr>
            <w:tcW w:w="472" w:type="pct"/>
            <w:shd w:val="clear" w:color="auto" w:fill="auto"/>
            <w:noWrap/>
            <w:hideMark/>
          </w:tcPr>
          <w:p w:rsidR="00CC2398" w:rsidRPr="00CC2398" w:rsidRDefault="00CC2398" w:rsidP="00CC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48" w:type="pct"/>
            <w:shd w:val="clear" w:color="auto" w:fill="auto"/>
            <w:hideMark/>
          </w:tcPr>
          <w:p w:rsidR="00CC2398" w:rsidRPr="00CC2398" w:rsidRDefault="00CC2398" w:rsidP="00CC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Бумага  для </w:t>
            </w:r>
            <w:proofErr w:type="spellStart"/>
            <w:r w:rsidRPr="00CC2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ОфТех</w:t>
            </w:r>
            <w:proofErr w:type="spellEnd"/>
            <w:r w:rsidRPr="00CC2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(А4,80г,146%CIE) пачка 500л</w:t>
            </w:r>
            <w:proofErr w:type="gramStart"/>
            <w:r w:rsidRPr="00CC2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CC2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пец 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CC2398" w:rsidRPr="00CC2398" w:rsidRDefault="00CC2398" w:rsidP="00CC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CC2398" w:rsidRPr="00CC2398" w:rsidRDefault="00CC2398" w:rsidP="00CC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C2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C2398" w:rsidRPr="00CC2398" w:rsidTr="00CC2398">
        <w:trPr>
          <w:trHeight w:val="300"/>
        </w:trPr>
        <w:tc>
          <w:tcPr>
            <w:tcW w:w="472" w:type="pct"/>
            <w:shd w:val="clear" w:color="auto" w:fill="auto"/>
            <w:noWrap/>
            <w:hideMark/>
          </w:tcPr>
          <w:p w:rsidR="00CC2398" w:rsidRPr="00CC2398" w:rsidRDefault="00CC2398" w:rsidP="00CC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48" w:type="pct"/>
            <w:shd w:val="clear" w:color="auto" w:fill="auto"/>
            <w:hideMark/>
          </w:tcPr>
          <w:p w:rsidR="00CC2398" w:rsidRPr="00CC2398" w:rsidRDefault="00CC2398" w:rsidP="00CC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Бумага  для </w:t>
            </w:r>
            <w:proofErr w:type="spellStart"/>
            <w:r w:rsidRPr="00CC2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ОфТех</w:t>
            </w:r>
            <w:proofErr w:type="spellEnd"/>
            <w:r w:rsidRPr="00CC2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ксерокопий 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CC2398" w:rsidRPr="00CC2398" w:rsidRDefault="00CC2398" w:rsidP="00CC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CC2398" w:rsidRPr="00CC2398" w:rsidRDefault="00CC2398" w:rsidP="00CC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C2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C2398" w:rsidRPr="00CC2398" w:rsidTr="00CC2398">
        <w:trPr>
          <w:trHeight w:val="300"/>
        </w:trPr>
        <w:tc>
          <w:tcPr>
            <w:tcW w:w="472" w:type="pct"/>
            <w:shd w:val="clear" w:color="auto" w:fill="auto"/>
            <w:noWrap/>
            <w:hideMark/>
          </w:tcPr>
          <w:p w:rsidR="00CC2398" w:rsidRPr="00CC2398" w:rsidRDefault="00CC2398" w:rsidP="00CC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48" w:type="pct"/>
            <w:shd w:val="clear" w:color="auto" w:fill="auto"/>
            <w:hideMark/>
          </w:tcPr>
          <w:p w:rsidR="00CC2398" w:rsidRPr="00CC2398" w:rsidRDefault="00CC2398" w:rsidP="00CC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Бумага  писчая А</w:t>
            </w:r>
            <w:proofErr w:type="gramStart"/>
            <w:r w:rsidRPr="00CC2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CC2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500 л 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CC2398" w:rsidRPr="00CC2398" w:rsidRDefault="00CC2398" w:rsidP="00CC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CC2398" w:rsidRPr="00CC2398" w:rsidRDefault="00CC2398" w:rsidP="00CC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C2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C2398" w:rsidRPr="00CC2398" w:rsidTr="00CC2398">
        <w:trPr>
          <w:trHeight w:val="300"/>
        </w:trPr>
        <w:tc>
          <w:tcPr>
            <w:tcW w:w="472" w:type="pct"/>
            <w:shd w:val="clear" w:color="auto" w:fill="auto"/>
            <w:noWrap/>
            <w:hideMark/>
          </w:tcPr>
          <w:p w:rsidR="00CC2398" w:rsidRPr="00CC2398" w:rsidRDefault="00CC2398" w:rsidP="00CC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48" w:type="pct"/>
            <w:shd w:val="clear" w:color="auto" w:fill="auto"/>
            <w:hideMark/>
          </w:tcPr>
          <w:p w:rsidR="00CC2398" w:rsidRPr="00CC2398" w:rsidRDefault="00CC2398" w:rsidP="00CC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Бумага  писчая А</w:t>
            </w:r>
            <w:proofErr w:type="gramStart"/>
            <w:r w:rsidRPr="00CC2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CC2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65г/м 500 л., 132%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CC2398" w:rsidRPr="00CC2398" w:rsidRDefault="00CC2398" w:rsidP="00CC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CC2398" w:rsidRPr="00CC2398" w:rsidRDefault="00CC2398" w:rsidP="00CC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C2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C2398" w:rsidRPr="00CC2398" w:rsidTr="00CC2398">
        <w:trPr>
          <w:trHeight w:val="300"/>
        </w:trPr>
        <w:tc>
          <w:tcPr>
            <w:tcW w:w="472" w:type="pct"/>
            <w:shd w:val="clear" w:color="auto" w:fill="auto"/>
            <w:noWrap/>
            <w:hideMark/>
          </w:tcPr>
          <w:p w:rsidR="00CC2398" w:rsidRPr="00CC2398" w:rsidRDefault="00CC2398" w:rsidP="00CC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48" w:type="pct"/>
            <w:shd w:val="clear" w:color="auto" w:fill="auto"/>
            <w:hideMark/>
          </w:tcPr>
          <w:p w:rsidR="00CC2398" w:rsidRPr="00CC2398" w:rsidRDefault="00CC2398" w:rsidP="00CC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Бумага А4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80.г/м 500 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ласс "С"</w:t>
            </w:r>
            <w:r w:rsidRPr="00CC2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,белизна 96%,146% (CIE)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CC2398" w:rsidRPr="00CC2398" w:rsidRDefault="00CC2398" w:rsidP="00CC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CC2398" w:rsidRPr="00CC2398" w:rsidRDefault="00CC2398" w:rsidP="00CC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C2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C2398" w:rsidRPr="00CC2398" w:rsidTr="00CC2398">
        <w:trPr>
          <w:trHeight w:val="300"/>
        </w:trPr>
        <w:tc>
          <w:tcPr>
            <w:tcW w:w="472" w:type="pct"/>
            <w:shd w:val="clear" w:color="auto" w:fill="auto"/>
            <w:noWrap/>
            <w:hideMark/>
          </w:tcPr>
          <w:p w:rsidR="00CC2398" w:rsidRPr="00CC2398" w:rsidRDefault="00CC2398" w:rsidP="00CC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248" w:type="pct"/>
            <w:shd w:val="clear" w:color="auto" w:fill="auto"/>
            <w:hideMark/>
          </w:tcPr>
          <w:p w:rsidR="00CC2398" w:rsidRPr="00CC2398" w:rsidRDefault="00CC2398" w:rsidP="00CC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Клей - карандаш  21 </w:t>
            </w:r>
            <w:proofErr w:type="spellStart"/>
            <w:r w:rsidRPr="00CC2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гр.Office</w:t>
            </w:r>
            <w:proofErr w:type="spellEnd"/>
            <w:r w:rsidRPr="00CC2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C2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Glue</w:t>
            </w:r>
            <w:proofErr w:type="spellEnd"/>
          </w:p>
        </w:tc>
        <w:tc>
          <w:tcPr>
            <w:tcW w:w="640" w:type="pct"/>
            <w:shd w:val="clear" w:color="auto" w:fill="auto"/>
            <w:noWrap/>
            <w:hideMark/>
          </w:tcPr>
          <w:p w:rsidR="00CC2398" w:rsidRPr="00CC2398" w:rsidRDefault="00CC2398" w:rsidP="00CC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CC2398" w:rsidRPr="00CC2398" w:rsidRDefault="00CC2398" w:rsidP="00CC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C2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C2398" w:rsidRPr="00CC2398" w:rsidTr="00CC2398">
        <w:trPr>
          <w:trHeight w:val="300"/>
        </w:trPr>
        <w:tc>
          <w:tcPr>
            <w:tcW w:w="472" w:type="pct"/>
            <w:shd w:val="clear" w:color="auto" w:fill="auto"/>
            <w:noWrap/>
            <w:hideMark/>
          </w:tcPr>
          <w:p w:rsidR="00CC2398" w:rsidRPr="00CC2398" w:rsidRDefault="00CC2398" w:rsidP="00CC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248" w:type="pct"/>
            <w:shd w:val="clear" w:color="auto" w:fill="auto"/>
            <w:hideMark/>
          </w:tcPr>
          <w:p w:rsidR="00CC2398" w:rsidRPr="00CC2398" w:rsidRDefault="00CC2398" w:rsidP="00CC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Клей - карандаш  36 </w:t>
            </w:r>
            <w:proofErr w:type="spellStart"/>
            <w:r w:rsidRPr="00CC2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гр.Office</w:t>
            </w:r>
            <w:proofErr w:type="spellEnd"/>
            <w:r w:rsidRPr="00CC2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C2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Glue</w:t>
            </w:r>
            <w:proofErr w:type="spellEnd"/>
          </w:p>
        </w:tc>
        <w:tc>
          <w:tcPr>
            <w:tcW w:w="640" w:type="pct"/>
            <w:shd w:val="clear" w:color="auto" w:fill="auto"/>
            <w:noWrap/>
            <w:hideMark/>
          </w:tcPr>
          <w:p w:rsidR="00CC2398" w:rsidRPr="00CC2398" w:rsidRDefault="00CC2398" w:rsidP="00CC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778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CC2398" w:rsidRPr="00CC2398" w:rsidRDefault="00CC2398" w:rsidP="00CC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C2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C2398" w:rsidRPr="00CC2398" w:rsidTr="00CC2398">
        <w:trPr>
          <w:trHeight w:val="300"/>
        </w:trPr>
        <w:tc>
          <w:tcPr>
            <w:tcW w:w="472" w:type="pct"/>
            <w:shd w:val="clear" w:color="auto" w:fill="auto"/>
            <w:noWrap/>
            <w:hideMark/>
          </w:tcPr>
          <w:p w:rsidR="00CC2398" w:rsidRPr="00CC2398" w:rsidRDefault="00CC2398" w:rsidP="00CC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248" w:type="pct"/>
            <w:shd w:val="clear" w:color="auto" w:fill="auto"/>
            <w:hideMark/>
          </w:tcPr>
          <w:p w:rsidR="00CC2398" w:rsidRPr="00CC2398" w:rsidRDefault="00CC2398" w:rsidP="00CC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Писчая бумага для пишущих машин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CC2398" w:rsidRPr="00CC2398" w:rsidRDefault="00CC2398" w:rsidP="00CC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CC2398" w:rsidRPr="00CC2398" w:rsidRDefault="00CC2398" w:rsidP="00CC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C2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C2398" w:rsidRPr="00CC2398" w:rsidTr="00CC2398">
        <w:trPr>
          <w:trHeight w:val="300"/>
        </w:trPr>
        <w:tc>
          <w:tcPr>
            <w:tcW w:w="472" w:type="pct"/>
            <w:shd w:val="clear" w:color="auto" w:fill="auto"/>
            <w:noWrap/>
            <w:hideMark/>
          </w:tcPr>
          <w:p w:rsidR="00CC2398" w:rsidRPr="00CC2398" w:rsidRDefault="00CC2398" w:rsidP="00CC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248" w:type="pct"/>
            <w:shd w:val="clear" w:color="auto" w:fill="auto"/>
            <w:hideMark/>
          </w:tcPr>
          <w:p w:rsidR="00CC2398" w:rsidRPr="00CC2398" w:rsidRDefault="00CC2398" w:rsidP="00CC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Халат медицинский жен.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CC2398" w:rsidRPr="00CC2398" w:rsidRDefault="00CC2398" w:rsidP="00CC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CC2398" w:rsidRPr="00CC2398" w:rsidRDefault="00CC2398" w:rsidP="00CC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C2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C2398" w:rsidRPr="00CC2398" w:rsidTr="00CC2398">
        <w:trPr>
          <w:trHeight w:val="300"/>
        </w:trPr>
        <w:tc>
          <w:tcPr>
            <w:tcW w:w="472" w:type="pct"/>
            <w:shd w:val="clear" w:color="auto" w:fill="auto"/>
            <w:noWrap/>
            <w:hideMark/>
          </w:tcPr>
          <w:p w:rsidR="00CC2398" w:rsidRPr="00CC2398" w:rsidRDefault="00CC2398" w:rsidP="00CC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248" w:type="pct"/>
            <w:shd w:val="clear" w:color="auto" w:fill="auto"/>
            <w:hideMark/>
          </w:tcPr>
          <w:p w:rsidR="00CC2398" w:rsidRPr="00CC2398" w:rsidRDefault="00CC2398" w:rsidP="00CC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Халат медицинский муж.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CC2398" w:rsidRPr="00CC2398" w:rsidRDefault="00CC2398" w:rsidP="00CC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CC2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CC2398" w:rsidRPr="00CC2398" w:rsidRDefault="00CC2398" w:rsidP="00CC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C2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15075C" w:rsidRDefault="0015075C" w:rsidP="00377B1F">
      <w:pPr>
        <w:pStyle w:val="3"/>
        <w:spacing w:before="0" w:after="0"/>
        <w:rPr>
          <w:rFonts w:ascii="Times New Roman" w:hAnsi="Times New Roman"/>
          <w:sz w:val="22"/>
          <w:szCs w:val="22"/>
        </w:rPr>
      </w:pPr>
    </w:p>
    <w:p w:rsidR="00377B1F" w:rsidRPr="00934D3C" w:rsidRDefault="00377B1F" w:rsidP="00377B1F">
      <w:pPr>
        <w:pStyle w:val="3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Требования </w:t>
      </w:r>
      <w:r w:rsidRPr="00B54F04">
        <w:rPr>
          <w:rFonts w:ascii="Times New Roman" w:hAnsi="Times New Roman"/>
          <w:sz w:val="22"/>
          <w:szCs w:val="22"/>
        </w:rPr>
        <w:t xml:space="preserve">к безопасности, качеству, техническим характеристикам, функциональным характеристикам товара: </w:t>
      </w:r>
    </w:p>
    <w:p w:rsidR="00E8120A" w:rsidRPr="00E8120A" w:rsidRDefault="00E8120A" w:rsidP="00E8120A">
      <w:pPr>
        <w:pStyle w:val="ConsPlusNormal"/>
        <w:tabs>
          <w:tab w:val="left" w:pos="1695"/>
        </w:tabs>
        <w:rPr>
          <w:rFonts w:ascii="Times New Roman" w:hAnsi="Times New Roman" w:cs="Times New Roman"/>
          <w:bCs/>
        </w:rPr>
      </w:pPr>
      <w:r w:rsidRPr="00E8120A">
        <w:rPr>
          <w:rFonts w:ascii="Times New Roman" w:hAnsi="Times New Roman" w:cs="Times New Roman"/>
          <w:bCs/>
        </w:rPr>
        <w:t xml:space="preserve">Товар, заявленный к поставке,  должен соответствовать ФС, ВФС по качеству и техническим характеристикам Сертификатам Соответствия и Регистрационным Удостоверениям. Необходимо наличие регистрационного удостоверения на каждое наименование товара. </w:t>
      </w:r>
    </w:p>
    <w:p w:rsidR="00E8120A" w:rsidRPr="00E8120A" w:rsidRDefault="00E8120A" w:rsidP="00E8120A">
      <w:pPr>
        <w:pStyle w:val="ConsPlusNormal"/>
        <w:tabs>
          <w:tab w:val="left" w:pos="1695"/>
        </w:tabs>
        <w:rPr>
          <w:rFonts w:ascii="Times New Roman" w:hAnsi="Times New Roman" w:cs="Times New Roman"/>
          <w:bCs/>
        </w:rPr>
      </w:pPr>
      <w:r w:rsidRPr="00E8120A">
        <w:rPr>
          <w:rFonts w:ascii="Times New Roman" w:hAnsi="Times New Roman" w:cs="Times New Roman"/>
          <w:bCs/>
        </w:rPr>
        <w:t>В случае установления в спецификации (техническом задании) требования к конкретному количеству единиц поставки продукции в одной упаковке, участник имеет право предложить иные</w:t>
      </w:r>
    </w:p>
    <w:p w:rsidR="00E8120A" w:rsidRPr="00E8120A" w:rsidRDefault="00E8120A" w:rsidP="00E8120A">
      <w:pPr>
        <w:pStyle w:val="ConsPlusNormal"/>
        <w:tabs>
          <w:tab w:val="left" w:pos="1695"/>
        </w:tabs>
        <w:rPr>
          <w:rFonts w:ascii="Times New Roman" w:hAnsi="Times New Roman" w:cs="Times New Roman"/>
          <w:bCs/>
        </w:rPr>
      </w:pPr>
      <w:r w:rsidRPr="00E8120A">
        <w:rPr>
          <w:rFonts w:ascii="Times New Roman" w:hAnsi="Times New Roman" w:cs="Times New Roman"/>
          <w:bCs/>
        </w:rPr>
        <w:t>условия поставки единиц продукции в одной упаковке, но при условии сохранения общего количества (объема) закупаемой продукции.</w:t>
      </w:r>
    </w:p>
    <w:p w:rsidR="00377B1F" w:rsidRPr="001B4F4E" w:rsidRDefault="00377B1F" w:rsidP="00377B1F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1F" w:rsidRPr="001B4F4E" w:rsidRDefault="00377B1F" w:rsidP="00377B1F">
      <w:pPr>
        <w:jc w:val="both"/>
        <w:rPr>
          <w:rFonts w:ascii="Times New Roman" w:hAnsi="Times New Roman" w:cs="Times New Roman"/>
          <w:sz w:val="24"/>
          <w:szCs w:val="24"/>
        </w:rPr>
      </w:pPr>
      <w:r w:rsidRPr="001B4F4E">
        <w:rPr>
          <w:rFonts w:ascii="Times New Roman" w:hAnsi="Times New Roman" w:cs="Times New Roman"/>
          <w:b/>
          <w:sz w:val="24"/>
          <w:szCs w:val="24"/>
        </w:rPr>
        <w:t xml:space="preserve">Место поставки товара: </w:t>
      </w:r>
      <w:r w:rsidRPr="001B4F4E">
        <w:rPr>
          <w:rFonts w:ascii="Times New Roman" w:hAnsi="Times New Roman" w:cs="Times New Roman"/>
          <w:sz w:val="24"/>
          <w:szCs w:val="24"/>
        </w:rPr>
        <w:t xml:space="preserve">414041, город Астрахань, улица </w:t>
      </w:r>
      <w:proofErr w:type="spellStart"/>
      <w:r w:rsidRPr="001B4F4E">
        <w:rPr>
          <w:rFonts w:ascii="Times New Roman" w:hAnsi="Times New Roman" w:cs="Times New Roman"/>
          <w:sz w:val="24"/>
          <w:szCs w:val="24"/>
        </w:rPr>
        <w:t>Сун</w:t>
      </w:r>
      <w:proofErr w:type="spellEnd"/>
      <w:r w:rsidRPr="001B4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F4E">
        <w:rPr>
          <w:rFonts w:ascii="Times New Roman" w:hAnsi="Times New Roman" w:cs="Times New Roman"/>
          <w:sz w:val="24"/>
          <w:szCs w:val="24"/>
        </w:rPr>
        <w:t>Ят-Сена</w:t>
      </w:r>
      <w:proofErr w:type="spellEnd"/>
      <w:r w:rsidRPr="001B4F4E">
        <w:rPr>
          <w:rFonts w:ascii="Times New Roman" w:hAnsi="Times New Roman" w:cs="Times New Roman"/>
          <w:sz w:val="24"/>
          <w:szCs w:val="24"/>
        </w:rPr>
        <w:t>, дом 62</w:t>
      </w:r>
    </w:p>
    <w:p w:rsidR="00377B1F" w:rsidRDefault="00377B1F" w:rsidP="00377B1F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1F" w:rsidRPr="00660B9A" w:rsidRDefault="00377B1F" w:rsidP="00377B1F">
      <w:pPr>
        <w:pStyle w:val="a3"/>
        <w:jc w:val="left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С</w:t>
      </w:r>
      <w:r w:rsidRPr="00030FF0">
        <w:rPr>
          <w:b/>
          <w:bCs/>
          <w:sz w:val="22"/>
          <w:szCs w:val="22"/>
        </w:rPr>
        <w:t>роки и условия поставки товара:</w:t>
      </w:r>
      <w:r w:rsidRPr="006E63DC">
        <w:rPr>
          <w:sz w:val="22"/>
          <w:szCs w:val="22"/>
        </w:rPr>
        <w:t xml:space="preserve"> </w:t>
      </w:r>
    </w:p>
    <w:p w:rsidR="00377B1F" w:rsidRPr="000112CF" w:rsidRDefault="00377B1F" w:rsidP="00377B1F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>
        <w:rPr>
          <w:rFonts w:eastAsia="Calibri"/>
          <w:kern w:val="1"/>
          <w:lang w:eastAsia="ar-SA"/>
        </w:rPr>
        <w:t>- п</w:t>
      </w:r>
      <w:r w:rsidRPr="000112CF">
        <w:rPr>
          <w:rFonts w:eastAsia="Calibri"/>
          <w:kern w:val="1"/>
          <w:lang w:eastAsia="ar-SA"/>
        </w:rPr>
        <w:t xml:space="preserve">оставщик заблаговременно (не позднее, чем за 48 (сорок восемь) часов до предполагаемой даты) уведомляет </w:t>
      </w:r>
      <w:r>
        <w:rPr>
          <w:rFonts w:eastAsia="Calibri"/>
          <w:kern w:val="1"/>
          <w:lang w:eastAsia="ar-SA"/>
        </w:rPr>
        <w:t>п</w:t>
      </w:r>
      <w:r w:rsidRPr="000112CF">
        <w:rPr>
          <w:rFonts w:eastAsia="Calibri"/>
          <w:kern w:val="1"/>
          <w:lang w:eastAsia="ar-SA"/>
        </w:rPr>
        <w:t xml:space="preserve">окупателя о дате и времени  поставки и необходимости </w:t>
      </w:r>
      <w:r>
        <w:rPr>
          <w:rFonts w:eastAsia="Calibri"/>
          <w:kern w:val="1"/>
          <w:lang w:eastAsia="ar-SA"/>
        </w:rPr>
        <w:t>п</w:t>
      </w:r>
      <w:r w:rsidRPr="000112CF">
        <w:rPr>
          <w:rFonts w:eastAsia="Calibri"/>
          <w:kern w:val="1"/>
          <w:lang w:eastAsia="ar-SA"/>
        </w:rPr>
        <w:t xml:space="preserve">окупателю осуществить  приемку </w:t>
      </w:r>
      <w:r>
        <w:rPr>
          <w:rFonts w:eastAsia="Calibri"/>
          <w:kern w:val="1"/>
          <w:lang w:eastAsia="ar-SA"/>
        </w:rPr>
        <w:t>т</w:t>
      </w:r>
      <w:r w:rsidRPr="000112CF">
        <w:rPr>
          <w:rFonts w:eastAsia="Calibri"/>
          <w:kern w:val="1"/>
          <w:lang w:eastAsia="ar-SA"/>
        </w:rPr>
        <w:t>овара и сообщает следующие сведения: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Договора;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товарной накладной формы (ТОРГ-12);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наименование Товара;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упаковочный лист;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дату отгрузки;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количество мест;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lastRenderedPageBreak/>
        <w:t>вес нетто и вес брутто.</w:t>
      </w:r>
    </w:p>
    <w:p w:rsidR="00377B1F" w:rsidRPr="005B3A89" w:rsidRDefault="00377B1F" w:rsidP="00377B1F">
      <w:pPr>
        <w:suppressAutoHyphens/>
        <w:spacing w:line="280" w:lineRule="exact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kern w:val="1"/>
          <w:lang w:eastAsia="ar-SA"/>
        </w:rPr>
        <w:t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получено уполномоченным представителем Покупателем.</w:t>
      </w:r>
    </w:p>
    <w:p w:rsidR="00377B1F" w:rsidRDefault="00377B1F" w:rsidP="00377B1F">
      <w:pPr>
        <w:pStyle w:val="a3"/>
        <w:rPr>
          <w:b/>
          <w:snapToGrid w:val="0"/>
          <w:color w:val="000000"/>
          <w:sz w:val="22"/>
          <w:szCs w:val="22"/>
        </w:rPr>
      </w:pPr>
    </w:p>
    <w:p w:rsidR="00377B1F" w:rsidRPr="00030FF0" w:rsidRDefault="00377B1F" w:rsidP="00377B1F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 w:rsidRPr="00030FF0">
        <w:rPr>
          <w:b/>
          <w:bCs/>
          <w:sz w:val="22"/>
          <w:szCs w:val="22"/>
        </w:rPr>
        <w:t>Условия исполнения договора:</w:t>
      </w:r>
    </w:p>
    <w:p w:rsidR="00377B1F" w:rsidRPr="00FB0B44" w:rsidRDefault="00377B1F" w:rsidP="00377B1F">
      <w:pPr>
        <w:pStyle w:val="a3"/>
        <w:numPr>
          <w:ilvl w:val="0"/>
          <w:numId w:val="1"/>
        </w:numPr>
        <w:ind w:left="284" w:hanging="284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по </w:t>
      </w:r>
      <w:r>
        <w:t>заявке Покупателя на товар в электронном виде посредством автоматизированной системы заказов «Электронный ордер»;</w:t>
      </w:r>
    </w:p>
    <w:p w:rsidR="00377B1F" w:rsidRDefault="00377B1F" w:rsidP="00377B1F">
      <w:pPr>
        <w:pStyle w:val="a3"/>
        <w:numPr>
          <w:ilvl w:val="0"/>
          <w:numId w:val="1"/>
        </w:numPr>
        <w:ind w:left="284" w:hanging="284"/>
        <w:rPr>
          <w:snapToGrid w:val="0"/>
          <w:color w:val="000000"/>
          <w:sz w:val="22"/>
          <w:szCs w:val="22"/>
        </w:rPr>
      </w:pPr>
      <w:r w:rsidRPr="00F01F56">
        <w:rPr>
          <w:snapToGrid w:val="0"/>
          <w:color w:val="000000"/>
          <w:sz w:val="22"/>
          <w:szCs w:val="22"/>
        </w:rPr>
        <w:t>товар поставляется в заводской упаковке</w:t>
      </w:r>
      <w:r>
        <w:rPr>
          <w:snapToGrid w:val="0"/>
          <w:color w:val="000000"/>
          <w:sz w:val="22"/>
          <w:szCs w:val="22"/>
        </w:rPr>
        <w:t>.</w:t>
      </w:r>
    </w:p>
    <w:p w:rsidR="00F255EC" w:rsidRDefault="00F255EC"/>
    <w:sectPr w:rsidR="00F255EC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18A"/>
    <w:rsid w:val="000F5DDE"/>
    <w:rsid w:val="00115856"/>
    <w:rsid w:val="0015075C"/>
    <w:rsid w:val="001B4F4E"/>
    <w:rsid w:val="00206A0D"/>
    <w:rsid w:val="002079BC"/>
    <w:rsid w:val="002E72D8"/>
    <w:rsid w:val="00377B1F"/>
    <w:rsid w:val="003D6073"/>
    <w:rsid w:val="003E661F"/>
    <w:rsid w:val="003E7421"/>
    <w:rsid w:val="0041618A"/>
    <w:rsid w:val="004522AE"/>
    <w:rsid w:val="00453960"/>
    <w:rsid w:val="00521B79"/>
    <w:rsid w:val="005E72F5"/>
    <w:rsid w:val="007C4E67"/>
    <w:rsid w:val="008B5BC9"/>
    <w:rsid w:val="008D26AF"/>
    <w:rsid w:val="008E68A8"/>
    <w:rsid w:val="00AE386F"/>
    <w:rsid w:val="00B23C8E"/>
    <w:rsid w:val="00B551AD"/>
    <w:rsid w:val="00B617FA"/>
    <w:rsid w:val="00B85351"/>
    <w:rsid w:val="00B9075F"/>
    <w:rsid w:val="00BA2F45"/>
    <w:rsid w:val="00CC2398"/>
    <w:rsid w:val="00CE66B0"/>
    <w:rsid w:val="00D24EFD"/>
    <w:rsid w:val="00D9128B"/>
    <w:rsid w:val="00DB03C4"/>
    <w:rsid w:val="00DC6CEE"/>
    <w:rsid w:val="00E8120A"/>
    <w:rsid w:val="00ED644A"/>
    <w:rsid w:val="00F255EC"/>
    <w:rsid w:val="00F636E3"/>
    <w:rsid w:val="00FA43C2"/>
    <w:rsid w:val="00FC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EC"/>
  </w:style>
  <w:style w:type="paragraph" w:styleId="3">
    <w:name w:val="heading 3"/>
    <w:basedOn w:val="a"/>
    <w:next w:val="a"/>
    <w:link w:val="30"/>
    <w:unhideWhenUsed/>
    <w:qFormat/>
    <w:rsid w:val="00377B1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7B1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377B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77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377B1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Заголовок записки Знак"/>
    <w:basedOn w:val="a0"/>
    <w:link w:val="a5"/>
    <w:uiPriority w:val="99"/>
    <w:rsid w:val="00377B1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77B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B4F4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B4F4E"/>
    <w:rPr>
      <w:color w:val="800080"/>
      <w:u w:val="single"/>
    </w:rPr>
  </w:style>
  <w:style w:type="paragraph" w:customStyle="1" w:styleId="xl63">
    <w:name w:val="xl63"/>
    <w:basedOn w:val="a"/>
    <w:rsid w:val="001B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B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812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812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812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Экономист</cp:lastModifiedBy>
  <cp:revision>14</cp:revision>
  <dcterms:created xsi:type="dcterms:W3CDTF">2019-03-18T07:21:00Z</dcterms:created>
  <dcterms:modified xsi:type="dcterms:W3CDTF">2019-06-30T07:26:00Z</dcterms:modified>
</cp:coreProperties>
</file>