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16" w:rsidRPr="00C505CD" w:rsidRDefault="00CA3F16" w:rsidP="00CA3F16">
      <w:pPr>
        <w:jc w:val="center"/>
        <w:rPr>
          <w:b/>
          <w:sz w:val="20"/>
          <w:szCs w:val="20"/>
        </w:rPr>
      </w:pPr>
      <w:r w:rsidRPr="00C505CD">
        <w:rPr>
          <w:b/>
          <w:sz w:val="20"/>
          <w:szCs w:val="20"/>
        </w:rPr>
        <w:t>ТЕХНИЧЕСКОЕ ЗАДАНИЕ</w:t>
      </w:r>
    </w:p>
    <w:p w:rsidR="00CA3F16" w:rsidRPr="00C505CD" w:rsidRDefault="00CA3F16" w:rsidP="00CA3F16">
      <w:pPr>
        <w:jc w:val="center"/>
        <w:rPr>
          <w:b/>
          <w:sz w:val="20"/>
          <w:szCs w:val="20"/>
        </w:rPr>
      </w:pPr>
      <w:r w:rsidRPr="00C505CD">
        <w:rPr>
          <w:b/>
          <w:sz w:val="20"/>
          <w:szCs w:val="20"/>
        </w:rPr>
        <w:t xml:space="preserve">на поставку дезинфицирующих средств </w:t>
      </w:r>
    </w:p>
    <w:p w:rsidR="00CA3F16" w:rsidRPr="00C505CD" w:rsidRDefault="00CA3F16" w:rsidP="00CA3F16">
      <w:pPr>
        <w:jc w:val="center"/>
        <w:rPr>
          <w:b/>
          <w:sz w:val="20"/>
          <w:szCs w:val="20"/>
        </w:rPr>
      </w:pPr>
    </w:p>
    <w:tbl>
      <w:tblPr>
        <w:tblW w:w="1615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986"/>
        <w:gridCol w:w="1559"/>
        <w:gridCol w:w="7650"/>
        <w:gridCol w:w="850"/>
        <w:gridCol w:w="993"/>
        <w:gridCol w:w="992"/>
        <w:gridCol w:w="1417"/>
      </w:tblGrid>
      <w:tr w:rsidR="00CA3F16" w:rsidRPr="00657BC9" w:rsidTr="00657BC9">
        <w:trPr>
          <w:trHeight w:val="71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3F16" w:rsidRPr="00657BC9" w:rsidRDefault="00CA3F16" w:rsidP="00657BC9">
            <w:pPr>
              <w:snapToGrid w:val="0"/>
              <w:rPr>
                <w:b/>
              </w:rPr>
            </w:pPr>
            <w:r w:rsidRPr="00657BC9">
              <w:rPr>
                <w:b/>
              </w:rPr>
              <w:t>№</w:t>
            </w:r>
          </w:p>
          <w:p w:rsidR="00CA3F16" w:rsidRPr="00657BC9" w:rsidRDefault="00CA3F16" w:rsidP="00657BC9">
            <w:pPr>
              <w:rPr>
                <w:b/>
              </w:rPr>
            </w:pPr>
            <w:proofErr w:type="gramStart"/>
            <w:r w:rsidRPr="00657BC9">
              <w:rPr>
                <w:b/>
              </w:rPr>
              <w:t>п</w:t>
            </w:r>
            <w:proofErr w:type="gramEnd"/>
            <w:r w:rsidRPr="00657BC9">
              <w:rPr>
                <w:b/>
              </w:rPr>
              <w:t>/п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3F16" w:rsidRPr="00657BC9" w:rsidRDefault="00CA3F16" w:rsidP="00657BC9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b/>
                <w:bCs/>
              </w:rPr>
            </w:pPr>
            <w:r w:rsidRPr="00657BC9">
              <w:rPr>
                <w:b/>
                <w:bCs/>
              </w:rPr>
              <w:t>Наименование</w:t>
            </w:r>
          </w:p>
          <w:p w:rsidR="00CA3F16" w:rsidRPr="00657BC9" w:rsidRDefault="00CA3F16" w:rsidP="00657BC9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b/>
                <w:bCs/>
              </w:rPr>
            </w:pPr>
            <w:r w:rsidRPr="00657BC9">
              <w:rPr>
                <w:b/>
                <w:bCs/>
              </w:rPr>
              <w:t>товара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F16" w:rsidRPr="00657BC9" w:rsidRDefault="00CA3F16" w:rsidP="00657BC9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b/>
                <w:bCs/>
              </w:rPr>
            </w:pPr>
            <w:r w:rsidRPr="00657BC9">
              <w:rPr>
                <w:b/>
                <w:bCs/>
              </w:rPr>
              <w:t>Код ОКПД</w:t>
            </w:r>
            <w:proofErr w:type="gramStart"/>
            <w:r w:rsidRPr="00657BC9">
              <w:rPr>
                <w:b/>
                <w:bCs/>
              </w:rPr>
              <w:t>2</w:t>
            </w:r>
            <w:proofErr w:type="gramEnd"/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3F16" w:rsidRPr="00657BC9" w:rsidRDefault="00CA3F16" w:rsidP="00657BC9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b/>
              </w:rPr>
            </w:pPr>
            <w:r w:rsidRPr="00657BC9">
              <w:rPr>
                <w:b/>
              </w:rPr>
              <w:t>Функциональные характеристики (потребительские свойства), качественные характеристики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F16" w:rsidRPr="00657BC9" w:rsidRDefault="00CA3F16" w:rsidP="00657BC9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b/>
                <w:bCs/>
              </w:rPr>
            </w:pPr>
            <w:r w:rsidRPr="00657BC9">
              <w:rPr>
                <w:b/>
                <w:bCs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16" w:rsidRPr="00657BC9" w:rsidRDefault="00CA3F16" w:rsidP="00657BC9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b/>
                <w:bCs/>
              </w:rPr>
            </w:pPr>
          </w:p>
          <w:p w:rsidR="00CA3F16" w:rsidRPr="00657BC9" w:rsidRDefault="00CA3F16" w:rsidP="00657BC9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b/>
                <w:bCs/>
              </w:rPr>
            </w:pPr>
            <w:r w:rsidRPr="00657BC9">
              <w:rPr>
                <w:b/>
                <w:bCs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16" w:rsidRPr="00657BC9" w:rsidRDefault="00CA3F16" w:rsidP="00657BC9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b/>
                <w:bCs/>
              </w:rPr>
            </w:pPr>
          </w:p>
          <w:p w:rsidR="00CA3F16" w:rsidRPr="00657BC9" w:rsidRDefault="00CA3F16" w:rsidP="00657BC9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b/>
                <w:bCs/>
              </w:rPr>
            </w:pPr>
            <w:r w:rsidRPr="00657BC9">
              <w:rPr>
                <w:b/>
                <w:bCs/>
              </w:rPr>
              <w:t>Цена средняя</w:t>
            </w:r>
            <w:r w:rsidR="00FE433D" w:rsidRPr="00657BC9">
              <w:rPr>
                <w:b/>
                <w:bCs/>
              </w:rPr>
              <w:t>,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16" w:rsidRPr="00657BC9" w:rsidRDefault="00CA3F16" w:rsidP="00657BC9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b/>
                <w:bCs/>
              </w:rPr>
            </w:pPr>
          </w:p>
          <w:p w:rsidR="00CA3F16" w:rsidRPr="00657BC9" w:rsidRDefault="00CA3F16" w:rsidP="00657BC9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b/>
                <w:bCs/>
              </w:rPr>
            </w:pPr>
            <w:r w:rsidRPr="00657BC9">
              <w:rPr>
                <w:b/>
                <w:bCs/>
              </w:rPr>
              <w:t>Сумма</w:t>
            </w:r>
            <w:r w:rsidR="00FE433D" w:rsidRPr="00657BC9">
              <w:rPr>
                <w:b/>
                <w:bCs/>
              </w:rPr>
              <w:t>, руб.</w:t>
            </w:r>
          </w:p>
        </w:tc>
      </w:tr>
      <w:tr w:rsidR="00657BC9" w:rsidRPr="00657BC9" w:rsidTr="00657BC9">
        <w:trPr>
          <w:trHeight w:val="71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BC9" w:rsidRPr="00657BC9" w:rsidRDefault="00657BC9" w:rsidP="00657BC9">
            <w:pPr>
              <w:pStyle w:val="a3"/>
              <w:numPr>
                <w:ilvl w:val="0"/>
                <w:numId w:val="1"/>
              </w:numPr>
              <w:snapToGrid w:val="0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BC9" w:rsidRPr="00657BC9" w:rsidRDefault="00657BC9" w:rsidP="00657BC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7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Дезинфицирующее средство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BC9" w:rsidRPr="00657BC9" w:rsidRDefault="00657BC9" w:rsidP="00657BC9">
            <w:pPr>
              <w:rPr>
                <w:rFonts w:eastAsia="Times New Roman"/>
              </w:rPr>
            </w:pPr>
            <w:r w:rsidRPr="00657BC9">
              <w:rPr>
                <w:rFonts w:eastAsia="Times New Roman"/>
              </w:rPr>
              <w:t>20.20.14.000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BC9" w:rsidRPr="00657BC9" w:rsidRDefault="00657BC9" w:rsidP="00657BC9">
            <w:r w:rsidRPr="00657BC9">
              <w:t xml:space="preserve">Дезинфицирующее средство, концентрат в </w:t>
            </w:r>
            <w:proofErr w:type="spellStart"/>
            <w:r w:rsidRPr="00657BC9">
              <w:t>таблетированной</w:t>
            </w:r>
            <w:proofErr w:type="spellEnd"/>
            <w:r w:rsidRPr="00657BC9">
              <w:t xml:space="preserve"> форме (масса одной таблетки не менее 2.9 г.). Действующее вещество - натриевая соль </w:t>
            </w:r>
            <w:proofErr w:type="spellStart"/>
            <w:r w:rsidRPr="00657BC9">
              <w:t>дихлоризоциануровой</w:t>
            </w:r>
            <w:proofErr w:type="spellEnd"/>
            <w:r w:rsidRPr="00657BC9">
              <w:t xml:space="preserve"> кислоты, кроме того, в состав средства должна входить функциональная добавка, обеспечивающая моющие свойства - ПАВ. Рабочие растворы средства должны обладать моющими и отбеливающими свойствами, не портить обрабатываемые поверхности из дерева, стекла, полимерных материалов, коррозионностойких металлов. </w:t>
            </w:r>
          </w:p>
          <w:p w:rsidR="00657BC9" w:rsidRPr="00657BC9" w:rsidRDefault="00657BC9" w:rsidP="00657BC9">
            <w:r w:rsidRPr="00657BC9">
              <w:t>Срок годности средства: не менее 5 лет.</w:t>
            </w:r>
          </w:p>
          <w:p w:rsidR="00657BC9" w:rsidRPr="00657BC9" w:rsidRDefault="00657BC9" w:rsidP="00657BC9">
            <w:r w:rsidRPr="00657BC9">
              <w:t>Срок годности рабочих растворов средства: не менее 5 суток.</w:t>
            </w:r>
          </w:p>
          <w:p w:rsidR="00657BC9" w:rsidRPr="00657BC9" w:rsidRDefault="00657BC9" w:rsidP="00657BC9">
            <w:proofErr w:type="gramStart"/>
            <w:r w:rsidRPr="00657BC9">
              <w:t>Антимикробная активность в отношении грамположительных, грамотрицательных бактерий,</w:t>
            </w:r>
            <w:r w:rsidRPr="00657BC9">
              <w:rPr>
                <w:kern w:val="28"/>
              </w:rPr>
              <w:t xml:space="preserve"> в том числе в отношении возбудителей внутрибольничных инфекций (ВБИ), анаэробной инфекции, возбудителей туберкулеза </w:t>
            </w:r>
            <w:r w:rsidRPr="00657BC9">
              <w:t xml:space="preserve">(тестировано на </w:t>
            </w:r>
            <w:proofErr w:type="spellStart"/>
            <w:r w:rsidRPr="00657BC9">
              <w:t>Mycobacterium</w:t>
            </w:r>
            <w:proofErr w:type="spellEnd"/>
            <w:r w:rsidRPr="00657BC9">
              <w:t xml:space="preserve"> </w:t>
            </w:r>
            <w:proofErr w:type="spellStart"/>
            <w:r w:rsidRPr="00657BC9">
              <w:t>terrae</w:t>
            </w:r>
            <w:proofErr w:type="spellEnd"/>
            <w:r w:rsidRPr="00657BC9">
              <w:t>)), вирусов, грибов и плесеней.</w:t>
            </w:r>
            <w:proofErr w:type="gramEnd"/>
            <w:r w:rsidRPr="00657BC9">
              <w:t xml:space="preserve">  Растворы средства также активны в отношении возбудителей особо опасных инфекций (ООИ) – чумы, холеры, туляремии, спор бактерий (возбудитель сибирской язвы) и обладают </w:t>
            </w:r>
            <w:proofErr w:type="spellStart"/>
            <w:r w:rsidRPr="00657BC9">
              <w:t>овоцидными</w:t>
            </w:r>
            <w:proofErr w:type="spellEnd"/>
            <w:r w:rsidRPr="00657BC9">
              <w:t xml:space="preserve"> свойствами в отношении возбудителей паразитарных болезней (цист и </w:t>
            </w:r>
            <w:proofErr w:type="spellStart"/>
            <w:r w:rsidRPr="00657BC9">
              <w:t>ооцист</w:t>
            </w:r>
            <w:proofErr w:type="spellEnd"/>
            <w:r w:rsidRPr="00657BC9">
              <w:t xml:space="preserve"> простейших, яиц и личинок гельминтов).</w:t>
            </w:r>
          </w:p>
          <w:p w:rsidR="00657BC9" w:rsidRPr="00657BC9" w:rsidRDefault="00657BC9" w:rsidP="00657BC9">
            <w:r w:rsidRPr="00657BC9">
              <w:t>Выход рабочего раствора из 1 упаковки концентрированного средства по следующим режимам:</w:t>
            </w:r>
          </w:p>
          <w:p w:rsidR="00657BC9" w:rsidRPr="00657BC9" w:rsidRDefault="00657BC9" w:rsidP="00657BC9">
            <w:r w:rsidRPr="00657BC9">
              <w:t>- дезинфекция поверхностей по вирусному режиму не менее 3300 л рабочего раствора при времени экспозиции не более 60 минут; по бактериальному режиму не менее 3300 л рабочего раствора при времени экспозиции не более 30 минут;</w:t>
            </w:r>
          </w:p>
          <w:p w:rsidR="00657BC9" w:rsidRPr="00657BC9" w:rsidRDefault="00657BC9" w:rsidP="00657BC9">
            <w:r w:rsidRPr="00657BC9">
              <w:t>- дезинфекция санитарно-технического оборудования по бактериальному режиму не менее 825 л рабочего раствора при времени экспозиции не более 30 минут;</w:t>
            </w:r>
          </w:p>
          <w:p w:rsidR="00657BC9" w:rsidRPr="00657BC9" w:rsidRDefault="00657BC9" w:rsidP="00657BC9">
            <w:r w:rsidRPr="00657BC9">
              <w:t>- проведение генеральных уборок в соматических отделениях не менее 3300 л рабочего раствора при времени экспозиции не более 30 минут; в хирургических, процедурных кабинетах не менее 3300 л рабочего раствора при времени экспозиции не более 60 минут;</w:t>
            </w:r>
          </w:p>
          <w:p w:rsidR="00657BC9" w:rsidRPr="00657BC9" w:rsidRDefault="00657BC9" w:rsidP="00657BC9">
            <w:r w:rsidRPr="00657BC9">
              <w:t>- дезинфекция жидких отходов (мочи) не менее 471 л рабочего раствора при времени экспозиции не более 30 минут;</w:t>
            </w:r>
          </w:p>
          <w:p w:rsidR="00657BC9" w:rsidRPr="00657BC9" w:rsidRDefault="00657BC9" w:rsidP="00657BC9">
            <w:r w:rsidRPr="00657BC9">
              <w:t>-дезинфекция медицинских отходов (перевязочные средства) по бактериальному (включая туберкулез), вирусному режиму не менее 235 л при времени экспозиции не более 60 минут;</w:t>
            </w:r>
          </w:p>
          <w:p w:rsidR="00657BC9" w:rsidRPr="00657BC9" w:rsidRDefault="00657BC9" w:rsidP="00657BC9">
            <w:r w:rsidRPr="00657BC9">
              <w:lastRenderedPageBreak/>
              <w:t>- дезинфекция поверхностей в помещениях при поражении плесневыми грибами не менее 825 л рабочего раствора при времени экспозиции не более 30 минут.</w:t>
            </w:r>
          </w:p>
          <w:p w:rsidR="00657BC9" w:rsidRPr="00657BC9" w:rsidRDefault="00657BC9" w:rsidP="00657BC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7BC9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Форма выпуска: емкость не менее 1кг.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BC9" w:rsidRPr="00657BC9" w:rsidRDefault="00657BC9" w:rsidP="00657BC9">
            <w:pPr>
              <w:rPr>
                <w:color w:val="000000"/>
              </w:rPr>
            </w:pPr>
            <w:proofErr w:type="spellStart"/>
            <w:r w:rsidRPr="00657BC9">
              <w:rPr>
                <w:color w:val="000000"/>
              </w:rPr>
              <w:lastRenderedPageBreak/>
              <w:t>фл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BC9" w:rsidRPr="00657BC9" w:rsidRDefault="00657BC9" w:rsidP="00657BC9">
            <w:pPr>
              <w:suppressAutoHyphens w:val="0"/>
              <w:rPr>
                <w:color w:val="000000"/>
                <w:lang w:eastAsia="ru-RU"/>
              </w:rPr>
            </w:pPr>
            <w:r w:rsidRPr="00657BC9">
              <w:rPr>
                <w:color w:val="000000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BC9" w:rsidRPr="00657BC9" w:rsidRDefault="00657BC9" w:rsidP="00657BC9">
            <w:pPr>
              <w:rPr>
                <w:color w:val="000000"/>
              </w:rPr>
            </w:pPr>
            <w:r w:rsidRPr="00657BC9">
              <w:rPr>
                <w:color w:val="000000"/>
              </w:rPr>
              <w:t>612,90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BC9" w:rsidRPr="00657BC9" w:rsidRDefault="00657BC9" w:rsidP="00657BC9">
            <w:pPr>
              <w:rPr>
                <w:color w:val="000000"/>
              </w:rPr>
            </w:pPr>
            <w:r w:rsidRPr="00657BC9">
              <w:rPr>
                <w:color w:val="000000"/>
              </w:rPr>
              <w:t>85806</w:t>
            </w:r>
          </w:p>
        </w:tc>
      </w:tr>
      <w:tr w:rsidR="00657BC9" w:rsidRPr="00657BC9" w:rsidTr="00657BC9">
        <w:trPr>
          <w:trHeight w:val="71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BC9" w:rsidRPr="00657BC9" w:rsidRDefault="00657BC9" w:rsidP="00657BC9">
            <w:pPr>
              <w:pStyle w:val="a3"/>
              <w:numPr>
                <w:ilvl w:val="0"/>
                <w:numId w:val="1"/>
              </w:numPr>
              <w:snapToGrid w:val="0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BC9" w:rsidRPr="00657BC9" w:rsidRDefault="00657BC9" w:rsidP="00657BC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7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Дезинфицирующее средство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BC9" w:rsidRPr="00657BC9" w:rsidRDefault="00657BC9" w:rsidP="00657BC9">
            <w:pPr>
              <w:rPr>
                <w:rFonts w:eastAsia="Times New Roman"/>
              </w:rPr>
            </w:pPr>
            <w:r w:rsidRPr="00657BC9">
              <w:rPr>
                <w:rFonts w:eastAsia="Times New Roman"/>
              </w:rPr>
              <w:t>20.20.14.000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BC9" w:rsidRPr="00657BC9" w:rsidRDefault="00657BC9" w:rsidP="00657BC9">
            <w:pPr>
              <w:rPr>
                <w:rFonts w:eastAsia="Times New Roman"/>
              </w:rPr>
            </w:pPr>
            <w:r w:rsidRPr="00657BC9">
              <w:rPr>
                <w:rFonts w:eastAsia="Times New Roman"/>
              </w:rPr>
              <w:t xml:space="preserve">Дезинфицирующее средство, жидкий концентрат.  Действующее вещество: гипохлорит натрия, так же, в составе содержится моющая добавка (ПАВ). </w:t>
            </w:r>
          </w:p>
          <w:p w:rsidR="00657BC9" w:rsidRPr="00657BC9" w:rsidRDefault="00657BC9" w:rsidP="00657BC9">
            <w:pPr>
              <w:rPr>
                <w:rFonts w:eastAsia="Times New Roman"/>
              </w:rPr>
            </w:pPr>
            <w:r w:rsidRPr="00657BC9">
              <w:rPr>
                <w:rFonts w:eastAsia="Times New Roman"/>
              </w:rPr>
              <w:t>Срок годности средства в упаковке производителя: не менее 2 лет.</w:t>
            </w:r>
          </w:p>
          <w:p w:rsidR="00657BC9" w:rsidRPr="00657BC9" w:rsidRDefault="00657BC9" w:rsidP="00657BC9">
            <w:pPr>
              <w:rPr>
                <w:rFonts w:eastAsia="Times New Roman"/>
              </w:rPr>
            </w:pPr>
            <w:r w:rsidRPr="00657BC9">
              <w:rPr>
                <w:rFonts w:eastAsia="Times New Roman"/>
              </w:rPr>
              <w:t xml:space="preserve">Целевая активность: бактерицид, </w:t>
            </w:r>
            <w:proofErr w:type="spellStart"/>
            <w:r w:rsidRPr="00657BC9">
              <w:rPr>
                <w:rFonts w:eastAsia="Times New Roman"/>
              </w:rPr>
              <w:t>вирулицид</w:t>
            </w:r>
            <w:proofErr w:type="spellEnd"/>
            <w:r w:rsidRPr="00657BC9">
              <w:rPr>
                <w:rFonts w:eastAsia="Times New Roman"/>
              </w:rPr>
              <w:t xml:space="preserve">, фунгицид, </w:t>
            </w:r>
            <w:proofErr w:type="spellStart"/>
            <w:r w:rsidRPr="00657BC9">
              <w:rPr>
                <w:rFonts w:eastAsia="Times New Roman"/>
              </w:rPr>
              <w:t>туберкулоцид</w:t>
            </w:r>
            <w:proofErr w:type="spellEnd"/>
            <w:r w:rsidRPr="00657BC9">
              <w:rPr>
                <w:rFonts w:eastAsia="Times New Roman"/>
              </w:rPr>
              <w:t xml:space="preserve"> (тестировано на </w:t>
            </w:r>
            <w:proofErr w:type="spellStart"/>
            <w:r w:rsidRPr="00657BC9">
              <w:rPr>
                <w:rFonts w:eastAsia="Times New Roman"/>
              </w:rPr>
              <w:t>Mycobacterium</w:t>
            </w:r>
            <w:proofErr w:type="spellEnd"/>
            <w:r w:rsidRPr="00657BC9">
              <w:rPr>
                <w:rFonts w:eastAsia="Times New Roman"/>
              </w:rPr>
              <w:t xml:space="preserve"> </w:t>
            </w:r>
            <w:proofErr w:type="spellStart"/>
            <w:r w:rsidRPr="00657BC9">
              <w:rPr>
                <w:rFonts w:eastAsia="Times New Roman"/>
              </w:rPr>
              <w:t>terrae</w:t>
            </w:r>
            <w:proofErr w:type="spellEnd"/>
            <w:r w:rsidRPr="00657BC9">
              <w:rPr>
                <w:rFonts w:eastAsia="Times New Roman"/>
              </w:rPr>
              <w:t>).    Кроме того, средство должно обладать   активностью в отношении возбудителей особо опасных инфекций (ООИ) –  чумы, холеры.</w:t>
            </w:r>
          </w:p>
          <w:p w:rsidR="00657BC9" w:rsidRPr="00657BC9" w:rsidRDefault="00657BC9" w:rsidP="00657BC9">
            <w:pPr>
              <w:rPr>
                <w:rFonts w:eastAsia="Times New Roman"/>
              </w:rPr>
            </w:pPr>
            <w:r w:rsidRPr="00657BC9">
              <w:rPr>
                <w:rFonts w:eastAsia="Times New Roman"/>
              </w:rPr>
              <w:t>Выход рабочего раствора из 1 литра концентрированного средства при дезинфекции:</w:t>
            </w:r>
          </w:p>
          <w:p w:rsidR="00657BC9" w:rsidRPr="00657BC9" w:rsidRDefault="00657BC9" w:rsidP="00657BC9">
            <w:pPr>
              <w:rPr>
                <w:rFonts w:eastAsia="Times New Roman"/>
              </w:rPr>
            </w:pPr>
            <w:r w:rsidRPr="00657BC9">
              <w:rPr>
                <w:rFonts w:eastAsia="Times New Roman"/>
              </w:rPr>
              <w:t xml:space="preserve">-поверхностей помещений и приборов по бактериальному, вирусному  режиму и по режиму грибков (кандидоз) не менее 125 литров рабочего раствора при времени экспозиции не более 30 минут; </w:t>
            </w:r>
          </w:p>
          <w:p w:rsidR="00657BC9" w:rsidRPr="00657BC9" w:rsidRDefault="00657BC9" w:rsidP="00657BC9">
            <w:pPr>
              <w:rPr>
                <w:rFonts w:eastAsia="Times New Roman"/>
              </w:rPr>
            </w:pPr>
            <w:r w:rsidRPr="00657BC9">
              <w:rPr>
                <w:rFonts w:eastAsia="Times New Roman"/>
              </w:rPr>
              <w:t>- проведение генеральных уборок в процедурных кабинетах  не менее 62,5 литров рабочего раствора при времени экспозиции не более 30 минут;</w:t>
            </w:r>
          </w:p>
          <w:p w:rsidR="00657BC9" w:rsidRPr="00657BC9" w:rsidRDefault="00657BC9" w:rsidP="00657BC9">
            <w:pPr>
              <w:rPr>
                <w:rFonts w:eastAsia="Times New Roman"/>
              </w:rPr>
            </w:pPr>
            <w:r w:rsidRPr="00657BC9">
              <w:rPr>
                <w:rFonts w:eastAsia="Times New Roman"/>
              </w:rPr>
              <w:t>- дезинфекция ИМН однократного применения по вирусному режиму не менее 200 литров при времени экспозиции не более 45 минут.</w:t>
            </w:r>
          </w:p>
          <w:p w:rsidR="00657BC9" w:rsidRPr="00657BC9" w:rsidRDefault="00657BC9" w:rsidP="00657BC9">
            <w:pPr>
              <w:rPr>
                <w:rFonts w:eastAsia="Times New Roman"/>
              </w:rPr>
            </w:pPr>
            <w:r w:rsidRPr="00657BC9">
              <w:rPr>
                <w:rFonts w:eastAsia="Times New Roman"/>
              </w:rPr>
              <w:t>Средство должно быть предназначено для дезинфекции белья ЛПУ, обеззараживания отходов, биологических жидкостей, уборочного материала, лабораторной и столовой посуды, предметов ухода за пациентами.</w:t>
            </w:r>
          </w:p>
          <w:p w:rsidR="00657BC9" w:rsidRPr="00657BC9" w:rsidRDefault="00657BC9" w:rsidP="00657BC9">
            <w:r w:rsidRPr="00657BC9">
              <w:rPr>
                <w:rFonts w:eastAsia="Times New Roman"/>
              </w:rPr>
              <w:t>Форма выпуска: полимерная емкость не менее 5л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BC9" w:rsidRPr="00657BC9" w:rsidRDefault="00657BC9" w:rsidP="00657BC9">
            <w:pPr>
              <w:rPr>
                <w:rFonts w:eastAsia="Times New Roman"/>
                <w:color w:val="000000"/>
              </w:rPr>
            </w:pPr>
            <w:proofErr w:type="spellStart"/>
            <w:r w:rsidRPr="00657BC9">
              <w:rPr>
                <w:color w:val="000000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BC9" w:rsidRPr="00657BC9" w:rsidRDefault="00657BC9" w:rsidP="00657BC9">
            <w:pPr>
              <w:suppressAutoHyphens w:val="0"/>
              <w:rPr>
                <w:color w:val="000000"/>
                <w:lang w:eastAsia="ru-RU"/>
              </w:rPr>
            </w:pPr>
            <w:r w:rsidRPr="00657BC9"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BC9" w:rsidRPr="00657BC9" w:rsidRDefault="00657BC9" w:rsidP="00657BC9">
            <w:pPr>
              <w:rPr>
                <w:color w:val="000000"/>
              </w:rPr>
            </w:pPr>
            <w:r w:rsidRPr="00657BC9">
              <w:rPr>
                <w:color w:val="000000"/>
              </w:rPr>
              <w:t>722,90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BC9" w:rsidRPr="00657BC9" w:rsidRDefault="00657BC9" w:rsidP="00657BC9">
            <w:pPr>
              <w:rPr>
                <w:color w:val="000000"/>
              </w:rPr>
            </w:pPr>
            <w:r w:rsidRPr="00657BC9">
              <w:rPr>
                <w:color w:val="000000"/>
              </w:rPr>
              <w:t>1445,8</w:t>
            </w:r>
          </w:p>
        </w:tc>
      </w:tr>
      <w:tr w:rsidR="00657BC9" w:rsidRPr="00657BC9" w:rsidTr="00657BC9">
        <w:trPr>
          <w:trHeight w:val="71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BC9" w:rsidRPr="00657BC9" w:rsidRDefault="00657BC9" w:rsidP="00657BC9">
            <w:pPr>
              <w:pStyle w:val="a3"/>
              <w:numPr>
                <w:ilvl w:val="0"/>
                <w:numId w:val="1"/>
              </w:numPr>
              <w:snapToGrid w:val="0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BC9" w:rsidRPr="00657BC9" w:rsidRDefault="00657BC9" w:rsidP="00657BC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7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Дезинфицирующее средство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BC9" w:rsidRPr="00657BC9" w:rsidRDefault="00657BC9" w:rsidP="00657BC9">
            <w:pPr>
              <w:rPr>
                <w:rFonts w:eastAsia="Times New Roman"/>
              </w:rPr>
            </w:pPr>
            <w:r w:rsidRPr="00657BC9">
              <w:rPr>
                <w:rFonts w:eastAsia="Times New Roman"/>
              </w:rPr>
              <w:t>20.20.14.000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BC9" w:rsidRPr="00657BC9" w:rsidRDefault="00657BC9" w:rsidP="00657BC9">
            <w:r w:rsidRPr="00657BC9">
              <w:t xml:space="preserve">Дезинфицирующее средство, жидкое, готовое к применению.  Действующие вещества: смесь спиртов (пропанол-1 и пропанол-2) – не более 30%, четвертичные аммонийные соединения (ЧАС), ПАВ. Не  должно содержать в составе действующих веществ  альдегиды, третичные амины, производные </w:t>
            </w:r>
            <w:proofErr w:type="spellStart"/>
            <w:r w:rsidRPr="00657BC9">
              <w:t>гуанидинов</w:t>
            </w:r>
            <w:proofErr w:type="spellEnd"/>
            <w:r w:rsidRPr="00657BC9">
              <w:t>, фенолы и хлорсодержащие соединения.</w:t>
            </w:r>
          </w:p>
          <w:p w:rsidR="00657BC9" w:rsidRPr="00657BC9" w:rsidRDefault="00657BC9" w:rsidP="00657BC9">
            <w:r w:rsidRPr="00657BC9">
              <w:t>Срок годности средства: не менее 2 лет.</w:t>
            </w:r>
          </w:p>
          <w:p w:rsidR="00657BC9" w:rsidRPr="00657BC9" w:rsidRDefault="00657BC9" w:rsidP="00657BC9">
            <w:r w:rsidRPr="00657BC9">
              <w:t xml:space="preserve">Целевая активность: бактерицид (грамположительные, грамотрицательные бактерии,  включая возбудителей внутрибольничных инфекций ), </w:t>
            </w:r>
            <w:proofErr w:type="spellStart"/>
            <w:r w:rsidRPr="00657BC9">
              <w:t>вирулицид</w:t>
            </w:r>
            <w:proofErr w:type="spellEnd"/>
            <w:r w:rsidRPr="00657BC9">
              <w:t xml:space="preserve"> (гепатит</w:t>
            </w:r>
            <w:proofErr w:type="gramStart"/>
            <w:r w:rsidRPr="00657BC9">
              <w:t xml:space="preserve"> В</w:t>
            </w:r>
            <w:proofErr w:type="gramEnd"/>
            <w:r w:rsidRPr="00657BC9">
              <w:t xml:space="preserve"> и С, ВИЧ,  полиомиелит), фунгицид, </w:t>
            </w:r>
            <w:proofErr w:type="spellStart"/>
            <w:r w:rsidRPr="00657BC9">
              <w:t>туберкулоцид</w:t>
            </w:r>
            <w:proofErr w:type="spellEnd"/>
            <w:r w:rsidRPr="00657BC9">
              <w:t>.</w:t>
            </w:r>
          </w:p>
          <w:p w:rsidR="00657BC9" w:rsidRPr="00657BC9" w:rsidRDefault="00657BC9" w:rsidP="00657BC9">
            <w:r w:rsidRPr="00657BC9">
              <w:t>Средство должно быть  предназначено для дезинфекции поверхностей в помещениях, включая поверхности медицинских приборов и аппаратов, а так же медицинских манипуляционных столов;  датчиков диагностического оборудования (УЗИ), поверхностей кувезов и машин санитарного транспорта, обеззараживания перчаток, надетых на руки персонала при проведении инъекций,  при работе с потенциально инфицированным материалом.</w:t>
            </w:r>
          </w:p>
          <w:p w:rsidR="00657BC9" w:rsidRPr="00657BC9" w:rsidRDefault="00657BC9" w:rsidP="00657BC9">
            <w:r w:rsidRPr="00657BC9">
              <w:t xml:space="preserve">Время экспозиционной выдержки  при обработке поверхностей без видимых загрязнений  биологическими жидкостями,  в отношении бактериальных инфекций – не более 3 минут; в отношении вирусных инфекций (гепатиты, ВИЧ-инфекция)– не более 5 минут. </w:t>
            </w:r>
          </w:p>
          <w:p w:rsidR="00657BC9" w:rsidRPr="00657BC9" w:rsidRDefault="00657BC9" w:rsidP="00657BC9">
            <w:r w:rsidRPr="00657BC9">
              <w:lastRenderedPageBreak/>
              <w:t xml:space="preserve">Обработка поверхностей без загрязнений биологическими жидкостями должна проводиться  способами протирания и орошения однократно. </w:t>
            </w:r>
          </w:p>
          <w:p w:rsidR="00657BC9" w:rsidRPr="00657BC9" w:rsidRDefault="00657BC9" w:rsidP="00657BC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7BC9">
              <w:rPr>
                <w:rFonts w:ascii="Times New Roman" w:hAnsi="Times New Roman" w:cs="Times New Roman"/>
                <w:sz w:val="24"/>
                <w:szCs w:val="24"/>
              </w:rPr>
              <w:t xml:space="preserve">Форма выпуска: полимерная емкость с насадкой для распыления не более 0.5 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BC9" w:rsidRPr="00657BC9" w:rsidRDefault="00657BC9" w:rsidP="00657BC9">
            <w:pPr>
              <w:rPr>
                <w:color w:val="000000"/>
              </w:rPr>
            </w:pPr>
            <w:proofErr w:type="spellStart"/>
            <w:r w:rsidRPr="00657BC9">
              <w:rPr>
                <w:color w:val="000000"/>
              </w:rPr>
              <w:lastRenderedPageBreak/>
              <w:t>фл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BC9" w:rsidRPr="00657BC9" w:rsidRDefault="00657BC9" w:rsidP="00657BC9">
            <w:pPr>
              <w:suppressAutoHyphens w:val="0"/>
              <w:rPr>
                <w:color w:val="000000"/>
                <w:lang w:eastAsia="ru-RU"/>
              </w:rPr>
            </w:pPr>
            <w:r w:rsidRPr="00657BC9">
              <w:rPr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BC9" w:rsidRPr="00657BC9" w:rsidRDefault="00657BC9" w:rsidP="00657BC9">
            <w:pPr>
              <w:rPr>
                <w:color w:val="000000"/>
              </w:rPr>
            </w:pPr>
            <w:r w:rsidRPr="00657BC9">
              <w:rPr>
                <w:color w:val="000000"/>
              </w:rPr>
              <w:t>212,90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BC9" w:rsidRPr="00657BC9" w:rsidRDefault="00657BC9" w:rsidP="00657BC9">
            <w:pPr>
              <w:rPr>
                <w:color w:val="000000"/>
              </w:rPr>
            </w:pPr>
            <w:r w:rsidRPr="00657BC9">
              <w:rPr>
                <w:color w:val="000000"/>
              </w:rPr>
              <w:t>10645</w:t>
            </w:r>
          </w:p>
        </w:tc>
      </w:tr>
      <w:tr w:rsidR="00657BC9" w:rsidRPr="00657BC9" w:rsidTr="00657BC9">
        <w:trPr>
          <w:trHeight w:val="71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BC9" w:rsidRPr="00657BC9" w:rsidRDefault="00657BC9" w:rsidP="00657BC9">
            <w:pPr>
              <w:pStyle w:val="a3"/>
              <w:numPr>
                <w:ilvl w:val="0"/>
                <w:numId w:val="1"/>
              </w:numPr>
              <w:snapToGrid w:val="0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BC9" w:rsidRPr="00657BC9" w:rsidRDefault="00657BC9" w:rsidP="00657BC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7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Дезинфицирующее средство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BC9" w:rsidRPr="00657BC9" w:rsidRDefault="00657BC9" w:rsidP="00657BC9">
            <w:pPr>
              <w:rPr>
                <w:rFonts w:eastAsia="Times New Roman"/>
              </w:rPr>
            </w:pPr>
            <w:r w:rsidRPr="00657BC9">
              <w:rPr>
                <w:rFonts w:eastAsia="Times New Roman"/>
              </w:rPr>
              <w:t>20.20.14.000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BC9" w:rsidRPr="00657BC9" w:rsidRDefault="00657BC9" w:rsidP="00657BC9">
            <w:r w:rsidRPr="00657BC9">
              <w:t xml:space="preserve">Дезинфицирующее средство, жидкий готовый к применению кожный антисептик. Действующие вещества: смесь спиртов (пропанол-1 и пропанол-2)- не менее 70 %, комплекс ЧАС (четвертичных аммониевых соединений). Средство не должно содержать в составе </w:t>
            </w:r>
            <w:proofErr w:type="spellStart"/>
            <w:r w:rsidRPr="00657BC9">
              <w:t>хлоргексидина</w:t>
            </w:r>
            <w:proofErr w:type="spellEnd"/>
            <w:r w:rsidRPr="00657BC9">
              <w:t xml:space="preserve"> </w:t>
            </w:r>
            <w:proofErr w:type="spellStart"/>
            <w:r w:rsidRPr="00657BC9">
              <w:t>биглюконата</w:t>
            </w:r>
            <w:proofErr w:type="spellEnd"/>
            <w:r w:rsidRPr="00657BC9">
              <w:t xml:space="preserve">, производных </w:t>
            </w:r>
            <w:proofErr w:type="spellStart"/>
            <w:r w:rsidRPr="00657BC9">
              <w:t>гуанидина</w:t>
            </w:r>
            <w:proofErr w:type="spellEnd"/>
            <w:r w:rsidRPr="00657BC9">
              <w:t>, третичных аминов.</w:t>
            </w:r>
          </w:p>
          <w:p w:rsidR="00657BC9" w:rsidRPr="00657BC9" w:rsidRDefault="00657BC9" w:rsidP="00657BC9">
            <w:r w:rsidRPr="00657BC9">
              <w:t xml:space="preserve">Средство должно быть предназначено для гигиенической и хирургической обработки  рук хирургов и персонала; обработки операционного и инъекционного полей, локтевых сгибов доноров, обработки медицинских перчаток, надетых на руки персонала, профилактической обработки ступней ног.  </w:t>
            </w:r>
          </w:p>
          <w:p w:rsidR="00657BC9" w:rsidRPr="00657BC9" w:rsidRDefault="00657BC9" w:rsidP="00657BC9">
            <w:proofErr w:type="gramStart"/>
            <w:r w:rsidRPr="00657BC9">
              <w:t>Средство должно обладать антимикробной активностью  в отношении грамотрицательных и грамположительных бактерий (в том числе микобактерии  туберкулеза - тестировано на M.</w:t>
            </w:r>
            <w:proofErr w:type="gramEnd"/>
            <w:r w:rsidRPr="00657BC9">
              <w:t xml:space="preserve"> </w:t>
            </w:r>
            <w:proofErr w:type="spellStart"/>
            <w:r w:rsidRPr="00657BC9">
              <w:t>Terrae</w:t>
            </w:r>
            <w:proofErr w:type="spellEnd"/>
            <w:r w:rsidRPr="00657BC9">
              <w:t xml:space="preserve">),  вирусов (включая вирусы гепатита </w:t>
            </w:r>
            <w:proofErr w:type="spellStart"/>
            <w:r w:rsidRPr="00657BC9">
              <w:t>В</w:t>
            </w:r>
            <w:proofErr w:type="gramStart"/>
            <w:r w:rsidRPr="00657BC9">
              <w:t>,п</w:t>
            </w:r>
            <w:proofErr w:type="gramEnd"/>
            <w:r w:rsidRPr="00657BC9">
              <w:t>олиомиелита</w:t>
            </w:r>
            <w:proofErr w:type="spellEnd"/>
            <w:r w:rsidRPr="00657BC9">
              <w:t xml:space="preserve">) и </w:t>
            </w:r>
            <w:proofErr w:type="spellStart"/>
            <w:r w:rsidRPr="00657BC9">
              <w:t>фунгицидными</w:t>
            </w:r>
            <w:proofErr w:type="spellEnd"/>
            <w:r w:rsidRPr="00657BC9">
              <w:t xml:space="preserve">  свойствами. Средство должно  обладать пролонгированным антимикробным действием не менее 3 часов. </w:t>
            </w:r>
          </w:p>
          <w:p w:rsidR="00657BC9" w:rsidRPr="00657BC9" w:rsidRDefault="00657BC9" w:rsidP="00657BC9">
            <w:r w:rsidRPr="00657BC9">
              <w:t>Режимы применения средства:</w:t>
            </w:r>
            <w:r w:rsidRPr="00657BC9">
              <w:rPr>
                <w:rFonts w:eastAsia="Calibri"/>
                <w:b/>
                <w:bCs/>
              </w:rPr>
              <w:t xml:space="preserve"> </w:t>
            </w:r>
            <w:r w:rsidRPr="00657BC9">
              <w:rPr>
                <w:bCs/>
              </w:rPr>
              <w:t>Обработка рук хирургов</w:t>
            </w:r>
            <w:r w:rsidRPr="00657BC9">
              <w:t xml:space="preserve">: двукратная обработка, суммарный расход средства не более 6 мл при общем времени обработки не более 1 минуты; </w:t>
            </w:r>
            <w:r w:rsidRPr="00657BC9">
              <w:rPr>
                <w:bCs/>
              </w:rPr>
              <w:t>Гигиеническая обработка кожи рук:</w:t>
            </w:r>
            <w:r w:rsidRPr="00657BC9">
              <w:t xml:space="preserve"> не более 3 мл при времени обработки не более 15  секунд.</w:t>
            </w:r>
          </w:p>
          <w:p w:rsidR="00657BC9" w:rsidRPr="00657BC9" w:rsidRDefault="00657BC9" w:rsidP="00657BC9">
            <w:r w:rsidRPr="00657BC9">
              <w:t>Обработка инъекционного поля способами протирания и орошения: время выдержки не более 15 секунд.</w:t>
            </w:r>
          </w:p>
          <w:p w:rsidR="00657BC9" w:rsidRPr="00657BC9" w:rsidRDefault="00657BC9" w:rsidP="00657BC9">
            <w:r w:rsidRPr="00657BC9">
              <w:t>Обработка операционного поля, локтевых сгибов доноров: время выдержки после окончания обработки не более 1 минуты.</w:t>
            </w:r>
          </w:p>
          <w:p w:rsidR="00657BC9" w:rsidRPr="00657BC9" w:rsidRDefault="00657BC9" w:rsidP="00657BC9">
            <w:r w:rsidRPr="00657BC9">
              <w:t>Обработка медицинских перчаток, надетых на руки персонала: обработку проводят однократно, утвержденная в инструкции по применению норма расхода средства на одну обработку – не более 3 мл на одну обработку.</w:t>
            </w:r>
          </w:p>
          <w:p w:rsidR="00657BC9" w:rsidRPr="00657BC9" w:rsidRDefault="00657BC9" w:rsidP="00657BC9">
            <w:r w:rsidRPr="00657BC9">
              <w:t>Режимы обработки ампул, флаконов (или режимы дезинфекции небольших поверхностей, приборов, медицинского оборудования) перед проведением инъекций: экспозиционная выдержка при бактериальных инфекциях не более 30 секунд.</w:t>
            </w:r>
          </w:p>
          <w:p w:rsidR="00657BC9" w:rsidRPr="00657BC9" w:rsidRDefault="00657BC9" w:rsidP="00657BC9">
            <w:pPr>
              <w:rPr>
                <w:b/>
              </w:rPr>
            </w:pPr>
            <w:r w:rsidRPr="00657BC9">
              <w:t>Обработка ступней ног:</w:t>
            </w:r>
            <w:r w:rsidRPr="00657BC9">
              <w:rPr>
                <w:b/>
              </w:rPr>
              <w:t xml:space="preserve"> </w:t>
            </w:r>
            <w:r w:rsidRPr="00657BC9">
              <w:t>время обработки</w:t>
            </w:r>
            <w:r w:rsidRPr="00657BC9">
              <w:rPr>
                <w:b/>
              </w:rPr>
              <w:t xml:space="preserve"> </w:t>
            </w:r>
            <w:r w:rsidRPr="00657BC9">
              <w:t>каждой ступни –</w:t>
            </w:r>
            <w:r w:rsidRPr="00657BC9">
              <w:rPr>
                <w:b/>
              </w:rPr>
              <w:t xml:space="preserve"> </w:t>
            </w:r>
            <w:r w:rsidRPr="00657BC9">
              <w:t>не более 30 секунд.</w:t>
            </w:r>
          </w:p>
          <w:p w:rsidR="00657BC9" w:rsidRPr="00657BC9" w:rsidRDefault="00657BC9" w:rsidP="00657BC9">
            <w:pPr>
              <w:widowControl/>
              <w:snapToGrid w:val="0"/>
              <w:rPr>
                <w:rFonts w:eastAsia="Arial"/>
              </w:rPr>
            </w:pPr>
            <w:r w:rsidRPr="00657BC9">
              <w:t xml:space="preserve">Фасовка: полимерная емкость не менее 1 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BC9" w:rsidRPr="00657BC9" w:rsidRDefault="00657BC9" w:rsidP="00657BC9">
            <w:pPr>
              <w:rPr>
                <w:color w:val="000000"/>
              </w:rPr>
            </w:pPr>
            <w:proofErr w:type="spellStart"/>
            <w:r w:rsidRPr="00657BC9">
              <w:rPr>
                <w:color w:val="000000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BC9" w:rsidRPr="00657BC9" w:rsidRDefault="00657BC9" w:rsidP="00657BC9">
            <w:pPr>
              <w:suppressAutoHyphens w:val="0"/>
              <w:rPr>
                <w:color w:val="000000"/>
                <w:lang w:eastAsia="ru-RU"/>
              </w:rPr>
            </w:pPr>
            <w:r w:rsidRPr="00657BC9">
              <w:rPr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BC9" w:rsidRPr="00657BC9" w:rsidRDefault="00657BC9" w:rsidP="00657BC9">
            <w:pPr>
              <w:rPr>
                <w:color w:val="000000"/>
              </w:rPr>
            </w:pPr>
            <w:r w:rsidRPr="00657BC9">
              <w:rPr>
                <w:color w:val="000000"/>
              </w:rPr>
              <w:t>489,90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BC9" w:rsidRPr="00657BC9" w:rsidRDefault="00657BC9" w:rsidP="00657BC9">
            <w:pPr>
              <w:rPr>
                <w:color w:val="000000"/>
              </w:rPr>
            </w:pPr>
            <w:r w:rsidRPr="00657BC9">
              <w:rPr>
                <w:color w:val="000000"/>
              </w:rPr>
              <w:t>9798</w:t>
            </w:r>
          </w:p>
        </w:tc>
      </w:tr>
      <w:tr w:rsidR="00657BC9" w:rsidRPr="00657BC9" w:rsidTr="00657BC9">
        <w:trPr>
          <w:trHeight w:val="71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BC9" w:rsidRPr="00657BC9" w:rsidRDefault="00657BC9" w:rsidP="00657BC9">
            <w:pPr>
              <w:pStyle w:val="a3"/>
              <w:numPr>
                <w:ilvl w:val="0"/>
                <w:numId w:val="1"/>
              </w:numPr>
              <w:snapToGrid w:val="0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BC9" w:rsidRPr="00657BC9" w:rsidRDefault="00657BC9" w:rsidP="00657BC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7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Дезинфицирующее средство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BC9" w:rsidRPr="00657BC9" w:rsidRDefault="00657BC9" w:rsidP="00657BC9">
            <w:pPr>
              <w:rPr>
                <w:rFonts w:eastAsia="Times New Roman"/>
              </w:rPr>
            </w:pPr>
            <w:r w:rsidRPr="00657BC9">
              <w:rPr>
                <w:rFonts w:eastAsia="Times New Roman"/>
              </w:rPr>
              <w:t>20.20.14.000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BC9" w:rsidRPr="00657BC9" w:rsidRDefault="00657BC9" w:rsidP="00657BC9">
            <w:pPr>
              <w:rPr>
                <w:rFonts w:eastAsia="Times New Roman"/>
              </w:rPr>
            </w:pPr>
            <w:r w:rsidRPr="00657BC9">
              <w:rPr>
                <w:rFonts w:eastAsia="Times New Roman"/>
              </w:rPr>
              <w:t>Дезинфицирующее средство, твердый концентрат, в виде порошка.</w:t>
            </w:r>
          </w:p>
          <w:p w:rsidR="00657BC9" w:rsidRPr="00657BC9" w:rsidRDefault="00657BC9" w:rsidP="00657BC9">
            <w:pPr>
              <w:rPr>
                <w:rFonts w:eastAsia="Times New Roman"/>
              </w:rPr>
            </w:pPr>
            <w:r w:rsidRPr="00657BC9">
              <w:rPr>
                <w:rFonts w:eastAsia="Times New Roman"/>
              </w:rPr>
              <w:t>Действующие вещества: кислородсодержащие соединения (</w:t>
            </w:r>
            <w:proofErr w:type="spellStart"/>
            <w:r w:rsidRPr="00657BC9">
              <w:rPr>
                <w:rFonts w:eastAsia="Times New Roman"/>
              </w:rPr>
              <w:t>перкарбонат</w:t>
            </w:r>
            <w:proofErr w:type="spellEnd"/>
            <w:r w:rsidRPr="00657BC9">
              <w:rPr>
                <w:rFonts w:eastAsia="Times New Roman"/>
              </w:rPr>
              <w:t xml:space="preserve"> натрия) -  не менее 50% и </w:t>
            </w:r>
            <w:proofErr w:type="spellStart"/>
            <w:r w:rsidRPr="00657BC9">
              <w:rPr>
                <w:rFonts w:eastAsia="Times New Roman"/>
              </w:rPr>
              <w:t>тетраацетилэтилендиамин</w:t>
            </w:r>
            <w:proofErr w:type="spellEnd"/>
            <w:r w:rsidRPr="00657BC9">
              <w:rPr>
                <w:rFonts w:eastAsia="Times New Roman"/>
              </w:rPr>
              <w:t xml:space="preserve"> – не менее 25%.</w:t>
            </w:r>
          </w:p>
          <w:p w:rsidR="00657BC9" w:rsidRPr="00657BC9" w:rsidRDefault="00657BC9" w:rsidP="00657BC9">
            <w:pPr>
              <w:rPr>
                <w:rFonts w:eastAsia="Times New Roman"/>
              </w:rPr>
            </w:pPr>
            <w:r w:rsidRPr="00657BC9">
              <w:rPr>
                <w:rFonts w:eastAsia="Times New Roman"/>
              </w:rPr>
              <w:t>Срок годности рабочих растворов: не менее 1 суток.</w:t>
            </w:r>
          </w:p>
          <w:p w:rsidR="00657BC9" w:rsidRPr="00657BC9" w:rsidRDefault="00657BC9" w:rsidP="00657BC9">
            <w:pPr>
              <w:rPr>
                <w:rFonts w:eastAsia="Times New Roman"/>
              </w:rPr>
            </w:pPr>
            <w:r w:rsidRPr="00657BC9">
              <w:rPr>
                <w:rFonts w:eastAsia="Times New Roman"/>
              </w:rPr>
              <w:t xml:space="preserve">Целевая активность: бактерицид (грамположительные, грамотрицательные бактерии,  включая микобактерии туберкулеза, тестировано  на </w:t>
            </w:r>
            <w:proofErr w:type="spellStart"/>
            <w:r w:rsidRPr="00657BC9">
              <w:rPr>
                <w:rFonts w:eastAsia="Times New Roman"/>
              </w:rPr>
              <w:t>M.terrae</w:t>
            </w:r>
            <w:proofErr w:type="spellEnd"/>
            <w:r w:rsidRPr="00657BC9">
              <w:rPr>
                <w:rFonts w:eastAsia="Times New Roman"/>
              </w:rPr>
              <w:t xml:space="preserve">), </w:t>
            </w:r>
            <w:proofErr w:type="spellStart"/>
            <w:r w:rsidRPr="00657BC9">
              <w:rPr>
                <w:rFonts w:eastAsia="Times New Roman"/>
              </w:rPr>
              <w:t>вирулицид</w:t>
            </w:r>
            <w:proofErr w:type="spellEnd"/>
            <w:r w:rsidRPr="00657BC9">
              <w:rPr>
                <w:rFonts w:eastAsia="Times New Roman"/>
              </w:rPr>
              <w:t xml:space="preserve">, фунгицид, </w:t>
            </w:r>
            <w:proofErr w:type="spellStart"/>
            <w:r w:rsidRPr="00657BC9">
              <w:rPr>
                <w:rFonts w:eastAsia="Times New Roman"/>
              </w:rPr>
              <w:t>спороцид</w:t>
            </w:r>
            <w:proofErr w:type="spellEnd"/>
            <w:r w:rsidRPr="00657BC9">
              <w:rPr>
                <w:rFonts w:eastAsia="Times New Roman"/>
              </w:rPr>
              <w:t xml:space="preserve">. Средство также активно в отношении возбудителей особо опасных </w:t>
            </w:r>
            <w:r w:rsidRPr="00657BC9">
              <w:rPr>
                <w:rFonts w:eastAsia="Times New Roman"/>
              </w:rPr>
              <w:lastRenderedPageBreak/>
              <w:t>инфекций (ООИ) –  холеры, туляремии.</w:t>
            </w:r>
          </w:p>
          <w:p w:rsidR="00657BC9" w:rsidRPr="00657BC9" w:rsidRDefault="00657BC9" w:rsidP="00657BC9">
            <w:pPr>
              <w:rPr>
                <w:rFonts w:eastAsia="Times New Roman"/>
              </w:rPr>
            </w:pPr>
            <w:r w:rsidRPr="00657BC9">
              <w:rPr>
                <w:rFonts w:eastAsia="Times New Roman"/>
              </w:rPr>
              <w:t xml:space="preserve">Средство должно быть предназначено для дезинфекции поверхностей в помещениях, белья; дезинфекции, в том числе совмещенной с </w:t>
            </w:r>
            <w:proofErr w:type="spellStart"/>
            <w:r w:rsidRPr="00657BC9">
              <w:rPr>
                <w:rFonts w:eastAsia="Times New Roman"/>
              </w:rPr>
              <w:t>предстерилизационной</w:t>
            </w:r>
            <w:proofErr w:type="spellEnd"/>
            <w:r w:rsidRPr="00657BC9">
              <w:rPr>
                <w:rFonts w:eastAsia="Times New Roman"/>
              </w:rPr>
              <w:t xml:space="preserve"> очисткой, изделий медицинского назначения, ручным и механизированным способом, для дезинфекции высокого уровня эндоскопов и стерилизации изделий медицинского назначения.</w:t>
            </w:r>
          </w:p>
          <w:p w:rsidR="00657BC9" w:rsidRPr="00657BC9" w:rsidRDefault="00657BC9" w:rsidP="00657BC9">
            <w:pPr>
              <w:rPr>
                <w:rFonts w:eastAsia="Times New Roman"/>
              </w:rPr>
            </w:pPr>
            <w:r w:rsidRPr="00657BC9">
              <w:rPr>
                <w:rFonts w:eastAsia="Times New Roman"/>
              </w:rPr>
              <w:t>Режим обработки: выход рабочего раствора из 1 кг средства:</w:t>
            </w:r>
          </w:p>
          <w:p w:rsidR="00657BC9" w:rsidRPr="00657BC9" w:rsidRDefault="00657BC9" w:rsidP="00657BC9">
            <w:pPr>
              <w:rPr>
                <w:rFonts w:eastAsia="Times New Roman"/>
              </w:rPr>
            </w:pPr>
            <w:r w:rsidRPr="00657BC9">
              <w:rPr>
                <w:rFonts w:eastAsia="Times New Roman"/>
              </w:rPr>
              <w:t>-стерилизация ИМН не менее 50 л при времени экспозиции  не более 15 минут;</w:t>
            </w:r>
          </w:p>
          <w:p w:rsidR="00657BC9" w:rsidRPr="00657BC9" w:rsidRDefault="00657BC9" w:rsidP="00657BC9">
            <w:pPr>
              <w:rPr>
                <w:rFonts w:eastAsia="Times New Roman"/>
              </w:rPr>
            </w:pPr>
            <w:r w:rsidRPr="00657BC9">
              <w:rPr>
                <w:rFonts w:eastAsia="Times New Roman"/>
              </w:rPr>
              <w:t>-дезинфекция высокого уровня  эндоскопов не менее 50 л при времени экспозиции не более 5 минут;</w:t>
            </w:r>
          </w:p>
          <w:p w:rsidR="00657BC9" w:rsidRPr="00657BC9" w:rsidRDefault="00657BC9" w:rsidP="00657BC9">
            <w:pPr>
              <w:rPr>
                <w:rFonts w:eastAsia="Times New Roman"/>
              </w:rPr>
            </w:pPr>
            <w:r w:rsidRPr="00657BC9">
              <w:rPr>
                <w:rFonts w:eastAsia="Times New Roman"/>
              </w:rPr>
              <w:t xml:space="preserve">- дезинфекция ИМН, совмещенная с </w:t>
            </w:r>
            <w:proofErr w:type="spellStart"/>
            <w:r w:rsidRPr="00657BC9">
              <w:rPr>
                <w:rFonts w:eastAsia="Times New Roman"/>
              </w:rPr>
              <w:t>предстерилизационной</w:t>
            </w:r>
            <w:proofErr w:type="spellEnd"/>
            <w:r w:rsidRPr="00657BC9">
              <w:rPr>
                <w:rFonts w:eastAsia="Times New Roman"/>
              </w:rPr>
              <w:t xml:space="preserve"> очисткой, по вирусному режиму, не менее 200 л при времени экспозиции  не более 30 минут;</w:t>
            </w:r>
          </w:p>
          <w:p w:rsidR="00657BC9" w:rsidRPr="00657BC9" w:rsidRDefault="00657BC9" w:rsidP="00657BC9">
            <w:pPr>
              <w:rPr>
                <w:rFonts w:eastAsia="Times New Roman"/>
              </w:rPr>
            </w:pPr>
            <w:r w:rsidRPr="00657BC9">
              <w:rPr>
                <w:rFonts w:eastAsia="Times New Roman"/>
              </w:rPr>
              <w:t>- дезинфекция  жидких отходов (выделений больного: моча, сыворотка и другие биологические жидкости) по бактериальному режиму не менее 50 литров при времени экспозиции не более 120 минут.</w:t>
            </w:r>
          </w:p>
          <w:p w:rsidR="00657BC9" w:rsidRPr="00657BC9" w:rsidRDefault="00657BC9" w:rsidP="00657BC9">
            <w:pPr>
              <w:rPr>
                <w:rFonts w:eastAsia="Times New Roman"/>
              </w:rPr>
            </w:pPr>
            <w:r w:rsidRPr="00657BC9">
              <w:rPr>
                <w:rFonts w:eastAsia="Times New Roman"/>
              </w:rPr>
              <w:t>Форма выпуска: упаковка не менее 1.5 кг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BC9" w:rsidRPr="00657BC9" w:rsidRDefault="00657BC9" w:rsidP="00657BC9">
            <w:pPr>
              <w:rPr>
                <w:color w:val="000000"/>
              </w:rPr>
            </w:pPr>
            <w:proofErr w:type="spellStart"/>
            <w:r w:rsidRPr="00657BC9">
              <w:rPr>
                <w:color w:val="000000"/>
              </w:rPr>
              <w:lastRenderedPageBreak/>
              <w:t>фл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BC9" w:rsidRPr="00657BC9" w:rsidRDefault="00657BC9" w:rsidP="00657BC9">
            <w:pPr>
              <w:suppressAutoHyphens w:val="0"/>
              <w:rPr>
                <w:color w:val="000000"/>
                <w:lang w:eastAsia="ru-RU"/>
              </w:rPr>
            </w:pPr>
            <w:r w:rsidRPr="00657BC9"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BC9" w:rsidRPr="00657BC9" w:rsidRDefault="00657BC9" w:rsidP="00657BC9">
            <w:pPr>
              <w:rPr>
                <w:color w:val="000000"/>
              </w:rPr>
            </w:pPr>
            <w:r w:rsidRPr="00657BC9">
              <w:rPr>
                <w:color w:val="000000"/>
              </w:rPr>
              <w:t>1891,90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BC9" w:rsidRPr="00657BC9" w:rsidRDefault="00657BC9" w:rsidP="00657BC9">
            <w:pPr>
              <w:rPr>
                <w:color w:val="000000"/>
              </w:rPr>
            </w:pPr>
            <w:r w:rsidRPr="00657BC9">
              <w:rPr>
                <w:color w:val="000000"/>
              </w:rPr>
              <w:t>3783,8</w:t>
            </w:r>
          </w:p>
        </w:tc>
      </w:tr>
      <w:tr w:rsidR="00657BC9" w:rsidRPr="00657BC9" w:rsidTr="00657BC9">
        <w:trPr>
          <w:trHeight w:val="71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BC9" w:rsidRPr="00657BC9" w:rsidRDefault="00657BC9" w:rsidP="00657BC9">
            <w:pPr>
              <w:pStyle w:val="a3"/>
              <w:numPr>
                <w:ilvl w:val="0"/>
                <w:numId w:val="1"/>
              </w:numPr>
              <w:snapToGrid w:val="0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BC9" w:rsidRPr="00657BC9" w:rsidRDefault="00657BC9" w:rsidP="00657BC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7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Дезинфицирующее средство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BC9" w:rsidRPr="00657BC9" w:rsidRDefault="00657BC9" w:rsidP="00657BC9">
            <w:pPr>
              <w:rPr>
                <w:rFonts w:eastAsia="Times New Roman"/>
              </w:rPr>
            </w:pPr>
            <w:r w:rsidRPr="00657BC9">
              <w:rPr>
                <w:rFonts w:eastAsia="Times New Roman"/>
              </w:rPr>
              <w:t>20.20.14.000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BC9" w:rsidRPr="00657BC9" w:rsidRDefault="00657BC9" w:rsidP="00657BC9">
            <w:pPr>
              <w:widowControl/>
              <w:snapToGrid w:val="0"/>
              <w:rPr>
                <w:rFonts w:eastAsia="Arial"/>
              </w:rPr>
            </w:pPr>
            <w:r w:rsidRPr="00657BC9">
              <w:rPr>
                <w:rFonts w:eastAsia="Arial"/>
              </w:rPr>
              <w:t xml:space="preserve">Дезинфицирующее средство,  жидкий концентрат.  Действующие вещества: комплекс ферментов,  с добавлением функциональных компонентов. Не должно содержать в составе действующих веществ ЧАС, производных </w:t>
            </w:r>
            <w:proofErr w:type="spellStart"/>
            <w:r w:rsidRPr="00657BC9">
              <w:rPr>
                <w:rFonts w:eastAsia="Arial"/>
              </w:rPr>
              <w:t>гуанидина</w:t>
            </w:r>
            <w:proofErr w:type="spellEnd"/>
            <w:r w:rsidRPr="00657BC9">
              <w:rPr>
                <w:rFonts w:eastAsia="Arial"/>
              </w:rPr>
              <w:t>, третичные амины, альдегиды, фенолы, спирты, кислоты, кислородсодержащие соединения.</w:t>
            </w:r>
          </w:p>
          <w:p w:rsidR="00657BC9" w:rsidRPr="00657BC9" w:rsidRDefault="00657BC9" w:rsidP="00657BC9">
            <w:pPr>
              <w:widowControl/>
              <w:snapToGrid w:val="0"/>
              <w:rPr>
                <w:rFonts w:eastAsia="Arial"/>
              </w:rPr>
            </w:pPr>
            <w:r w:rsidRPr="00657BC9">
              <w:rPr>
                <w:rFonts w:eastAsia="Arial"/>
              </w:rPr>
              <w:t>Рабочие растворы средства должны обладать хорошими моющими свойствами при малом пенообразовании, не должны коррозировать металлы.</w:t>
            </w:r>
          </w:p>
          <w:p w:rsidR="00657BC9" w:rsidRPr="00657BC9" w:rsidRDefault="00657BC9" w:rsidP="00657BC9">
            <w:pPr>
              <w:widowControl/>
              <w:snapToGrid w:val="0"/>
              <w:rPr>
                <w:rFonts w:eastAsia="Arial"/>
              </w:rPr>
            </w:pPr>
            <w:r w:rsidRPr="00657BC9">
              <w:rPr>
                <w:rFonts w:eastAsia="Arial"/>
              </w:rPr>
              <w:t>Выход рабочего раствора из 1 л концентрированного средства при следующих режимах:</w:t>
            </w:r>
          </w:p>
          <w:p w:rsidR="00657BC9" w:rsidRPr="00657BC9" w:rsidRDefault="00657BC9" w:rsidP="00657BC9">
            <w:pPr>
              <w:widowControl/>
              <w:snapToGrid w:val="0"/>
              <w:rPr>
                <w:rFonts w:eastAsia="Arial"/>
              </w:rPr>
            </w:pPr>
            <w:r w:rsidRPr="00657BC9">
              <w:rPr>
                <w:rFonts w:eastAsia="Arial"/>
              </w:rPr>
              <w:t xml:space="preserve">- </w:t>
            </w:r>
            <w:proofErr w:type="spellStart"/>
            <w:r w:rsidRPr="00657BC9">
              <w:rPr>
                <w:rFonts w:eastAsia="Arial"/>
              </w:rPr>
              <w:t>предстерилизационная</w:t>
            </w:r>
            <w:proofErr w:type="spellEnd"/>
            <w:r w:rsidRPr="00657BC9">
              <w:rPr>
                <w:rFonts w:eastAsia="Arial"/>
              </w:rPr>
              <w:t xml:space="preserve"> очистка (ручной способ) ИМН не менее 400 л при времени экспозиции не более 15 минут; не менее 200 л при времени экспозиции не более 5 минут;</w:t>
            </w:r>
          </w:p>
          <w:p w:rsidR="00657BC9" w:rsidRPr="00657BC9" w:rsidRDefault="00657BC9" w:rsidP="00657BC9">
            <w:pPr>
              <w:widowControl/>
              <w:snapToGrid w:val="0"/>
              <w:rPr>
                <w:rFonts w:eastAsia="Arial"/>
              </w:rPr>
            </w:pPr>
            <w:r w:rsidRPr="00657BC9">
              <w:rPr>
                <w:rFonts w:eastAsia="Arial"/>
              </w:rPr>
              <w:t xml:space="preserve">- </w:t>
            </w:r>
            <w:proofErr w:type="spellStart"/>
            <w:r w:rsidRPr="00657BC9">
              <w:rPr>
                <w:rFonts w:eastAsia="Arial"/>
              </w:rPr>
              <w:t>предстерилизационная</w:t>
            </w:r>
            <w:proofErr w:type="spellEnd"/>
            <w:r w:rsidRPr="00657BC9">
              <w:rPr>
                <w:rFonts w:eastAsia="Arial"/>
              </w:rPr>
              <w:t xml:space="preserve"> очистка (ручной способ) жестких и гибких эндоскопов и инструментов к ним не менее 400 л при времени экспозиции не более 15 минут;</w:t>
            </w:r>
          </w:p>
          <w:p w:rsidR="00657BC9" w:rsidRPr="00657BC9" w:rsidRDefault="00657BC9" w:rsidP="00657BC9">
            <w:pPr>
              <w:widowControl/>
              <w:snapToGrid w:val="0"/>
              <w:rPr>
                <w:rFonts w:eastAsia="Arial"/>
              </w:rPr>
            </w:pPr>
            <w:r w:rsidRPr="00657BC9">
              <w:rPr>
                <w:rFonts w:eastAsia="Arial"/>
              </w:rPr>
              <w:t xml:space="preserve">- </w:t>
            </w:r>
            <w:proofErr w:type="spellStart"/>
            <w:r w:rsidRPr="00657BC9">
              <w:rPr>
                <w:rFonts w:eastAsia="Arial"/>
              </w:rPr>
              <w:t>предстерилизационная</w:t>
            </w:r>
            <w:proofErr w:type="spellEnd"/>
            <w:r w:rsidRPr="00657BC9">
              <w:rPr>
                <w:rFonts w:eastAsia="Arial"/>
              </w:rPr>
              <w:t xml:space="preserve"> очистка (механизированный способ) хирургических и стоматологических инструментов, имеющих замковые части, не менее 400 л при времени экспозиции не более 10 минут. </w:t>
            </w:r>
          </w:p>
          <w:p w:rsidR="00657BC9" w:rsidRPr="00657BC9" w:rsidRDefault="00657BC9" w:rsidP="00657BC9">
            <w:pPr>
              <w:rPr>
                <w:rFonts w:eastAsia="Times New Roman"/>
              </w:rPr>
            </w:pPr>
            <w:r w:rsidRPr="00657BC9">
              <w:rPr>
                <w:rFonts w:eastAsia="Arial"/>
              </w:rPr>
              <w:t>Форма выпуска: полимерная емкость не менее 1 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BC9" w:rsidRPr="00657BC9" w:rsidRDefault="00657BC9" w:rsidP="00657BC9">
            <w:pPr>
              <w:rPr>
                <w:color w:val="000000"/>
              </w:rPr>
            </w:pPr>
            <w:proofErr w:type="spellStart"/>
            <w:r w:rsidRPr="00657BC9">
              <w:rPr>
                <w:color w:val="000000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BC9" w:rsidRPr="00657BC9" w:rsidRDefault="00657BC9" w:rsidP="00657BC9">
            <w:pPr>
              <w:suppressAutoHyphens w:val="0"/>
              <w:rPr>
                <w:color w:val="000000"/>
                <w:lang w:eastAsia="ru-RU"/>
              </w:rPr>
            </w:pPr>
            <w:r w:rsidRPr="00657BC9">
              <w:rPr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BC9" w:rsidRPr="00657BC9" w:rsidRDefault="00657BC9" w:rsidP="00657BC9">
            <w:pPr>
              <w:rPr>
                <w:color w:val="000000"/>
              </w:rPr>
            </w:pPr>
            <w:r w:rsidRPr="00657BC9">
              <w:rPr>
                <w:color w:val="000000"/>
              </w:rPr>
              <w:t>700,90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BC9" w:rsidRPr="00657BC9" w:rsidRDefault="00657BC9" w:rsidP="00657BC9">
            <w:pPr>
              <w:rPr>
                <w:color w:val="000000"/>
              </w:rPr>
            </w:pPr>
            <w:r w:rsidRPr="00657BC9">
              <w:rPr>
                <w:color w:val="000000"/>
              </w:rPr>
              <w:t>2102,7</w:t>
            </w:r>
          </w:p>
        </w:tc>
      </w:tr>
      <w:tr w:rsidR="00657BC9" w:rsidRPr="00657BC9" w:rsidTr="00657BC9">
        <w:trPr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BC9" w:rsidRPr="00657BC9" w:rsidRDefault="00657BC9" w:rsidP="00657BC9">
            <w:pPr>
              <w:pStyle w:val="a3"/>
              <w:numPr>
                <w:ilvl w:val="0"/>
                <w:numId w:val="1"/>
              </w:numPr>
              <w:snapToGrid w:val="0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BC9" w:rsidRPr="00657BC9" w:rsidRDefault="00657BC9" w:rsidP="00657BC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7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Дезинфицирующее средство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BC9" w:rsidRPr="00657BC9" w:rsidRDefault="00657BC9" w:rsidP="00657BC9">
            <w:pPr>
              <w:rPr>
                <w:rFonts w:eastAsia="Times New Roman"/>
              </w:rPr>
            </w:pPr>
            <w:r w:rsidRPr="00657BC9">
              <w:rPr>
                <w:rFonts w:eastAsia="Times New Roman"/>
              </w:rPr>
              <w:t>20.20.14.000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BC9" w:rsidRPr="00657BC9" w:rsidRDefault="00657BC9" w:rsidP="00657BC9">
            <w:r w:rsidRPr="00657BC9">
              <w:t xml:space="preserve">Дезинфицирующее средство, жидкий концентрат.  Действующие вещества: комплекс ЧАС (четвертичных аммонийных соединений) – не менее 20 %. Средство не должно содержать в своем составе альдегиды, третичные амины, производные </w:t>
            </w:r>
            <w:proofErr w:type="spellStart"/>
            <w:r w:rsidRPr="00657BC9">
              <w:t>гуанидинов</w:t>
            </w:r>
            <w:proofErr w:type="spellEnd"/>
            <w:r w:rsidRPr="00657BC9">
              <w:t xml:space="preserve">, спирты, кислоты, перекись водорода. </w:t>
            </w:r>
          </w:p>
          <w:p w:rsidR="00657BC9" w:rsidRPr="00657BC9" w:rsidRDefault="00657BC9" w:rsidP="00657BC9">
            <w:r w:rsidRPr="00657BC9">
              <w:t>Срок годности средства в упаковке производителя: не менее 5 лет.</w:t>
            </w:r>
          </w:p>
          <w:p w:rsidR="00657BC9" w:rsidRPr="00657BC9" w:rsidRDefault="00657BC9" w:rsidP="00657BC9">
            <w:r w:rsidRPr="00657BC9">
              <w:t>Срок годности рабочих растворов средства: не менее 21 суток.</w:t>
            </w:r>
          </w:p>
          <w:p w:rsidR="00657BC9" w:rsidRPr="00657BC9" w:rsidRDefault="00657BC9" w:rsidP="00657BC9">
            <w:r w:rsidRPr="00657BC9">
              <w:t xml:space="preserve">Целевая активность: бактерицид (грамположительные, грамотрицательные бактерии), </w:t>
            </w:r>
            <w:proofErr w:type="spellStart"/>
            <w:r w:rsidRPr="00657BC9">
              <w:lastRenderedPageBreak/>
              <w:t>вирулицид</w:t>
            </w:r>
            <w:proofErr w:type="spellEnd"/>
            <w:r w:rsidRPr="00657BC9">
              <w:t xml:space="preserve"> (в отношении вирусов </w:t>
            </w:r>
            <w:proofErr w:type="spellStart"/>
            <w:r w:rsidRPr="00657BC9">
              <w:t>энтеральных</w:t>
            </w:r>
            <w:proofErr w:type="spellEnd"/>
            <w:r w:rsidRPr="00657BC9">
              <w:t xml:space="preserve"> и парентеральных гепатитов, полиомиелита), фунгицид (включая плесени), </w:t>
            </w:r>
            <w:proofErr w:type="spellStart"/>
            <w:r w:rsidRPr="00657BC9">
              <w:t>туберкулоцид</w:t>
            </w:r>
            <w:proofErr w:type="spellEnd"/>
            <w:r w:rsidRPr="00657BC9">
              <w:t>.</w:t>
            </w:r>
          </w:p>
          <w:p w:rsidR="00657BC9" w:rsidRPr="00657BC9" w:rsidRDefault="00657BC9" w:rsidP="00657BC9">
            <w:r w:rsidRPr="00657BC9">
              <w:t>Выход рабочего раствора из 1 л концентрированного средства:</w:t>
            </w:r>
          </w:p>
          <w:p w:rsidR="00657BC9" w:rsidRPr="00657BC9" w:rsidRDefault="00657BC9" w:rsidP="00657BC9">
            <w:r w:rsidRPr="00657BC9">
              <w:t>- дезинфекция поверхностей по бактериальному режиму не менее 1000 л при времени экспозиции не более 60 минут, содержание действующего вещества (ЧАС) в рабочем растворе не менее 0,02 %;</w:t>
            </w:r>
          </w:p>
          <w:p w:rsidR="00657BC9" w:rsidRPr="00657BC9" w:rsidRDefault="00657BC9" w:rsidP="00657BC9">
            <w:r w:rsidRPr="00657BC9">
              <w:t>- дезинфекция поверхностей по вирусному режиму не менее 330 л при времени экспозиции не более 30 минут;</w:t>
            </w:r>
          </w:p>
          <w:p w:rsidR="00657BC9" w:rsidRPr="00657BC9" w:rsidRDefault="00657BC9" w:rsidP="00657BC9">
            <w:r w:rsidRPr="00657BC9">
              <w:t>- проведение генеральных уборок в соматических отделениях не менее 500 л при времени экспозиции не более 60 минут;</w:t>
            </w:r>
          </w:p>
          <w:p w:rsidR="00657BC9" w:rsidRPr="00657BC9" w:rsidRDefault="00657BC9" w:rsidP="00657BC9">
            <w:r w:rsidRPr="00657BC9">
              <w:t>- дезинфекция ИМН однократного применения (отходы) по вирусному режиму не менее 133 л при времени экспозиции не более 30 минут;</w:t>
            </w:r>
          </w:p>
          <w:p w:rsidR="00657BC9" w:rsidRPr="00657BC9" w:rsidRDefault="00657BC9" w:rsidP="00657BC9">
            <w:r w:rsidRPr="00657BC9">
              <w:t>- дезинфекция, совмещенная с ПСО (ручной способ) по вирусам ИМН не менее 500  л рабочего раствора при времени экспозиции на этапе погружения (замачивания) не более 60 минут.</w:t>
            </w:r>
          </w:p>
          <w:p w:rsidR="00657BC9" w:rsidRPr="00657BC9" w:rsidRDefault="00657BC9" w:rsidP="00657BC9">
            <w:r w:rsidRPr="00657BC9">
              <w:t>Форма выпуска: полимерная емкость не менее 1 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BC9" w:rsidRPr="00657BC9" w:rsidRDefault="00657BC9" w:rsidP="00657BC9">
            <w:pPr>
              <w:rPr>
                <w:color w:val="000000"/>
              </w:rPr>
            </w:pPr>
            <w:proofErr w:type="spellStart"/>
            <w:r w:rsidRPr="00657BC9">
              <w:rPr>
                <w:color w:val="000000"/>
              </w:rPr>
              <w:lastRenderedPageBreak/>
              <w:t>фл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BC9" w:rsidRPr="00657BC9" w:rsidRDefault="00657BC9" w:rsidP="00657BC9">
            <w:pPr>
              <w:suppressAutoHyphens w:val="0"/>
              <w:rPr>
                <w:color w:val="000000"/>
                <w:lang w:eastAsia="ru-RU"/>
              </w:rPr>
            </w:pPr>
            <w:r w:rsidRPr="00657BC9">
              <w:rPr>
                <w:color w:val="000000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BC9" w:rsidRPr="00657BC9" w:rsidRDefault="00657BC9" w:rsidP="00657BC9">
            <w:pPr>
              <w:rPr>
                <w:color w:val="000000"/>
              </w:rPr>
            </w:pPr>
            <w:r w:rsidRPr="00657BC9">
              <w:rPr>
                <w:color w:val="000000"/>
              </w:rPr>
              <w:t>574,90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BC9" w:rsidRPr="00657BC9" w:rsidRDefault="00657BC9" w:rsidP="00657BC9">
            <w:pPr>
              <w:rPr>
                <w:color w:val="000000"/>
              </w:rPr>
            </w:pPr>
            <w:r w:rsidRPr="00657BC9">
              <w:rPr>
                <w:color w:val="000000"/>
              </w:rPr>
              <w:t>56340,2</w:t>
            </w:r>
          </w:p>
        </w:tc>
      </w:tr>
      <w:tr w:rsidR="00657BC9" w:rsidRPr="00657BC9" w:rsidTr="00657BC9">
        <w:trPr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BC9" w:rsidRPr="00657BC9" w:rsidRDefault="00657BC9" w:rsidP="00657BC9">
            <w:pPr>
              <w:pStyle w:val="a3"/>
              <w:numPr>
                <w:ilvl w:val="0"/>
                <w:numId w:val="1"/>
              </w:numPr>
              <w:snapToGrid w:val="0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BC9" w:rsidRPr="00657BC9" w:rsidRDefault="00657BC9" w:rsidP="00657BC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7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Дезинфицирующее средство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BC9" w:rsidRPr="00657BC9" w:rsidRDefault="00657BC9" w:rsidP="00657BC9">
            <w:pPr>
              <w:rPr>
                <w:rFonts w:eastAsia="Times New Roman"/>
              </w:rPr>
            </w:pPr>
            <w:r w:rsidRPr="00657BC9">
              <w:rPr>
                <w:rFonts w:eastAsia="Times New Roman"/>
              </w:rPr>
              <w:t>20.20.14.000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BC9" w:rsidRPr="00657BC9" w:rsidRDefault="00657BC9" w:rsidP="00657BC9">
            <w:r w:rsidRPr="00657BC9">
              <w:t xml:space="preserve">Дезинфицирующее средство, жидкий готовый к применению кожный антисептик. Действующие вещества: смесь спиртов (пропанол-1 и пропанол-2)- не менее 70 %, комплекс ЧАС (четвертичных аммониевых соединений). Средство не должно содержать в составе </w:t>
            </w:r>
            <w:proofErr w:type="spellStart"/>
            <w:r w:rsidRPr="00657BC9">
              <w:t>хлоргексидина</w:t>
            </w:r>
            <w:proofErr w:type="spellEnd"/>
            <w:r w:rsidRPr="00657BC9">
              <w:t xml:space="preserve"> </w:t>
            </w:r>
            <w:proofErr w:type="spellStart"/>
            <w:r w:rsidRPr="00657BC9">
              <w:t>биглюконата</w:t>
            </w:r>
            <w:proofErr w:type="spellEnd"/>
            <w:r w:rsidRPr="00657BC9">
              <w:t xml:space="preserve">, производных </w:t>
            </w:r>
            <w:proofErr w:type="spellStart"/>
            <w:r w:rsidRPr="00657BC9">
              <w:t>гуанидина</w:t>
            </w:r>
            <w:proofErr w:type="spellEnd"/>
            <w:r w:rsidRPr="00657BC9">
              <w:t>, третичных аминов.</w:t>
            </w:r>
          </w:p>
          <w:p w:rsidR="00657BC9" w:rsidRPr="00657BC9" w:rsidRDefault="00657BC9" w:rsidP="00657BC9">
            <w:r w:rsidRPr="00657BC9">
              <w:t xml:space="preserve">Средство должно быть предназначено для гигиенической и хирургической обработки  рук хирургов и персонала; обработки операционного и инъекционного полей, локтевых сгибов доноров, обработки медицинских перчаток, надетых на руки персонала, профилактической обработки ступней ног.  </w:t>
            </w:r>
          </w:p>
          <w:p w:rsidR="00657BC9" w:rsidRPr="00657BC9" w:rsidRDefault="00657BC9" w:rsidP="00657BC9">
            <w:proofErr w:type="gramStart"/>
            <w:r w:rsidRPr="00657BC9">
              <w:t>Средство должно обладать антимикробной активностью  в отношении грамотрицательных и грамположительных бактерий (в том числе микобактерии  туберкулеза - тестировано на M.</w:t>
            </w:r>
            <w:proofErr w:type="gramEnd"/>
            <w:r w:rsidRPr="00657BC9">
              <w:t xml:space="preserve"> </w:t>
            </w:r>
            <w:proofErr w:type="spellStart"/>
            <w:r w:rsidRPr="00657BC9">
              <w:t>Terrae</w:t>
            </w:r>
            <w:proofErr w:type="spellEnd"/>
            <w:r w:rsidRPr="00657BC9">
              <w:t xml:space="preserve">),  вирусов (включая вирусы гепатита </w:t>
            </w:r>
            <w:proofErr w:type="spellStart"/>
            <w:r w:rsidRPr="00657BC9">
              <w:t>В</w:t>
            </w:r>
            <w:proofErr w:type="gramStart"/>
            <w:r w:rsidRPr="00657BC9">
              <w:t>,п</w:t>
            </w:r>
            <w:proofErr w:type="gramEnd"/>
            <w:r w:rsidRPr="00657BC9">
              <w:t>олиомиелита</w:t>
            </w:r>
            <w:proofErr w:type="spellEnd"/>
            <w:r w:rsidRPr="00657BC9">
              <w:t xml:space="preserve">) и </w:t>
            </w:r>
            <w:proofErr w:type="spellStart"/>
            <w:r w:rsidRPr="00657BC9">
              <w:t>фунгицидными</w:t>
            </w:r>
            <w:proofErr w:type="spellEnd"/>
            <w:r w:rsidRPr="00657BC9">
              <w:t xml:space="preserve">  свойствами. Средство должно  обладать пролонгированным антимикробным действием не менее 3 часов. </w:t>
            </w:r>
          </w:p>
          <w:p w:rsidR="00657BC9" w:rsidRPr="00657BC9" w:rsidRDefault="00657BC9" w:rsidP="00657BC9">
            <w:r w:rsidRPr="00657BC9">
              <w:t>Режимы применения средства:</w:t>
            </w:r>
            <w:r w:rsidRPr="00657BC9">
              <w:rPr>
                <w:rFonts w:eastAsia="Calibri"/>
                <w:b/>
                <w:bCs/>
              </w:rPr>
              <w:t xml:space="preserve"> </w:t>
            </w:r>
            <w:r w:rsidRPr="00657BC9">
              <w:rPr>
                <w:bCs/>
              </w:rPr>
              <w:t>Обработка рук хирургов</w:t>
            </w:r>
            <w:r w:rsidRPr="00657BC9">
              <w:t xml:space="preserve">: двукратная обработка, суммарный расход средства не более 6 мл при общем времени обработки не более 1 минуты; </w:t>
            </w:r>
            <w:r w:rsidRPr="00657BC9">
              <w:rPr>
                <w:bCs/>
              </w:rPr>
              <w:t>Гигиеническая обработка кожи рук:</w:t>
            </w:r>
            <w:r w:rsidRPr="00657BC9">
              <w:t xml:space="preserve"> не более 3 мл при времени обработки не более 15  секунд.</w:t>
            </w:r>
          </w:p>
          <w:p w:rsidR="00657BC9" w:rsidRPr="00657BC9" w:rsidRDefault="00657BC9" w:rsidP="00657BC9">
            <w:r w:rsidRPr="00657BC9">
              <w:t>Обработка инъекционного поля способами протирания и орошения: время выдержки не более 15 секунд.</w:t>
            </w:r>
          </w:p>
          <w:p w:rsidR="00657BC9" w:rsidRPr="00657BC9" w:rsidRDefault="00657BC9" w:rsidP="00657BC9">
            <w:r w:rsidRPr="00657BC9">
              <w:t>Обработка операционного поля, локтевых сгибов доноров: время выдержки после окончания обработки не более 1 минуты.</w:t>
            </w:r>
          </w:p>
          <w:p w:rsidR="00657BC9" w:rsidRPr="00657BC9" w:rsidRDefault="00657BC9" w:rsidP="00657BC9">
            <w:r w:rsidRPr="00657BC9">
              <w:t xml:space="preserve">Обработка медицинских перчаток, надетых на руки персонала: обработку проводят однократно, утвержденная в инструкции по применению норма расхода средства на </w:t>
            </w:r>
            <w:r w:rsidRPr="00657BC9">
              <w:lastRenderedPageBreak/>
              <w:t>одну обработку – не более 3 мл на одну обработку.</w:t>
            </w:r>
          </w:p>
          <w:p w:rsidR="00657BC9" w:rsidRPr="00657BC9" w:rsidRDefault="00657BC9" w:rsidP="00657BC9">
            <w:r w:rsidRPr="00657BC9">
              <w:t>Режимы обработки ампул, флаконов (или режимы дезинфекции небольших поверхностей, приборов, медицинского оборудования) перед проведением инъекций: экспозиционная выдержка при бактериальных инфекциях не более 30 секунд.</w:t>
            </w:r>
          </w:p>
          <w:p w:rsidR="00657BC9" w:rsidRPr="00657BC9" w:rsidRDefault="00657BC9" w:rsidP="00657BC9">
            <w:pPr>
              <w:rPr>
                <w:b/>
              </w:rPr>
            </w:pPr>
            <w:r w:rsidRPr="00657BC9">
              <w:t>Обработка ступней ног:</w:t>
            </w:r>
            <w:r w:rsidRPr="00657BC9">
              <w:rPr>
                <w:b/>
              </w:rPr>
              <w:t xml:space="preserve"> </w:t>
            </w:r>
            <w:r w:rsidRPr="00657BC9">
              <w:t>время обработки</w:t>
            </w:r>
            <w:r w:rsidRPr="00657BC9">
              <w:rPr>
                <w:b/>
              </w:rPr>
              <w:t xml:space="preserve"> </w:t>
            </w:r>
            <w:r w:rsidRPr="00657BC9">
              <w:t>каждой ступни –</w:t>
            </w:r>
            <w:r w:rsidRPr="00657BC9">
              <w:rPr>
                <w:b/>
              </w:rPr>
              <w:t xml:space="preserve"> </w:t>
            </w:r>
            <w:r w:rsidRPr="00657BC9">
              <w:t>не более 30 секунд.</w:t>
            </w:r>
          </w:p>
          <w:p w:rsidR="00657BC9" w:rsidRPr="00657BC9" w:rsidRDefault="00657BC9" w:rsidP="00657BC9">
            <w:pPr>
              <w:widowControl/>
              <w:snapToGrid w:val="0"/>
              <w:rPr>
                <w:rFonts w:eastAsia="Arial"/>
              </w:rPr>
            </w:pPr>
            <w:r w:rsidRPr="00657BC9">
              <w:t>Фасовка: полимерная емкость не более 0,1 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BC9" w:rsidRPr="00657BC9" w:rsidRDefault="00657BC9" w:rsidP="00657BC9">
            <w:pPr>
              <w:rPr>
                <w:color w:val="000000"/>
              </w:rPr>
            </w:pPr>
            <w:proofErr w:type="spellStart"/>
            <w:r w:rsidRPr="00657BC9">
              <w:rPr>
                <w:color w:val="000000"/>
              </w:rPr>
              <w:lastRenderedPageBreak/>
              <w:t>фл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BC9" w:rsidRPr="00657BC9" w:rsidRDefault="00657BC9" w:rsidP="00657BC9">
            <w:pPr>
              <w:suppressAutoHyphens w:val="0"/>
              <w:rPr>
                <w:color w:val="000000"/>
                <w:lang w:eastAsia="ru-RU"/>
              </w:rPr>
            </w:pPr>
            <w:r w:rsidRPr="00657BC9">
              <w:rPr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BC9" w:rsidRPr="00657BC9" w:rsidRDefault="00657BC9" w:rsidP="00657BC9">
            <w:pPr>
              <w:rPr>
                <w:color w:val="000000"/>
              </w:rPr>
            </w:pPr>
            <w:r w:rsidRPr="00657BC9">
              <w:rPr>
                <w:color w:val="000000"/>
              </w:rPr>
              <w:t>96,20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BC9" w:rsidRPr="00657BC9" w:rsidRDefault="00657BC9" w:rsidP="00657BC9">
            <w:pPr>
              <w:rPr>
                <w:color w:val="000000"/>
              </w:rPr>
            </w:pPr>
            <w:r w:rsidRPr="00657BC9">
              <w:rPr>
                <w:color w:val="000000"/>
              </w:rPr>
              <w:t>2886</w:t>
            </w:r>
          </w:p>
        </w:tc>
      </w:tr>
      <w:tr w:rsidR="00657BC9" w:rsidRPr="00657BC9" w:rsidTr="00657BC9">
        <w:trPr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BC9" w:rsidRPr="00657BC9" w:rsidRDefault="00657BC9" w:rsidP="00657BC9">
            <w:pPr>
              <w:pStyle w:val="a3"/>
              <w:numPr>
                <w:ilvl w:val="0"/>
                <w:numId w:val="1"/>
              </w:numPr>
              <w:snapToGrid w:val="0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BC9" w:rsidRPr="00657BC9" w:rsidRDefault="00657BC9" w:rsidP="00657BC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7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Дезинфицирующее средство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BC9" w:rsidRPr="00657BC9" w:rsidRDefault="00657BC9" w:rsidP="00657BC9">
            <w:pPr>
              <w:rPr>
                <w:rFonts w:eastAsia="Times New Roman"/>
              </w:rPr>
            </w:pPr>
            <w:r w:rsidRPr="00657BC9">
              <w:rPr>
                <w:rFonts w:eastAsia="Times New Roman"/>
              </w:rPr>
              <w:t>20.20.14.000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BC9" w:rsidRPr="00657BC9" w:rsidRDefault="00657BC9" w:rsidP="00657BC9">
            <w:pPr>
              <w:rPr>
                <w:rFonts w:eastAsia="Times New Roman"/>
              </w:rPr>
            </w:pPr>
            <w:r w:rsidRPr="00657BC9">
              <w:rPr>
                <w:rFonts w:eastAsia="Times New Roman"/>
              </w:rPr>
              <w:t>Салфетка в индивидуальной упаковке однократного применения из нетканого материала, пропитанная дезинфицирующим средством в количестве не менее 8,0 грамм, размер салфетки не менее 20 х 20 см.</w:t>
            </w:r>
          </w:p>
          <w:p w:rsidR="00657BC9" w:rsidRPr="00657BC9" w:rsidRDefault="00657BC9" w:rsidP="00657BC9">
            <w:pPr>
              <w:rPr>
                <w:rFonts w:eastAsia="Times New Roman"/>
              </w:rPr>
            </w:pPr>
            <w:r w:rsidRPr="00657BC9">
              <w:rPr>
                <w:rFonts w:eastAsia="Times New Roman"/>
              </w:rPr>
              <w:t xml:space="preserve">Действующие вещества пропитывающего состава: изопропиловый спирт (пропанол-2) или смесь спиртов (пропанол-1 и пропанол-2) – не более 30 %,  четвертичное аммонийное соединение (ЧАС). </w:t>
            </w:r>
          </w:p>
          <w:p w:rsidR="00657BC9" w:rsidRPr="00657BC9" w:rsidRDefault="00657BC9" w:rsidP="00657B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7BC9">
              <w:rPr>
                <w:rFonts w:ascii="Times New Roman" w:hAnsi="Times New Roman" w:cs="Times New Roman"/>
                <w:sz w:val="24"/>
                <w:szCs w:val="24"/>
              </w:rPr>
              <w:t>Срок годности средства в невскрытой упаковке производителя: не менее 2 лет.</w:t>
            </w:r>
          </w:p>
          <w:p w:rsidR="00657BC9" w:rsidRPr="00657BC9" w:rsidRDefault="00657BC9" w:rsidP="00657BC9">
            <w:pPr>
              <w:rPr>
                <w:rFonts w:eastAsia="Times New Roman"/>
              </w:rPr>
            </w:pPr>
            <w:r w:rsidRPr="00657BC9">
              <w:rPr>
                <w:rFonts w:eastAsia="Times New Roman"/>
              </w:rPr>
              <w:t xml:space="preserve">Целевая активность: бактерицид (включая возбудителей внутрибольничных инфекций (ВБИ), </w:t>
            </w:r>
            <w:proofErr w:type="spellStart"/>
            <w:r w:rsidRPr="00657BC9">
              <w:rPr>
                <w:rFonts w:eastAsia="Times New Roman"/>
              </w:rPr>
              <w:t>вирулицид</w:t>
            </w:r>
            <w:proofErr w:type="spellEnd"/>
            <w:r w:rsidRPr="00657BC9">
              <w:rPr>
                <w:rFonts w:eastAsia="Times New Roman"/>
              </w:rPr>
              <w:t xml:space="preserve"> (включая гепатит</w:t>
            </w:r>
            <w:proofErr w:type="gramStart"/>
            <w:r w:rsidRPr="00657BC9">
              <w:rPr>
                <w:rFonts w:eastAsia="Times New Roman"/>
              </w:rPr>
              <w:t xml:space="preserve"> А</w:t>
            </w:r>
            <w:proofErr w:type="gramEnd"/>
            <w:r w:rsidRPr="00657BC9">
              <w:rPr>
                <w:rFonts w:eastAsia="Times New Roman"/>
              </w:rPr>
              <w:t xml:space="preserve">, В и С, ВИЧ, полиомиелит), фунгицид, </w:t>
            </w:r>
            <w:proofErr w:type="spellStart"/>
            <w:r w:rsidRPr="00657BC9">
              <w:rPr>
                <w:rFonts w:eastAsia="Times New Roman"/>
              </w:rPr>
              <w:t>туберкулоцид</w:t>
            </w:r>
            <w:proofErr w:type="spellEnd"/>
            <w:r w:rsidRPr="00657BC9">
              <w:rPr>
                <w:rFonts w:eastAsia="Times New Roman"/>
              </w:rPr>
              <w:t>.</w:t>
            </w:r>
          </w:p>
          <w:p w:rsidR="00657BC9" w:rsidRPr="00657BC9" w:rsidRDefault="00657BC9" w:rsidP="00657BC9">
            <w:pPr>
              <w:rPr>
                <w:rFonts w:eastAsia="Times New Roman"/>
              </w:rPr>
            </w:pPr>
            <w:r w:rsidRPr="00657BC9">
              <w:rPr>
                <w:rFonts w:eastAsia="Times New Roman"/>
              </w:rPr>
              <w:t>Средство должно быть предназначено для дезинфекции поверхностей помещений, предметов обстановки; стоматологического оборудования (наконечников, зеркал), датчиков УЗИ, изделий медицинского назначения.</w:t>
            </w:r>
          </w:p>
          <w:p w:rsidR="00657BC9" w:rsidRPr="00657BC9" w:rsidRDefault="00657BC9" w:rsidP="00657BC9">
            <w:pPr>
              <w:rPr>
                <w:rFonts w:eastAsia="Times New Roman"/>
              </w:rPr>
            </w:pPr>
            <w:r w:rsidRPr="00657BC9">
              <w:rPr>
                <w:rFonts w:eastAsia="Times New Roman"/>
              </w:rPr>
              <w:t xml:space="preserve">Время экспозиционной выдержки  при обработке поверхностей  в отношении бактериальных инфекций – не более 3 минут; в отношении возбудителей туберкулеза – не более 5 минут. </w:t>
            </w:r>
          </w:p>
          <w:p w:rsidR="00657BC9" w:rsidRPr="00657BC9" w:rsidRDefault="00657BC9" w:rsidP="00657BC9">
            <w:pPr>
              <w:snapToGrid w:val="0"/>
              <w:rPr>
                <w:rFonts w:eastAsia="Times New Roman"/>
              </w:rPr>
            </w:pPr>
            <w:r w:rsidRPr="00657BC9">
              <w:rPr>
                <w:rFonts w:eastAsia="Times New Roman"/>
              </w:rPr>
              <w:t>Форма выпуска: салфетка в индивидуальной  герметичной упаковке.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BC9" w:rsidRPr="00657BC9" w:rsidRDefault="00657BC9" w:rsidP="00657BC9">
            <w:pPr>
              <w:rPr>
                <w:color w:val="000000"/>
              </w:rPr>
            </w:pPr>
            <w:proofErr w:type="spellStart"/>
            <w:proofErr w:type="gramStart"/>
            <w:r w:rsidRPr="00657BC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BC9" w:rsidRPr="00657BC9" w:rsidRDefault="00657BC9" w:rsidP="00657BC9">
            <w:pPr>
              <w:suppressAutoHyphens w:val="0"/>
              <w:rPr>
                <w:color w:val="000000"/>
                <w:lang w:eastAsia="ru-RU"/>
              </w:rPr>
            </w:pPr>
            <w:r w:rsidRPr="00657BC9">
              <w:rPr>
                <w:color w:val="00000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BC9" w:rsidRPr="00657BC9" w:rsidRDefault="00657BC9" w:rsidP="00657BC9">
            <w:pPr>
              <w:rPr>
                <w:color w:val="000000"/>
              </w:rPr>
            </w:pPr>
            <w:r w:rsidRPr="00657BC9">
              <w:rPr>
                <w:color w:val="000000"/>
              </w:rPr>
              <w:t>6,07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BC9" w:rsidRPr="00657BC9" w:rsidRDefault="00657BC9" w:rsidP="00657BC9">
            <w:pPr>
              <w:rPr>
                <w:color w:val="000000"/>
              </w:rPr>
            </w:pPr>
            <w:r w:rsidRPr="00657BC9">
              <w:rPr>
                <w:color w:val="000000"/>
              </w:rPr>
              <w:t>6070</w:t>
            </w:r>
          </w:p>
        </w:tc>
      </w:tr>
      <w:tr w:rsidR="00657BC9" w:rsidRPr="00657BC9" w:rsidTr="00657BC9">
        <w:trPr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BC9" w:rsidRPr="00657BC9" w:rsidRDefault="00657BC9" w:rsidP="00657BC9">
            <w:pPr>
              <w:pStyle w:val="a3"/>
              <w:numPr>
                <w:ilvl w:val="0"/>
                <w:numId w:val="1"/>
              </w:numPr>
              <w:snapToGrid w:val="0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BC9" w:rsidRPr="00657BC9" w:rsidRDefault="00657BC9" w:rsidP="00657BC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7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Дезинфицирующее средство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BC9" w:rsidRPr="00657BC9" w:rsidRDefault="00657BC9" w:rsidP="00657BC9">
            <w:pPr>
              <w:rPr>
                <w:rFonts w:eastAsia="Times New Roman"/>
              </w:rPr>
            </w:pPr>
            <w:r w:rsidRPr="00657BC9">
              <w:rPr>
                <w:rFonts w:eastAsia="Times New Roman"/>
              </w:rPr>
              <w:t>20.20.14.000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BC9" w:rsidRPr="00657BC9" w:rsidRDefault="00657BC9" w:rsidP="00657B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7BC9">
              <w:rPr>
                <w:rFonts w:ascii="Times New Roman" w:hAnsi="Times New Roman" w:cs="Times New Roman"/>
                <w:sz w:val="24"/>
                <w:szCs w:val="24"/>
              </w:rPr>
              <w:t>Салфетка в индивидуальной упаковке однократного применения из нетканого материала, пропитанная дезинфицирующим средством в количестве не менее 3,0 грамм, размер салфетки не менее 12 х 15 см.</w:t>
            </w:r>
          </w:p>
          <w:p w:rsidR="00657BC9" w:rsidRPr="00657BC9" w:rsidRDefault="00657BC9" w:rsidP="00657B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7BC9">
              <w:rPr>
                <w:rFonts w:ascii="Times New Roman" w:hAnsi="Times New Roman" w:cs="Times New Roman"/>
                <w:sz w:val="24"/>
                <w:szCs w:val="24"/>
              </w:rPr>
              <w:t>Действующие вещества пропитывающего состава: смесь спиртов (пропанол-1 и пропанол-2) – не более 30 %, четвертичное аммонийное соединение (ЧАС), ПАВ.</w:t>
            </w:r>
          </w:p>
          <w:p w:rsidR="00657BC9" w:rsidRPr="00657BC9" w:rsidRDefault="00657BC9" w:rsidP="00657B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7BC9">
              <w:rPr>
                <w:rFonts w:ascii="Times New Roman" w:hAnsi="Times New Roman" w:cs="Times New Roman"/>
                <w:sz w:val="24"/>
                <w:szCs w:val="24"/>
              </w:rPr>
              <w:t>Срок годности средства в невскрытой упаковке производителя: не менее 2 лет.</w:t>
            </w:r>
          </w:p>
          <w:p w:rsidR="00657BC9" w:rsidRPr="00657BC9" w:rsidRDefault="00657BC9" w:rsidP="00657B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7BC9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активность: бактерицид (включая возбудителей внутрибольничных инфекций(ВБИ)), </w:t>
            </w:r>
            <w:proofErr w:type="spellStart"/>
            <w:r w:rsidRPr="00657BC9">
              <w:rPr>
                <w:rFonts w:ascii="Times New Roman" w:hAnsi="Times New Roman" w:cs="Times New Roman"/>
                <w:sz w:val="24"/>
                <w:szCs w:val="24"/>
              </w:rPr>
              <w:t>туберкулоцид</w:t>
            </w:r>
            <w:proofErr w:type="spellEnd"/>
            <w:r w:rsidRPr="00657BC9">
              <w:rPr>
                <w:rFonts w:ascii="Times New Roman" w:hAnsi="Times New Roman" w:cs="Times New Roman"/>
                <w:sz w:val="24"/>
                <w:szCs w:val="24"/>
              </w:rPr>
              <w:t xml:space="preserve"> (тестировано на </w:t>
            </w:r>
            <w:proofErr w:type="spellStart"/>
            <w:r w:rsidRPr="00657BC9">
              <w:rPr>
                <w:rFonts w:ascii="Times New Roman" w:hAnsi="Times New Roman" w:cs="Times New Roman"/>
                <w:sz w:val="24"/>
                <w:szCs w:val="24"/>
              </w:rPr>
              <w:t>Mycobacteriumterrae</w:t>
            </w:r>
            <w:proofErr w:type="spellEnd"/>
            <w:r w:rsidRPr="00657BC9">
              <w:rPr>
                <w:rFonts w:ascii="Times New Roman" w:hAnsi="Times New Roman" w:cs="Times New Roman"/>
                <w:sz w:val="24"/>
                <w:szCs w:val="24"/>
              </w:rPr>
              <w:t xml:space="preserve">),  </w:t>
            </w:r>
            <w:proofErr w:type="spellStart"/>
            <w:r w:rsidRPr="00657BC9">
              <w:rPr>
                <w:rFonts w:ascii="Times New Roman" w:hAnsi="Times New Roman" w:cs="Times New Roman"/>
                <w:sz w:val="24"/>
                <w:szCs w:val="24"/>
              </w:rPr>
              <w:t>вирулицид</w:t>
            </w:r>
            <w:proofErr w:type="spellEnd"/>
            <w:r w:rsidRPr="00657BC9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гепатит</w:t>
            </w:r>
            <w:proofErr w:type="gramStart"/>
            <w:r w:rsidRPr="00657BC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57BC9">
              <w:rPr>
                <w:rFonts w:ascii="Times New Roman" w:hAnsi="Times New Roman" w:cs="Times New Roman"/>
                <w:sz w:val="24"/>
                <w:szCs w:val="24"/>
              </w:rPr>
              <w:t>, В и С, ВИЧ, полиомиелит), фунгицид.</w:t>
            </w:r>
          </w:p>
          <w:p w:rsidR="00657BC9" w:rsidRPr="00657BC9" w:rsidRDefault="00657BC9" w:rsidP="00657B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7BC9">
              <w:rPr>
                <w:rFonts w:ascii="Times New Roman" w:hAnsi="Times New Roman" w:cs="Times New Roman"/>
                <w:sz w:val="24"/>
                <w:szCs w:val="24"/>
              </w:rPr>
              <w:t>Средство должно быть предназначено для дезинфекции поверхностей помещений, включая поверхности медицинского оборудования и приборов, датчиков диагностического оборудования, поверхностей кувезов.</w:t>
            </w:r>
            <w:bookmarkStart w:id="0" w:name="_GoBack"/>
            <w:bookmarkEnd w:id="0"/>
          </w:p>
          <w:p w:rsidR="00657BC9" w:rsidRPr="00657BC9" w:rsidRDefault="00657BC9" w:rsidP="00657B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7BC9">
              <w:rPr>
                <w:rFonts w:ascii="Times New Roman" w:hAnsi="Times New Roman" w:cs="Times New Roman"/>
                <w:sz w:val="24"/>
                <w:szCs w:val="24"/>
              </w:rPr>
              <w:t>Время экспозиционной выдержки  при обработке поверхностей без видимых загрязнений в отношении бактериальных и вирусных инфекций – не более 3 минут.</w:t>
            </w:r>
          </w:p>
          <w:p w:rsidR="00657BC9" w:rsidRPr="00657BC9" w:rsidRDefault="00657BC9" w:rsidP="00657B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7BC9">
              <w:rPr>
                <w:rFonts w:ascii="Times New Roman" w:hAnsi="Times New Roman" w:cs="Times New Roman"/>
                <w:sz w:val="24"/>
                <w:szCs w:val="24"/>
              </w:rPr>
              <w:t xml:space="preserve"> Форма выпуска: салфетка в индивидуальной герметичной упаковке.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BC9" w:rsidRPr="00657BC9" w:rsidRDefault="00657BC9" w:rsidP="00657BC9">
            <w:pPr>
              <w:rPr>
                <w:color w:val="000000"/>
              </w:rPr>
            </w:pPr>
            <w:proofErr w:type="spellStart"/>
            <w:proofErr w:type="gramStart"/>
            <w:r w:rsidRPr="00657BC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BC9" w:rsidRPr="00657BC9" w:rsidRDefault="00657BC9" w:rsidP="00657BC9">
            <w:pPr>
              <w:suppressAutoHyphens w:val="0"/>
              <w:rPr>
                <w:color w:val="000000"/>
                <w:lang w:eastAsia="ru-RU"/>
              </w:rPr>
            </w:pPr>
            <w:r w:rsidRPr="00657BC9">
              <w:rPr>
                <w:color w:val="00000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BC9" w:rsidRPr="00657BC9" w:rsidRDefault="00657BC9" w:rsidP="00657BC9">
            <w:pPr>
              <w:rPr>
                <w:color w:val="000000"/>
              </w:rPr>
            </w:pPr>
            <w:r w:rsidRPr="00657BC9">
              <w:rPr>
                <w:color w:val="000000"/>
              </w:rPr>
              <w:t>4,07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BC9" w:rsidRPr="00657BC9" w:rsidRDefault="00657BC9" w:rsidP="00657BC9">
            <w:pPr>
              <w:rPr>
                <w:color w:val="000000"/>
              </w:rPr>
            </w:pPr>
            <w:r w:rsidRPr="00657BC9">
              <w:rPr>
                <w:color w:val="000000"/>
              </w:rPr>
              <w:t>6105</w:t>
            </w:r>
          </w:p>
        </w:tc>
      </w:tr>
      <w:tr w:rsidR="00657BC9" w:rsidRPr="00657BC9" w:rsidTr="00657BC9">
        <w:trPr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BC9" w:rsidRPr="00657BC9" w:rsidRDefault="00657BC9" w:rsidP="00657BC9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BC9" w:rsidRPr="00657BC9" w:rsidRDefault="00657BC9" w:rsidP="00657BC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7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7BC9" w:rsidRPr="00657BC9" w:rsidRDefault="00657BC9" w:rsidP="00657BC9"/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BC9" w:rsidRPr="00657BC9" w:rsidRDefault="00657BC9" w:rsidP="00657BC9">
            <w:pPr>
              <w:spacing w:line="0" w:lineRule="atLeast"/>
              <w:contextualSpacing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7BC9" w:rsidRPr="00657BC9" w:rsidRDefault="00657BC9" w:rsidP="00657BC9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7BC9" w:rsidRPr="00657BC9" w:rsidRDefault="00657BC9" w:rsidP="00657BC9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7BC9" w:rsidRPr="00657BC9" w:rsidRDefault="00657BC9" w:rsidP="00657BC9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7BC9" w:rsidRPr="00657BC9" w:rsidRDefault="00657BC9" w:rsidP="00657BC9">
            <w:pPr>
              <w:rPr>
                <w:color w:val="000000"/>
              </w:rPr>
            </w:pPr>
            <w:r w:rsidRPr="00657BC9">
              <w:rPr>
                <w:color w:val="000000"/>
              </w:rPr>
              <w:t>184982,50</w:t>
            </w:r>
          </w:p>
        </w:tc>
      </w:tr>
    </w:tbl>
    <w:p w:rsidR="00BD048B" w:rsidRPr="00C505CD" w:rsidRDefault="00BD048B">
      <w:pPr>
        <w:rPr>
          <w:sz w:val="20"/>
          <w:szCs w:val="20"/>
        </w:rPr>
      </w:pPr>
    </w:p>
    <w:p w:rsidR="00E07D7F" w:rsidRPr="00EB3E00" w:rsidRDefault="00C505CD" w:rsidP="00E07D7F">
      <w:pPr>
        <w:rPr>
          <w:sz w:val="22"/>
          <w:szCs w:val="22"/>
        </w:rPr>
      </w:pPr>
      <w:r w:rsidRPr="00EB3E00">
        <w:rPr>
          <w:sz w:val="22"/>
          <w:szCs w:val="22"/>
        </w:rPr>
        <w:t>Дезинфицирующе</w:t>
      </w:r>
      <w:r w:rsidR="00E07D7F" w:rsidRPr="00EB3E00">
        <w:rPr>
          <w:sz w:val="22"/>
          <w:szCs w:val="22"/>
        </w:rPr>
        <w:t>е сре</w:t>
      </w:r>
      <w:r w:rsidRPr="00EB3E00">
        <w:rPr>
          <w:sz w:val="22"/>
          <w:szCs w:val="22"/>
        </w:rPr>
        <w:t>дство должно</w:t>
      </w:r>
      <w:r w:rsidR="00E07D7F" w:rsidRPr="00EB3E00">
        <w:rPr>
          <w:sz w:val="22"/>
          <w:szCs w:val="22"/>
        </w:rPr>
        <w:t xml:space="preserve"> соответствовать: </w:t>
      </w:r>
    </w:p>
    <w:p w:rsidR="00E07D7F" w:rsidRPr="00EB3E00" w:rsidRDefault="00E07D7F" w:rsidP="00E07D7F">
      <w:pPr>
        <w:rPr>
          <w:sz w:val="22"/>
          <w:szCs w:val="22"/>
        </w:rPr>
      </w:pPr>
      <w:r w:rsidRPr="00EB3E00">
        <w:rPr>
          <w:sz w:val="22"/>
          <w:szCs w:val="22"/>
        </w:rPr>
        <w:t xml:space="preserve">- Единым санитарно-эпидемиологическим и гигиеническим требованиям к товарам, подлежащим санитарно-эпидемиологическому надзору (контролю)  </w:t>
      </w:r>
    </w:p>
    <w:p w:rsidR="00E07D7F" w:rsidRPr="00EB3E00" w:rsidRDefault="00E07D7F" w:rsidP="00E07D7F">
      <w:pPr>
        <w:rPr>
          <w:sz w:val="22"/>
          <w:szCs w:val="22"/>
        </w:rPr>
      </w:pPr>
      <w:r w:rsidRPr="00EB3E00">
        <w:rPr>
          <w:sz w:val="22"/>
          <w:szCs w:val="22"/>
        </w:rPr>
        <w:t>- требованиям ГОСТ 12.1.007-76;</w:t>
      </w:r>
    </w:p>
    <w:p w:rsidR="00E07D7F" w:rsidRPr="00EB3E00" w:rsidRDefault="00E07D7F" w:rsidP="00E07D7F">
      <w:pPr>
        <w:rPr>
          <w:sz w:val="22"/>
          <w:szCs w:val="22"/>
        </w:rPr>
      </w:pPr>
      <w:r w:rsidRPr="00EB3E00">
        <w:rPr>
          <w:sz w:val="22"/>
          <w:szCs w:val="22"/>
        </w:rPr>
        <w:t>- Нормативным показателям безопасности и эффективности дезинфекционных средств, подлежащих контролю при проведении обязательной сертификации № 01-12/75-97 (</w:t>
      </w:r>
      <w:proofErr w:type="spellStart"/>
      <w:r w:rsidRPr="00EB3E00">
        <w:rPr>
          <w:sz w:val="22"/>
          <w:szCs w:val="22"/>
        </w:rPr>
        <w:t>Пп</w:t>
      </w:r>
      <w:proofErr w:type="spellEnd"/>
      <w:r w:rsidRPr="00EB3E00">
        <w:rPr>
          <w:sz w:val="22"/>
          <w:szCs w:val="22"/>
        </w:rPr>
        <w:t xml:space="preserve">. 1.1–1.7, 2.1– 2.9, 5.1) </w:t>
      </w:r>
    </w:p>
    <w:p w:rsidR="00E07D7F" w:rsidRPr="00EB3E00" w:rsidRDefault="00E07D7F" w:rsidP="00E07D7F">
      <w:pPr>
        <w:rPr>
          <w:sz w:val="22"/>
          <w:szCs w:val="22"/>
        </w:rPr>
      </w:pPr>
      <w:r w:rsidRPr="00EB3E00">
        <w:rPr>
          <w:sz w:val="22"/>
          <w:szCs w:val="22"/>
        </w:rPr>
        <w:t>Качество и безопасность средств должны подтверждаться Свидетельством о государственной регистрации и Декларацией о соответствии.</w:t>
      </w:r>
    </w:p>
    <w:p w:rsidR="00E07D7F" w:rsidRPr="00EB3E00" w:rsidRDefault="00E07D7F">
      <w:pPr>
        <w:rPr>
          <w:sz w:val="22"/>
          <w:szCs w:val="22"/>
        </w:rPr>
      </w:pPr>
    </w:p>
    <w:sectPr w:rsidR="00E07D7F" w:rsidRPr="00EB3E00" w:rsidSect="00CA3F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324F"/>
    <w:multiLevelType w:val="hybridMultilevel"/>
    <w:tmpl w:val="67580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16"/>
    <w:rsid w:val="00036987"/>
    <w:rsid w:val="000B202F"/>
    <w:rsid w:val="00112DA2"/>
    <w:rsid w:val="003B62EC"/>
    <w:rsid w:val="00484FC6"/>
    <w:rsid w:val="00657BC9"/>
    <w:rsid w:val="006E6B05"/>
    <w:rsid w:val="0076096C"/>
    <w:rsid w:val="007D086A"/>
    <w:rsid w:val="007E371C"/>
    <w:rsid w:val="00887AFB"/>
    <w:rsid w:val="00B40034"/>
    <w:rsid w:val="00B5159D"/>
    <w:rsid w:val="00BD048B"/>
    <w:rsid w:val="00C505CD"/>
    <w:rsid w:val="00C834C2"/>
    <w:rsid w:val="00CA1777"/>
    <w:rsid w:val="00CA3F16"/>
    <w:rsid w:val="00CD1DC8"/>
    <w:rsid w:val="00E07D7F"/>
    <w:rsid w:val="00E17492"/>
    <w:rsid w:val="00EB3E00"/>
    <w:rsid w:val="00ED755E"/>
    <w:rsid w:val="00F31F2C"/>
    <w:rsid w:val="00FB2617"/>
    <w:rsid w:val="00FE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55E"/>
    <w:pPr>
      <w:ind w:left="720"/>
      <w:contextualSpacing/>
    </w:pPr>
  </w:style>
  <w:style w:type="paragraph" w:customStyle="1" w:styleId="ConsPlusNormal">
    <w:name w:val="ConsPlusNormal"/>
    <w:link w:val="ConsPlusNormal0"/>
    <w:rsid w:val="00ED755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D755E"/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No Spacing"/>
    <w:link w:val="a5"/>
    <w:uiPriority w:val="1"/>
    <w:qFormat/>
    <w:rsid w:val="00CA177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CA1777"/>
  </w:style>
  <w:style w:type="character" w:styleId="a6">
    <w:name w:val="Hyperlink"/>
    <w:uiPriority w:val="99"/>
    <w:unhideWhenUsed/>
    <w:rsid w:val="00C505CD"/>
    <w:rPr>
      <w:color w:val="0000FF"/>
      <w:u w:val="single"/>
    </w:rPr>
  </w:style>
  <w:style w:type="paragraph" w:customStyle="1" w:styleId="a7">
    <w:name w:val="Содержимое таблицы"/>
    <w:basedOn w:val="a"/>
    <w:rsid w:val="00C505C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55E"/>
    <w:pPr>
      <w:ind w:left="720"/>
      <w:contextualSpacing/>
    </w:pPr>
  </w:style>
  <w:style w:type="paragraph" w:customStyle="1" w:styleId="ConsPlusNormal">
    <w:name w:val="ConsPlusNormal"/>
    <w:link w:val="ConsPlusNormal0"/>
    <w:rsid w:val="00ED755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D755E"/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No Spacing"/>
    <w:link w:val="a5"/>
    <w:uiPriority w:val="1"/>
    <w:qFormat/>
    <w:rsid w:val="00CA177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CA1777"/>
  </w:style>
  <w:style w:type="character" w:styleId="a6">
    <w:name w:val="Hyperlink"/>
    <w:uiPriority w:val="99"/>
    <w:unhideWhenUsed/>
    <w:rsid w:val="00C505CD"/>
    <w:rPr>
      <w:color w:val="0000FF"/>
      <w:u w:val="single"/>
    </w:rPr>
  </w:style>
  <w:style w:type="paragraph" w:customStyle="1" w:styleId="a7">
    <w:name w:val="Содержимое таблицы"/>
    <w:basedOn w:val="a"/>
    <w:rsid w:val="00C505C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83A09-7592-4649-BF37-16D5EBA8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2018-10-12T12:47:00Z</dcterms:created>
  <dcterms:modified xsi:type="dcterms:W3CDTF">2019-05-13T07:07:00Z</dcterms:modified>
</cp:coreProperties>
</file>