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7C757F" w:rsidRDefault="007C757F" w:rsidP="007C75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C757F" w:rsidRDefault="007C757F" w:rsidP="007C7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 питания</w:t>
      </w:r>
      <w:r w:rsidRPr="00182E38">
        <w:rPr>
          <w:b/>
          <w:bCs/>
          <w:sz w:val="28"/>
          <w:szCs w:val="28"/>
        </w:rPr>
        <w:t xml:space="preserve">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7C757F" w:rsidRDefault="007C757F" w:rsidP="007C757F">
      <w:pPr>
        <w:jc w:val="center"/>
        <w:rPr>
          <w:b/>
          <w:sz w:val="28"/>
          <w:szCs w:val="28"/>
        </w:rPr>
      </w:pPr>
    </w:p>
    <w:p w:rsidR="007C757F" w:rsidRPr="00182E38" w:rsidRDefault="007C757F" w:rsidP="007C757F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</w:t>
      </w:r>
      <w:r w:rsidRPr="00182E38">
        <w:rPr>
          <w:bCs/>
        </w:rPr>
        <w:t xml:space="preserve"> для нужд </w:t>
      </w:r>
      <w:r w:rsidRPr="00182E38">
        <w:t>НУЗ «Отделенческая больница на ст. Астрахань ОАО «РЖД».</w:t>
      </w:r>
    </w:p>
    <w:p w:rsidR="007C757F" w:rsidRPr="00182E38" w:rsidRDefault="007C757F" w:rsidP="007C757F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л</w:t>
            </w:r>
          </w:p>
        </w:tc>
      </w:tr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Мука пшеничная в/с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52189-2003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182E38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Хлопья овсяные "Геркулес" ГОСТ 21149-93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манная ГОСТ 7022-97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перловая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пшено ГОСТ 572-60 ГОСТ 572-2016</w:t>
            </w:r>
          </w:p>
          <w:p w:rsidR="007C757F" w:rsidRPr="00441FEA" w:rsidRDefault="007C757F" w:rsidP="005C7C20"/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Макаронные изделия ГОСТ 31743-2012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Шиповник весовой ГОСТ 1994-93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Сок томатный 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Сок </w:t>
            </w:r>
            <w:r>
              <w:rPr>
                <w:color w:val="000000"/>
              </w:rPr>
              <w:t>фрукт</w:t>
            </w:r>
            <w:r w:rsidRPr="00441FEA">
              <w:rPr>
                <w:color w:val="000000"/>
              </w:rPr>
              <w:t xml:space="preserve"> ГОСТ 32103-203 ТУ 9163-001-11013684-09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Соль поваренная пищевая молотая ГОСТ 51574-2000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41FEA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Горчичный порошок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41FEA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Дрожжи хлебопекарные сухие ТУ 9182-036-48975583-2010 (пач.500г)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C757F" w:rsidRPr="00182E38" w:rsidTr="005C7C20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Pr="004A503E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757F" w:rsidRDefault="007C757F" w:rsidP="005C7C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C757F" w:rsidRPr="00182E38" w:rsidRDefault="007C757F" w:rsidP="007C757F">
      <w:pPr>
        <w:jc w:val="both"/>
      </w:pPr>
    </w:p>
    <w:p w:rsidR="007C757F" w:rsidRPr="00182E38" w:rsidRDefault="007C757F" w:rsidP="007C757F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C757F" w:rsidRPr="00182E38" w:rsidRDefault="007C757F" w:rsidP="007C757F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C757F" w:rsidRPr="00182E38" w:rsidRDefault="007C757F" w:rsidP="007C757F">
      <w:pPr>
        <w:rPr>
          <w:lang/>
        </w:rPr>
      </w:pPr>
    </w:p>
    <w:p w:rsidR="007C757F" w:rsidRPr="00182E38" w:rsidRDefault="007C757F" w:rsidP="007C757F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C757F" w:rsidRPr="00182E38" w:rsidRDefault="007C757F" w:rsidP="007C757F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C757F" w:rsidRPr="00D61A60" w:rsidRDefault="007C757F" w:rsidP="007C757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C757F" w:rsidRPr="001344A5" w:rsidRDefault="007C757F" w:rsidP="007C757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C757F" w:rsidRPr="001344A5" w:rsidRDefault="007C757F" w:rsidP="007C757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C757F" w:rsidRPr="001344A5" w:rsidRDefault="007C757F" w:rsidP="007C757F">
      <w:pPr>
        <w:pStyle w:val="a3"/>
        <w:rPr>
          <w:bCs/>
          <w:sz w:val="22"/>
          <w:szCs w:val="22"/>
          <w:u w:val="single"/>
        </w:rPr>
      </w:pPr>
    </w:p>
    <w:p w:rsidR="007C757F" w:rsidRPr="00F01F56" w:rsidRDefault="007C757F" w:rsidP="007C757F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C757F" w:rsidRDefault="007C757F" w:rsidP="007C757F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C757F" w:rsidRPr="000112CF" w:rsidRDefault="007C757F" w:rsidP="007C757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C757F" w:rsidRPr="000112CF" w:rsidRDefault="007C757F" w:rsidP="007C757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7C757F" w:rsidRDefault="007C757F" w:rsidP="007C757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1B66E1"/>
    <w:rsid w:val="00206A0D"/>
    <w:rsid w:val="00215425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7C757F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16</cp:revision>
  <cp:lastPrinted>2019-03-28T12:30:00Z</cp:lastPrinted>
  <dcterms:created xsi:type="dcterms:W3CDTF">2019-01-25T05:46:00Z</dcterms:created>
  <dcterms:modified xsi:type="dcterms:W3CDTF">2019-04-15T11:53:00Z</dcterms:modified>
</cp:coreProperties>
</file>