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3464BF" w:rsidRDefault="003464BF">
      <w:pPr>
        <w:pStyle w:val="ConsTitle"/>
        <w:widowControl/>
        <w:tabs>
          <w:tab w:val="left" w:pos="1620"/>
        </w:tabs>
        <w:jc w:val="center"/>
        <w:rPr>
          <w:rFonts w:ascii="Times New Roman" w:hAnsi="Times New Roman" w:cs="Times New Roman"/>
          <w:sz w:val="24"/>
          <w:szCs w:val="24"/>
        </w:rPr>
      </w:pPr>
      <w:r>
        <w:rPr>
          <w:rFonts w:ascii="Times New Roman" w:hAnsi="Times New Roman" w:cs="Times New Roman"/>
          <w:sz w:val="24"/>
          <w:szCs w:val="24"/>
        </w:rPr>
        <w:t>Договор № ___________________</w:t>
      </w:r>
    </w:p>
    <w:p w:rsidR="003464BF" w:rsidRDefault="003464BF">
      <w:pPr>
        <w:pStyle w:val="ConsTitle"/>
        <w:widowControl/>
        <w:tabs>
          <w:tab w:val="left" w:pos="1620"/>
        </w:tabs>
        <w:spacing w:line="280" w:lineRule="exact"/>
        <w:jc w:val="center"/>
        <w:rPr>
          <w:rFonts w:ascii="Times New Roman" w:hAnsi="Times New Roman" w:cs="Times New Roman"/>
          <w:sz w:val="24"/>
          <w:szCs w:val="24"/>
        </w:rPr>
      </w:pPr>
      <w:r>
        <w:rPr>
          <w:rFonts w:ascii="Times New Roman" w:hAnsi="Times New Roman" w:cs="Times New Roman"/>
          <w:sz w:val="24"/>
          <w:szCs w:val="24"/>
        </w:rPr>
        <w:t xml:space="preserve">поставки товара </w:t>
      </w:r>
    </w:p>
    <w:p w:rsidR="003464BF" w:rsidRDefault="003464BF">
      <w:pPr>
        <w:pStyle w:val="ConsNonformat"/>
        <w:widowControl/>
        <w:spacing w:line="280" w:lineRule="exact"/>
        <w:jc w:val="both"/>
        <w:rPr>
          <w:rFonts w:ascii="Times New Roman" w:eastAsia="Calibri" w:hAnsi="Times New Roman" w:cs="Times New Roman"/>
          <w:sz w:val="24"/>
          <w:szCs w:val="24"/>
        </w:rPr>
      </w:pPr>
    </w:p>
    <w:p w:rsidR="003464BF" w:rsidRDefault="003464BF">
      <w:pPr>
        <w:pStyle w:val="ConsNonformat"/>
        <w:widowControl/>
        <w:spacing w:line="280" w:lineRule="exact"/>
        <w:jc w:val="both"/>
      </w:pPr>
      <w:r>
        <w:rPr>
          <w:rFonts w:ascii="Times New Roman" w:eastAsia="Calibri" w:hAnsi="Times New Roman" w:cs="Times New Roman"/>
          <w:sz w:val="24"/>
          <w:szCs w:val="24"/>
        </w:rPr>
        <w:t xml:space="preserve">г. </w:t>
      </w:r>
      <w:r w:rsidR="00CC5CD0">
        <w:rPr>
          <w:rFonts w:ascii="Times New Roman" w:eastAsia="Calibri" w:hAnsi="Times New Roman" w:cs="Times New Roman"/>
          <w:sz w:val="24"/>
          <w:szCs w:val="24"/>
        </w:rPr>
        <w:t>Астрахань</w:t>
      </w:r>
      <w:r>
        <w:rPr>
          <w:rFonts w:ascii="Times New Roman" w:eastAsia="Calibri"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r w:rsidR="00CC5CD0">
        <w:rPr>
          <w:rFonts w:ascii="Times New Roman" w:hAnsi="Times New Roman" w:cs="Times New Roman"/>
          <w:sz w:val="24"/>
          <w:szCs w:val="24"/>
        </w:rPr>
        <w:t xml:space="preserve">      </w:t>
      </w:r>
      <w:r w:rsidR="00D46D05">
        <w:rPr>
          <w:rFonts w:ascii="Times New Roman" w:hAnsi="Times New Roman" w:cs="Times New Roman"/>
          <w:sz w:val="24"/>
          <w:szCs w:val="24"/>
        </w:rPr>
        <w:t xml:space="preserve">      </w:t>
      </w:r>
      <w:r w:rsidR="00CC5CD0">
        <w:rPr>
          <w:rFonts w:ascii="Times New Roman" w:hAnsi="Times New Roman" w:cs="Times New Roman"/>
          <w:sz w:val="24"/>
          <w:szCs w:val="24"/>
        </w:rPr>
        <w:t xml:space="preserve"> </w:t>
      </w:r>
      <w:r w:rsidR="007E5DA5">
        <w:rPr>
          <w:rFonts w:ascii="Times New Roman" w:hAnsi="Times New Roman" w:cs="Times New Roman"/>
          <w:sz w:val="24"/>
          <w:szCs w:val="24"/>
        </w:rPr>
        <w:t xml:space="preserve"> «___» __________ 2019</w:t>
      </w:r>
      <w:r>
        <w:rPr>
          <w:rFonts w:ascii="Times New Roman" w:eastAsia="Calibri" w:hAnsi="Times New Roman" w:cs="Times New Roman"/>
          <w:sz w:val="24"/>
          <w:szCs w:val="24"/>
        </w:rPr>
        <w:t xml:space="preserve"> г.</w:t>
      </w:r>
    </w:p>
    <w:p w:rsidR="003464BF" w:rsidRDefault="003464BF">
      <w:pPr>
        <w:spacing w:line="280" w:lineRule="exact"/>
        <w:ind w:firstLine="708"/>
        <w:jc w:val="both"/>
      </w:pPr>
    </w:p>
    <w:p w:rsidR="00D46D05" w:rsidRDefault="00D46D05" w:rsidP="00D46D05">
      <w:pPr>
        <w:ind w:firstLine="708"/>
        <w:jc w:val="both"/>
      </w:pPr>
    </w:p>
    <w:p w:rsidR="00CC5CD0" w:rsidRDefault="00CC5CD0" w:rsidP="00D46D05">
      <w:pPr>
        <w:ind w:firstLine="708"/>
        <w:jc w:val="both"/>
      </w:pPr>
      <w:r>
        <w:rPr>
          <w:b/>
          <w:color w:val="000000"/>
        </w:rPr>
        <w:t>Негосударственное учреждение здравоохранения «Отделенческая больница на станции Астрахань 1 открытого акционерного общества «Российские железные дороги» (сокращенное наименование - НУЗ «Отделенческая больница на ст. Астрахань 1 ОАО «РЖД»)</w:t>
      </w:r>
      <w:r>
        <w:rPr>
          <w:b/>
        </w:rPr>
        <w:t>,</w:t>
      </w:r>
      <w:r>
        <w:t xml:space="preserve"> именуемое далее «</w:t>
      </w:r>
      <w:r w:rsidR="009E2AF1">
        <w:t>Заказчик</w:t>
      </w:r>
      <w:r>
        <w:t xml:space="preserve">», в лице главного врача Бондарева Владимира Александровича, действующего на основании Устава, с одной стороны, </w:t>
      </w:r>
      <w:r w:rsidR="005275FC">
        <w:t>_____________________________________________________</w:t>
      </w:r>
      <w:r>
        <w:rPr>
          <w:b/>
        </w:rPr>
        <w:t xml:space="preserve">, </w:t>
      </w:r>
      <w:r w:rsidRPr="008C129C">
        <w:t xml:space="preserve">именуемое в дальнейшем «Поставщик», в лице </w:t>
      </w:r>
      <w:r w:rsidR="00F20BD8">
        <w:t xml:space="preserve"> </w:t>
      </w:r>
      <w:r w:rsidR="005275FC">
        <w:t>_________________________________</w:t>
      </w:r>
      <w:r>
        <w:t>,</w:t>
      </w:r>
      <w:r w:rsidRPr="008C129C">
        <w:t xml:space="preserve"> действующего на основании </w:t>
      </w:r>
      <w:r w:rsidR="005275FC">
        <w:t>__________________</w:t>
      </w:r>
      <w:r>
        <w:t>, с другой стороны, именуемые далее совместно «Стороны», заключили настоящий Договор о нижеследующем:</w:t>
      </w:r>
    </w:p>
    <w:p w:rsidR="003464BF" w:rsidRDefault="003464BF" w:rsidP="00CC5CD0">
      <w:pPr>
        <w:pStyle w:val="ConsNonformat"/>
        <w:widowControl/>
        <w:spacing w:line="280" w:lineRule="exact"/>
        <w:jc w:val="both"/>
        <w:rPr>
          <w:rFonts w:ascii="Times New Roman" w:hAnsi="Times New Roman" w:cs="Times New Roman"/>
          <w:b/>
          <w:sz w:val="24"/>
          <w:szCs w:val="24"/>
        </w:rPr>
      </w:pPr>
    </w:p>
    <w:p w:rsidR="003464BF" w:rsidRDefault="003464BF">
      <w:pPr>
        <w:pStyle w:val="ConsNonformat"/>
        <w:widowControl/>
        <w:spacing w:line="280" w:lineRule="exact"/>
        <w:jc w:val="center"/>
        <w:rPr>
          <w:rFonts w:ascii="Times New Roman" w:hAnsi="Times New Roman" w:cs="Times New Roman"/>
          <w:b/>
          <w:sz w:val="24"/>
          <w:szCs w:val="24"/>
        </w:rPr>
      </w:pPr>
      <w:r>
        <w:rPr>
          <w:rFonts w:ascii="Times New Roman" w:hAnsi="Times New Roman" w:cs="Times New Roman"/>
          <w:b/>
          <w:sz w:val="24"/>
          <w:szCs w:val="24"/>
        </w:rPr>
        <w:t>1. Предмет Договора</w:t>
      </w:r>
    </w:p>
    <w:p w:rsidR="003464BF" w:rsidRDefault="003464BF">
      <w:pPr>
        <w:pStyle w:val="ConsNonformat"/>
        <w:widowControl/>
        <w:spacing w:line="280" w:lineRule="exact"/>
        <w:jc w:val="center"/>
        <w:rPr>
          <w:rFonts w:ascii="Times New Roman" w:hAnsi="Times New Roman" w:cs="Times New Roman"/>
          <w:b/>
          <w:sz w:val="24"/>
          <w:szCs w:val="24"/>
        </w:rPr>
      </w:pPr>
    </w:p>
    <w:p w:rsidR="003464BF" w:rsidRDefault="003464BF">
      <w:pPr>
        <w:pStyle w:val="210"/>
        <w:spacing w:after="0"/>
        <w:ind w:left="0" w:firstLine="720"/>
        <w:jc w:val="both"/>
        <w:rPr>
          <w:i/>
          <w:sz w:val="24"/>
          <w:szCs w:val="24"/>
        </w:rPr>
      </w:pPr>
      <w:r>
        <w:rPr>
          <w:sz w:val="24"/>
          <w:szCs w:val="24"/>
        </w:rPr>
        <w:t>1.1 Поставщик обязуется</w:t>
      </w:r>
      <w:r>
        <w:rPr>
          <w:i/>
          <w:iCs/>
          <w:sz w:val="24"/>
          <w:szCs w:val="24"/>
        </w:rPr>
        <w:t xml:space="preserve"> </w:t>
      </w:r>
      <w:r>
        <w:rPr>
          <w:iCs/>
          <w:sz w:val="24"/>
          <w:szCs w:val="24"/>
        </w:rPr>
        <w:t>пос</w:t>
      </w:r>
      <w:r w:rsidR="005275FC">
        <w:rPr>
          <w:iCs/>
          <w:sz w:val="24"/>
          <w:szCs w:val="24"/>
        </w:rPr>
        <w:t xml:space="preserve">тавить </w:t>
      </w:r>
      <w:r w:rsidR="009E2AF1">
        <w:rPr>
          <w:iCs/>
          <w:sz w:val="24"/>
          <w:szCs w:val="24"/>
        </w:rPr>
        <w:t>в адрес Заказчика компоненты донорской крови и корректоры плазменно-коагуляционного гемостаза</w:t>
      </w:r>
      <w:r w:rsidR="005275FC">
        <w:rPr>
          <w:iCs/>
          <w:sz w:val="24"/>
          <w:szCs w:val="24"/>
        </w:rPr>
        <w:t xml:space="preserve"> </w:t>
      </w:r>
      <w:r>
        <w:rPr>
          <w:iCs/>
          <w:sz w:val="24"/>
          <w:szCs w:val="24"/>
        </w:rPr>
        <w:t xml:space="preserve"> </w:t>
      </w:r>
      <w:r>
        <w:rPr>
          <w:sz w:val="24"/>
          <w:szCs w:val="24"/>
        </w:rPr>
        <w:t xml:space="preserve">(далее – Товар), а </w:t>
      </w:r>
      <w:r w:rsidR="00825605">
        <w:rPr>
          <w:sz w:val="24"/>
          <w:szCs w:val="24"/>
        </w:rPr>
        <w:t>Заказчик</w:t>
      </w:r>
      <w:r>
        <w:rPr>
          <w:sz w:val="24"/>
          <w:szCs w:val="24"/>
        </w:rPr>
        <w:t xml:space="preserve"> принять и оплатить Товар</w:t>
      </w:r>
      <w:r w:rsidR="009E2AF1">
        <w:rPr>
          <w:sz w:val="24"/>
          <w:szCs w:val="24"/>
        </w:rPr>
        <w:t xml:space="preserve"> в количестве, по цене и в надлежащий срок, согласованный сторонами</w:t>
      </w:r>
      <w:r>
        <w:rPr>
          <w:sz w:val="24"/>
          <w:szCs w:val="24"/>
        </w:rPr>
        <w:t>.</w:t>
      </w:r>
    </w:p>
    <w:p w:rsidR="003464BF" w:rsidRDefault="003464BF">
      <w:pPr>
        <w:pStyle w:val="210"/>
        <w:spacing w:after="0" w:line="280" w:lineRule="exact"/>
        <w:ind w:left="0" w:firstLine="0"/>
        <w:jc w:val="both"/>
      </w:pPr>
      <w:r>
        <w:rPr>
          <w:i/>
          <w:sz w:val="24"/>
          <w:szCs w:val="24"/>
        </w:rPr>
        <w:t xml:space="preserve">         </w:t>
      </w:r>
      <w:r>
        <w:rPr>
          <w:sz w:val="24"/>
          <w:szCs w:val="24"/>
        </w:rPr>
        <w:t>1.2.</w:t>
      </w:r>
      <w:r w:rsidR="00887BE5">
        <w:rPr>
          <w:sz w:val="24"/>
          <w:szCs w:val="24"/>
        </w:rPr>
        <w:t xml:space="preserve"> Количество, наименование и стоимость </w:t>
      </w:r>
      <w:r>
        <w:rPr>
          <w:sz w:val="24"/>
          <w:szCs w:val="24"/>
        </w:rPr>
        <w:t>Товара определяются в Спецификации (Приложение № 1).</w:t>
      </w:r>
    </w:p>
    <w:p w:rsidR="003464BF" w:rsidRDefault="00887BE5" w:rsidP="00887BE5">
      <w:pPr>
        <w:ind w:left="567"/>
        <w:jc w:val="both"/>
      </w:pPr>
      <w:r>
        <w:tab/>
      </w:r>
      <w:r w:rsidR="003464BF">
        <w:t>1.3. Сроки поставки Товара определяются в Графике поставки (Приложение № 2).</w:t>
      </w:r>
    </w:p>
    <w:p w:rsidR="003464BF" w:rsidRDefault="003464BF">
      <w:pPr>
        <w:ind w:firstLine="720"/>
        <w:jc w:val="both"/>
      </w:pPr>
      <w:r>
        <w:t xml:space="preserve">1.4. Поставка Товара осуществляется согласно Графику поставки (Приложение  № 2)  по адресу:  </w:t>
      </w:r>
      <w:r w:rsidR="00CC5CD0">
        <w:t>г. А</w:t>
      </w:r>
      <w:r w:rsidR="00FB036B">
        <w:t>страхань, ул. Сун Ят-Сена, д.62. Доставка осуществляется силами и средствами Заказчика.</w:t>
      </w:r>
    </w:p>
    <w:p w:rsidR="003464BF" w:rsidRDefault="003464BF">
      <w:pPr>
        <w:ind w:firstLine="720"/>
        <w:jc w:val="both"/>
      </w:pPr>
    </w:p>
    <w:p w:rsidR="003464BF" w:rsidRDefault="003464BF">
      <w:pPr>
        <w:spacing w:line="280" w:lineRule="exact"/>
        <w:jc w:val="center"/>
        <w:rPr>
          <w:b/>
        </w:rPr>
      </w:pPr>
      <w:r>
        <w:rPr>
          <w:b/>
        </w:rPr>
        <w:t>2. Стоимость и порядок оплаты</w:t>
      </w:r>
    </w:p>
    <w:p w:rsidR="003464BF" w:rsidRDefault="003464BF">
      <w:pPr>
        <w:spacing w:line="280" w:lineRule="exact"/>
        <w:jc w:val="center"/>
        <w:rPr>
          <w:b/>
        </w:rPr>
      </w:pPr>
    </w:p>
    <w:p w:rsidR="00CC5CD0" w:rsidRPr="0007661B" w:rsidRDefault="003464BF" w:rsidP="00CC5CD0">
      <w:pPr>
        <w:spacing w:line="276" w:lineRule="auto"/>
        <w:ind w:firstLine="720"/>
        <w:jc w:val="both"/>
        <w:rPr>
          <w:b/>
        </w:rPr>
      </w:pPr>
      <w:r>
        <w:t xml:space="preserve">2.1. Общая стоимость Товара по настоящему договору </w:t>
      </w:r>
      <w:r w:rsidR="00825605">
        <w:t>определяется фактическим количеством поставленного товара, указанном в товарной накладной Поставщика согласно заявке Заказчика</w:t>
      </w:r>
      <w:r w:rsidR="0007661B" w:rsidRPr="0007661B">
        <w:rPr>
          <w:b/>
        </w:rPr>
        <w:t>.</w:t>
      </w:r>
      <w:r w:rsidR="00825605">
        <w:rPr>
          <w:b/>
        </w:rPr>
        <w:t xml:space="preserve"> </w:t>
      </w:r>
      <w:r w:rsidR="00825605" w:rsidRPr="00825605">
        <w:t>Стоимость за единицу Товара указана в Приложении 1, являющимся неотъемлемой частью настоящего Договора.</w:t>
      </w:r>
      <w:r w:rsidR="00825605">
        <w:t xml:space="preserve"> Стоимость единицы Товара является твердой и неизменной на весь период действия настоящего Договора.</w:t>
      </w:r>
    </w:p>
    <w:p w:rsidR="003464BF" w:rsidRDefault="003464BF" w:rsidP="00CC5CD0">
      <w:pPr>
        <w:spacing w:line="280" w:lineRule="exact"/>
        <w:ind w:firstLine="720"/>
        <w:jc w:val="both"/>
        <w:rPr>
          <w:color w:val="333333"/>
        </w:rPr>
      </w:pPr>
      <w:r>
        <w:t xml:space="preserve">В стоимость Товара включены: расходы по всем налогам, пошлинам и сборам, другим обязательным платежам, которые подлежат уплате в соответствии с законодательством РФ, а также иные затраты, издержки и расходы Поставщика, в том числе сопутствующие, связанные с выполнением обязательств по Договору.  </w:t>
      </w:r>
    </w:p>
    <w:p w:rsidR="005C5227" w:rsidRPr="005C5227" w:rsidRDefault="003464BF" w:rsidP="005C5227">
      <w:pPr>
        <w:pStyle w:val="Standard"/>
        <w:spacing w:after="0"/>
        <w:ind w:firstLine="709"/>
        <w:jc w:val="both"/>
      </w:pPr>
      <w:r>
        <w:rPr>
          <w:color w:val="333333"/>
        </w:rPr>
        <w:t xml:space="preserve"> </w:t>
      </w:r>
      <w:r>
        <w:rPr>
          <w:color w:val="000000"/>
        </w:rPr>
        <w:t>2.2.</w:t>
      </w:r>
      <w:r>
        <w:rPr>
          <w:rFonts w:eastAsia="Times New Roman"/>
          <w:sz w:val="23"/>
          <w:szCs w:val="23"/>
        </w:rPr>
        <w:t xml:space="preserve"> </w:t>
      </w:r>
      <w:r w:rsidR="005C5227" w:rsidRPr="005C5227">
        <w:t xml:space="preserve">Оплата Товара производится </w:t>
      </w:r>
      <w:r w:rsidR="00825605">
        <w:t>Заказчиком</w:t>
      </w:r>
      <w:r w:rsidR="005C5227" w:rsidRPr="005C5227">
        <w:t xml:space="preserve"> </w:t>
      </w:r>
      <w:r w:rsidR="005C5227">
        <w:t xml:space="preserve">в течение </w:t>
      </w:r>
      <w:r w:rsidR="00825605">
        <w:t xml:space="preserve">10 </w:t>
      </w:r>
      <w:r w:rsidR="005C5227">
        <w:t>(</w:t>
      </w:r>
      <w:r w:rsidR="00825605">
        <w:t>десяти)</w:t>
      </w:r>
      <w:r w:rsidR="005C5227">
        <w:t xml:space="preserve"> календарных</w:t>
      </w:r>
      <w:r w:rsidR="005C5227" w:rsidRPr="005C5227">
        <w:t xml:space="preserve"> дней после принятия Товара </w:t>
      </w:r>
      <w:r w:rsidR="00825605">
        <w:t>Заказчиком</w:t>
      </w:r>
      <w:r w:rsidR="005C5227" w:rsidRPr="005C5227">
        <w:t xml:space="preserve"> в полном объеме и подписания Сторонами товарной накладной формы (ТОРГ-12) путем перечисления денежных средств на расчетный счет Поставщика.</w:t>
      </w:r>
    </w:p>
    <w:p w:rsidR="003464BF" w:rsidRDefault="00825605" w:rsidP="00BA7183">
      <w:pPr>
        <w:spacing w:line="240" w:lineRule="auto"/>
        <w:ind w:firstLine="720"/>
        <w:jc w:val="both"/>
      </w:pPr>
      <w:r>
        <w:t>Заказчик</w:t>
      </w:r>
      <w:r w:rsidR="003464BF">
        <w:t xml:space="preserve"> вправе задержать оплату в случае не предоставлени</w:t>
      </w:r>
      <w:r w:rsidR="00BA7183">
        <w:t xml:space="preserve">я Поставщиком оригиналов счета, </w:t>
      </w:r>
      <w:r w:rsidR="003464BF">
        <w:t>товарной накладной (ТОРГ-12) на поставленный товар, акта приема-передачи</w:t>
      </w:r>
      <w:r w:rsidR="00BA7183">
        <w:rPr>
          <w:b/>
          <w:bCs/>
        </w:rPr>
        <w:t>.</w:t>
      </w:r>
    </w:p>
    <w:p w:rsidR="003464BF" w:rsidRDefault="003464BF">
      <w:pPr>
        <w:spacing w:line="280" w:lineRule="exact"/>
        <w:ind w:firstLine="720"/>
        <w:jc w:val="both"/>
      </w:pPr>
      <w:r>
        <w:t xml:space="preserve">2.3.   Обязанность </w:t>
      </w:r>
      <w:r w:rsidR="00825605">
        <w:t>Заказчика</w:t>
      </w:r>
      <w:r>
        <w:t xml:space="preserve"> по осуществлению  оплаты стоимости Товара считается выполненной с момента списания соответствующих сумм денежных средств с банковского счета </w:t>
      </w:r>
      <w:r w:rsidR="00825605">
        <w:t>Заказчика</w:t>
      </w:r>
      <w:r>
        <w:t>.</w:t>
      </w:r>
    </w:p>
    <w:p w:rsidR="003464BF" w:rsidRDefault="00825605">
      <w:pPr>
        <w:pStyle w:val="ab"/>
        <w:numPr>
          <w:ilvl w:val="1"/>
          <w:numId w:val="2"/>
        </w:numPr>
        <w:spacing w:line="280" w:lineRule="exact"/>
        <w:ind w:left="0" w:firstLine="708"/>
        <w:jc w:val="both"/>
        <w:rPr>
          <w:b/>
        </w:rPr>
      </w:pPr>
      <w:r>
        <w:t>Заказчик</w:t>
      </w:r>
      <w:r w:rsidR="003464BF">
        <w:t xml:space="preserve"> извещает Поставщика о факте оплаты </w:t>
      </w:r>
      <w:r>
        <w:t>Заказчиком</w:t>
      </w:r>
      <w:r w:rsidR="003464BF">
        <w:t xml:space="preserve"> стоимости Товара путем предоставления факсимильной копии платежного поручения с отметкой банка </w:t>
      </w:r>
      <w:r>
        <w:t>Заказчика</w:t>
      </w:r>
      <w:r w:rsidR="003464BF">
        <w:t>.</w:t>
      </w:r>
    </w:p>
    <w:p w:rsidR="00D46D05" w:rsidRDefault="00D46D05">
      <w:pPr>
        <w:pStyle w:val="ConsNormal0"/>
        <w:spacing w:line="280" w:lineRule="exact"/>
        <w:ind w:firstLine="0"/>
        <w:jc w:val="center"/>
        <w:rPr>
          <w:rFonts w:ascii="Times New Roman" w:hAnsi="Times New Roman" w:cs="Times New Roman"/>
          <w:b/>
        </w:rPr>
      </w:pPr>
    </w:p>
    <w:p w:rsidR="00B95BF2" w:rsidRDefault="00B95BF2">
      <w:pPr>
        <w:pStyle w:val="ConsNormal0"/>
        <w:spacing w:line="280" w:lineRule="exact"/>
        <w:ind w:firstLine="0"/>
        <w:jc w:val="center"/>
        <w:rPr>
          <w:rFonts w:ascii="Times New Roman" w:hAnsi="Times New Roman" w:cs="Times New Roman"/>
          <w:b/>
        </w:rPr>
      </w:pPr>
    </w:p>
    <w:p w:rsidR="00BA7183" w:rsidRDefault="00BA7183">
      <w:pPr>
        <w:pStyle w:val="ConsNormal0"/>
        <w:spacing w:line="280" w:lineRule="exact"/>
        <w:ind w:firstLine="0"/>
        <w:jc w:val="center"/>
        <w:rPr>
          <w:rFonts w:ascii="Times New Roman" w:hAnsi="Times New Roman" w:cs="Times New Roman"/>
          <w:b/>
        </w:rPr>
      </w:pPr>
    </w:p>
    <w:p w:rsidR="003464BF" w:rsidRDefault="003464BF">
      <w:pPr>
        <w:pStyle w:val="ConsNormal0"/>
        <w:spacing w:line="280" w:lineRule="exact"/>
        <w:ind w:firstLine="0"/>
        <w:jc w:val="center"/>
        <w:rPr>
          <w:rFonts w:ascii="Times New Roman" w:hAnsi="Times New Roman" w:cs="Times New Roman"/>
          <w:bCs/>
        </w:rPr>
      </w:pPr>
      <w:r>
        <w:rPr>
          <w:rFonts w:ascii="Times New Roman" w:hAnsi="Times New Roman" w:cs="Times New Roman"/>
          <w:b/>
        </w:rPr>
        <w:lastRenderedPageBreak/>
        <w:t>3.  Права и обязанности Сторон</w:t>
      </w:r>
    </w:p>
    <w:p w:rsidR="003464BF" w:rsidRDefault="003464BF">
      <w:pPr>
        <w:pStyle w:val="ConsNormal0"/>
        <w:spacing w:line="280" w:lineRule="exact"/>
        <w:ind w:firstLine="709"/>
        <w:rPr>
          <w:rFonts w:ascii="Times New Roman" w:hAnsi="Times New Roman" w:cs="Times New Roman"/>
          <w:bCs/>
        </w:rPr>
      </w:pPr>
      <w:r>
        <w:rPr>
          <w:rFonts w:ascii="Times New Roman" w:hAnsi="Times New Roman" w:cs="Times New Roman"/>
          <w:bCs/>
        </w:rPr>
        <w:t xml:space="preserve">3.1. </w:t>
      </w:r>
      <w:r>
        <w:rPr>
          <w:rFonts w:ascii="Times New Roman" w:hAnsi="Times New Roman" w:cs="Times New Roman"/>
          <w:b/>
          <w:bCs/>
        </w:rPr>
        <w:t>Поставщик обязан:</w:t>
      </w:r>
    </w:p>
    <w:p w:rsidR="003464BF" w:rsidRDefault="003464BF">
      <w:pPr>
        <w:pStyle w:val="ConsNormal0"/>
        <w:spacing w:line="280" w:lineRule="exact"/>
        <w:ind w:firstLine="709"/>
        <w:jc w:val="both"/>
        <w:rPr>
          <w:bCs/>
        </w:rPr>
      </w:pPr>
      <w:r>
        <w:rPr>
          <w:rFonts w:ascii="Times New Roman" w:hAnsi="Times New Roman" w:cs="Times New Roman"/>
          <w:bCs/>
        </w:rPr>
        <w:t xml:space="preserve">3.1.1. Осуществлять поставку Товара в количестве и сроки, предусмотренные Спецификацией и Графиком поставки, и передать Товар </w:t>
      </w:r>
      <w:r w:rsidR="00825605">
        <w:rPr>
          <w:rFonts w:ascii="Times New Roman" w:hAnsi="Times New Roman" w:cs="Times New Roman"/>
          <w:bCs/>
        </w:rPr>
        <w:t>Заказчику</w:t>
      </w:r>
      <w:r>
        <w:rPr>
          <w:rFonts w:ascii="Times New Roman" w:hAnsi="Times New Roman" w:cs="Times New Roman"/>
          <w:bCs/>
        </w:rPr>
        <w:t xml:space="preserve"> на условиях настоящего Договора.</w:t>
      </w:r>
    </w:p>
    <w:p w:rsidR="003464BF" w:rsidRDefault="003464BF">
      <w:pPr>
        <w:shd w:val="clear" w:color="auto" w:fill="FFFFFF"/>
        <w:spacing w:line="280" w:lineRule="exact"/>
        <w:ind w:firstLine="709"/>
        <w:jc w:val="both"/>
        <w:rPr>
          <w:spacing w:val="-4"/>
        </w:rPr>
      </w:pPr>
      <w:r>
        <w:rPr>
          <w:bCs/>
        </w:rPr>
        <w:t xml:space="preserve">3.1.2. </w:t>
      </w:r>
      <w:r>
        <w:t>Предоставить на Товар техническую д</w:t>
      </w:r>
      <w:r w:rsidR="00EE6A1F">
        <w:t>окументацию, а также необходимые сертификаты, декларации соответствия и регистрационные удостоверения в соответствии с законодательством Российской Федерации</w:t>
      </w:r>
      <w:r>
        <w:rPr>
          <w:spacing w:val="-4"/>
        </w:rPr>
        <w:t>.</w:t>
      </w:r>
    </w:p>
    <w:p w:rsidR="003464BF" w:rsidRDefault="003464BF">
      <w:pPr>
        <w:shd w:val="clear" w:color="auto" w:fill="FFFFFF"/>
        <w:spacing w:line="280" w:lineRule="exact"/>
        <w:ind w:firstLine="709"/>
        <w:jc w:val="both"/>
      </w:pPr>
      <w:r>
        <w:rPr>
          <w:spacing w:val="-4"/>
        </w:rPr>
        <w:t xml:space="preserve">3.1.3. </w:t>
      </w:r>
      <w:r>
        <w:rPr>
          <w:spacing w:val="-3"/>
        </w:rPr>
        <w:t xml:space="preserve">При отгрузке </w:t>
      </w:r>
      <w:r>
        <w:t xml:space="preserve">Товара передать </w:t>
      </w:r>
      <w:r w:rsidR="00825605">
        <w:t>Заказчику</w:t>
      </w:r>
      <w:r>
        <w:t xml:space="preserve"> подлинники следующих документов:</w:t>
      </w:r>
    </w:p>
    <w:p w:rsidR="003464BF" w:rsidRDefault="003464BF">
      <w:pPr>
        <w:shd w:val="clear" w:color="auto" w:fill="FFFFFF"/>
        <w:spacing w:line="280" w:lineRule="exact"/>
        <w:ind w:firstLine="709"/>
        <w:jc w:val="both"/>
      </w:pPr>
      <w:r>
        <w:t xml:space="preserve">товарная накладная формы (ТОРГ-12) — оригиналы в </w:t>
      </w:r>
      <w:r w:rsidR="00941D52">
        <w:t xml:space="preserve"> 2 (двух) экземплярах (один экзе</w:t>
      </w:r>
      <w:r>
        <w:t xml:space="preserve">мпляр после подписания </w:t>
      </w:r>
      <w:r w:rsidR="00825605">
        <w:t>Заказчиком</w:t>
      </w:r>
      <w:r>
        <w:t xml:space="preserve"> возвращается Поставщику);</w:t>
      </w:r>
    </w:p>
    <w:p w:rsidR="003464BF" w:rsidRDefault="003464BF">
      <w:pPr>
        <w:shd w:val="clear" w:color="auto" w:fill="FFFFFF"/>
        <w:spacing w:line="280" w:lineRule="exact"/>
        <w:ind w:firstLine="709"/>
        <w:jc w:val="both"/>
      </w:pPr>
      <w:r>
        <w:t>всероссийский сертификат соответствия (копия);</w:t>
      </w:r>
    </w:p>
    <w:p w:rsidR="003464BF" w:rsidRDefault="003464BF">
      <w:pPr>
        <w:shd w:val="clear" w:color="auto" w:fill="FFFFFF"/>
        <w:spacing w:line="280" w:lineRule="exact"/>
        <w:ind w:firstLine="709"/>
        <w:jc w:val="both"/>
      </w:pPr>
      <w:r>
        <w:t>акт приема-передачи товара.</w:t>
      </w:r>
    </w:p>
    <w:p w:rsidR="003464BF" w:rsidRDefault="003464BF">
      <w:pPr>
        <w:spacing w:line="280" w:lineRule="exact"/>
        <w:ind w:firstLine="709"/>
        <w:jc w:val="both"/>
        <w:rPr>
          <w:bCs/>
        </w:rPr>
      </w:pPr>
      <w:r>
        <w:t>3.1.4.</w:t>
      </w:r>
      <w:r>
        <w:rPr>
          <w:color w:val="FF0000"/>
        </w:rPr>
        <w:t xml:space="preserve"> </w:t>
      </w:r>
      <w:r w:rsidR="00EE6A1F">
        <w:rPr>
          <w:bCs/>
        </w:rPr>
        <w:t>Гарантировать качество и количество предоставляемого товара в соответствии с требованиями Заказчика</w:t>
      </w:r>
      <w:r>
        <w:rPr>
          <w:bCs/>
        </w:rPr>
        <w:t>.</w:t>
      </w:r>
    </w:p>
    <w:p w:rsidR="003464BF" w:rsidRDefault="00EE6A1F">
      <w:pPr>
        <w:pStyle w:val="ae"/>
        <w:spacing w:after="0" w:line="280" w:lineRule="exact"/>
        <w:ind w:firstLine="0"/>
        <w:jc w:val="left"/>
        <w:rPr>
          <w:rFonts w:ascii="Times New Roman" w:hAnsi="Times New Roman" w:cs="Times New Roman"/>
          <w:sz w:val="24"/>
          <w:szCs w:val="24"/>
        </w:rPr>
      </w:pPr>
      <w:r>
        <w:rPr>
          <w:rFonts w:ascii="Times New Roman" w:hAnsi="Times New Roman" w:cs="Times New Roman"/>
          <w:bCs/>
          <w:sz w:val="24"/>
          <w:szCs w:val="24"/>
        </w:rPr>
        <w:t xml:space="preserve">       3.1.5</w:t>
      </w:r>
      <w:r w:rsidR="003464BF">
        <w:rPr>
          <w:rFonts w:ascii="Times New Roman" w:hAnsi="Times New Roman" w:cs="Times New Roman"/>
          <w:bCs/>
          <w:sz w:val="24"/>
          <w:szCs w:val="24"/>
        </w:rPr>
        <w:t xml:space="preserve">. </w:t>
      </w:r>
      <w:r w:rsidR="003464BF">
        <w:rPr>
          <w:rFonts w:ascii="Times New Roman" w:hAnsi="Times New Roman" w:cs="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3464BF" w:rsidRDefault="003464BF">
      <w:pPr>
        <w:pStyle w:val="ae"/>
        <w:spacing w:after="0" w:line="280" w:lineRule="exact"/>
        <w:ind w:firstLine="426"/>
        <w:jc w:val="both"/>
        <w:rPr>
          <w:rFonts w:ascii="Times New Roman" w:hAnsi="Times New Roman" w:cs="Times New Roman"/>
          <w:color w:val="FF0000"/>
          <w:sz w:val="24"/>
          <w:szCs w:val="24"/>
        </w:rPr>
      </w:pPr>
    </w:p>
    <w:p w:rsidR="003464BF" w:rsidRPr="00D46D05" w:rsidRDefault="003464BF" w:rsidP="00EE6A1F">
      <w:pPr>
        <w:pStyle w:val="ConsNormal0"/>
        <w:spacing w:line="280" w:lineRule="exact"/>
        <w:ind w:firstLine="709"/>
        <w:jc w:val="both"/>
        <w:rPr>
          <w:rFonts w:ascii="Times New Roman" w:hAnsi="Times New Roman" w:cs="Times New Roman"/>
          <w:bCs/>
        </w:rPr>
      </w:pPr>
      <w:r>
        <w:rPr>
          <w:rFonts w:ascii="Times New Roman" w:hAnsi="Times New Roman" w:cs="Times New Roman"/>
          <w:b/>
          <w:bCs/>
        </w:rPr>
        <w:t xml:space="preserve">3.2. </w:t>
      </w:r>
      <w:r w:rsidR="00825605">
        <w:rPr>
          <w:rFonts w:ascii="Times New Roman" w:hAnsi="Times New Roman" w:cs="Times New Roman"/>
          <w:b/>
          <w:bCs/>
        </w:rPr>
        <w:t>Заказчик</w:t>
      </w:r>
      <w:r>
        <w:rPr>
          <w:rFonts w:ascii="Times New Roman" w:hAnsi="Times New Roman" w:cs="Times New Roman"/>
          <w:b/>
          <w:bCs/>
        </w:rPr>
        <w:t xml:space="preserve"> обязан:</w:t>
      </w:r>
    </w:p>
    <w:p w:rsidR="003464BF" w:rsidRDefault="00EE6A1F">
      <w:pPr>
        <w:pStyle w:val="ConsNormal0"/>
        <w:spacing w:line="280" w:lineRule="exact"/>
        <w:ind w:firstLine="709"/>
        <w:jc w:val="both"/>
        <w:rPr>
          <w:rFonts w:ascii="Times New Roman" w:hAnsi="Times New Roman" w:cs="Times New Roman"/>
          <w:bCs/>
        </w:rPr>
      </w:pPr>
      <w:r>
        <w:rPr>
          <w:rFonts w:ascii="Times New Roman" w:hAnsi="Times New Roman" w:cs="Times New Roman"/>
          <w:bCs/>
        </w:rPr>
        <w:t>3.2.1</w:t>
      </w:r>
      <w:r w:rsidR="003464BF">
        <w:rPr>
          <w:rFonts w:ascii="Times New Roman" w:hAnsi="Times New Roman" w:cs="Times New Roman"/>
          <w:bCs/>
        </w:rPr>
        <w:t>. Принять и оплатить Товар  в размерах и в сроки, установленные настоящим Договором.</w:t>
      </w:r>
    </w:p>
    <w:p w:rsidR="00EE6A1F" w:rsidRDefault="00EE6A1F">
      <w:pPr>
        <w:pStyle w:val="ConsNormal0"/>
        <w:spacing w:line="280" w:lineRule="exact"/>
        <w:ind w:firstLine="709"/>
        <w:jc w:val="both"/>
        <w:rPr>
          <w:rFonts w:ascii="Times New Roman" w:hAnsi="Times New Roman" w:cs="Times New Roman"/>
          <w:bCs/>
        </w:rPr>
      </w:pPr>
      <w:r>
        <w:rPr>
          <w:rFonts w:ascii="Times New Roman" w:hAnsi="Times New Roman" w:cs="Times New Roman"/>
          <w:bCs/>
        </w:rPr>
        <w:t>3.2.2. В срок до 10 числа каждого месяца, предшествующего месяцу поставки, уточнять объемы и даты поставки на планируемый месяц. В случае внеплановых потребностей Заказчик берет на себя обязательства сообщать о них Поставщику за 5 календарных дней до планируемой поставки.</w:t>
      </w:r>
    </w:p>
    <w:p w:rsidR="00EE6A1F" w:rsidRDefault="00EE6A1F">
      <w:pPr>
        <w:pStyle w:val="ConsNormal0"/>
        <w:spacing w:line="280" w:lineRule="exact"/>
        <w:ind w:firstLine="709"/>
        <w:jc w:val="both"/>
      </w:pPr>
      <w:r>
        <w:rPr>
          <w:rFonts w:ascii="Times New Roman" w:hAnsi="Times New Roman" w:cs="Times New Roman"/>
          <w:bCs/>
        </w:rPr>
        <w:t>3.2.3. Совершить все необходимые действия, обеспечивающие принятие товара, поставленного в соответствии с настоящим договором, и при принятии товара оформить и подписать товарную накладную.</w:t>
      </w:r>
    </w:p>
    <w:p w:rsidR="003464BF" w:rsidRPr="00651A30" w:rsidRDefault="003464BF" w:rsidP="00EE6A1F">
      <w:pPr>
        <w:spacing w:line="280" w:lineRule="exact"/>
        <w:ind w:firstLine="720"/>
        <w:jc w:val="both"/>
        <w:rPr>
          <w:b/>
        </w:rPr>
      </w:pPr>
      <w:r>
        <w:t xml:space="preserve">3.3.    </w:t>
      </w:r>
      <w:r w:rsidR="00EE6A1F">
        <w:t>Заказчик вправе отказаться от принятия товара, поставка которого не соответствует условиям, указанным в заявке.</w:t>
      </w:r>
    </w:p>
    <w:p w:rsidR="003464BF" w:rsidRDefault="003464BF">
      <w:pPr>
        <w:pStyle w:val="ConsNormal0"/>
        <w:spacing w:line="280" w:lineRule="exact"/>
        <w:ind w:firstLine="0"/>
        <w:jc w:val="center"/>
        <w:rPr>
          <w:rFonts w:ascii="Times New Roman" w:hAnsi="Times New Roman" w:cs="Times New Roman"/>
          <w:b/>
        </w:rPr>
      </w:pPr>
    </w:p>
    <w:p w:rsidR="003464BF" w:rsidRDefault="003464BF" w:rsidP="00C70F7F">
      <w:pPr>
        <w:pStyle w:val="ConsNormal0"/>
        <w:numPr>
          <w:ilvl w:val="0"/>
          <w:numId w:val="1"/>
        </w:numPr>
        <w:spacing w:line="280" w:lineRule="exact"/>
        <w:jc w:val="center"/>
        <w:rPr>
          <w:rFonts w:ascii="Times New Roman" w:hAnsi="Times New Roman" w:cs="Times New Roman"/>
          <w:b/>
        </w:rPr>
      </w:pPr>
      <w:r>
        <w:rPr>
          <w:rFonts w:ascii="Times New Roman" w:hAnsi="Times New Roman" w:cs="Times New Roman"/>
          <w:b/>
        </w:rPr>
        <w:t>Условия поставки</w:t>
      </w:r>
    </w:p>
    <w:p w:rsidR="00C70F7F" w:rsidRDefault="00C70F7F" w:rsidP="00C70F7F">
      <w:pPr>
        <w:pStyle w:val="ConsNormal0"/>
        <w:spacing w:line="280" w:lineRule="exact"/>
        <w:ind w:left="720" w:firstLine="0"/>
        <w:rPr>
          <w:rFonts w:ascii="Times New Roman" w:hAnsi="Times New Roman" w:cs="Times New Roman"/>
          <w:b/>
        </w:rPr>
      </w:pPr>
    </w:p>
    <w:p w:rsidR="005C5227" w:rsidRDefault="003464BF" w:rsidP="005C5227">
      <w:pPr>
        <w:pStyle w:val="Standard"/>
        <w:spacing w:after="0"/>
        <w:ind w:firstLine="709"/>
        <w:jc w:val="both"/>
        <w:rPr>
          <w:spacing w:val="3"/>
        </w:rPr>
      </w:pPr>
      <w:r>
        <w:t xml:space="preserve">4.1. </w:t>
      </w:r>
      <w:r w:rsidR="00C65DA0">
        <w:t>Поставка продукции производится в соответствии с согласованной ранее заявкой.</w:t>
      </w:r>
    </w:p>
    <w:p w:rsidR="003464BF" w:rsidRDefault="003464BF" w:rsidP="00C65DA0">
      <w:pPr>
        <w:spacing w:line="280" w:lineRule="exact"/>
        <w:ind w:firstLine="709"/>
        <w:jc w:val="both"/>
      </w:pPr>
      <w:r>
        <w:t xml:space="preserve">4.2. </w:t>
      </w:r>
      <w:r w:rsidR="00C65DA0">
        <w:t>Заявка составляется Заказчиком и передается Поставщику не позднее, чем за 3 календарных дня до осуществления поставки.</w:t>
      </w:r>
    </w:p>
    <w:p w:rsidR="003464BF" w:rsidRDefault="003464BF">
      <w:pPr>
        <w:pStyle w:val="ConsNormal0"/>
        <w:spacing w:line="280" w:lineRule="exact"/>
        <w:ind w:firstLine="709"/>
        <w:jc w:val="both"/>
      </w:pPr>
      <w:r>
        <w:rPr>
          <w:rFonts w:ascii="Times New Roman" w:hAnsi="Times New Roman" w:cs="Times New Roman"/>
        </w:rPr>
        <w:t xml:space="preserve">4.3. Приемка Товара осуществляется представителями Поставщика и </w:t>
      </w:r>
      <w:r w:rsidR="00825605">
        <w:rPr>
          <w:rFonts w:ascii="Times New Roman" w:hAnsi="Times New Roman" w:cs="Times New Roman"/>
        </w:rPr>
        <w:t>Заказчика</w:t>
      </w:r>
      <w:r>
        <w:rPr>
          <w:rFonts w:ascii="Times New Roman" w:hAnsi="Times New Roman" w:cs="Times New Roman"/>
        </w:rPr>
        <w:t xml:space="preserve"> с подписанием товарной накладной формы (ТОРГ-12), акта приема-передачи. Приемка Товара </w:t>
      </w:r>
      <w:r w:rsidR="00825605">
        <w:rPr>
          <w:rFonts w:ascii="Times New Roman" w:hAnsi="Times New Roman" w:cs="Times New Roman"/>
        </w:rPr>
        <w:t>Заказчиком</w:t>
      </w:r>
      <w:r>
        <w:rPr>
          <w:rFonts w:ascii="Times New Roman" w:hAnsi="Times New Roman" w:cs="Times New Roman"/>
        </w:rPr>
        <w:t xml:space="preserve">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w:t>
      </w:r>
      <w:r w:rsidR="00825605">
        <w:rPr>
          <w:rFonts w:ascii="Times New Roman" w:hAnsi="Times New Roman" w:cs="Times New Roman"/>
        </w:rPr>
        <w:t>Заказчиком</w:t>
      </w:r>
      <w:r>
        <w:rPr>
          <w:rFonts w:ascii="Times New Roman" w:hAnsi="Times New Roman" w:cs="Times New Roman"/>
        </w:rPr>
        <w:t xml:space="preserve"> Товара Поставщик не вправе ссылаться на то, что Товар был осмотрен и принят </w:t>
      </w:r>
      <w:r w:rsidR="00825605">
        <w:rPr>
          <w:rFonts w:ascii="Times New Roman" w:hAnsi="Times New Roman" w:cs="Times New Roman"/>
        </w:rPr>
        <w:t>Заказчиком</w:t>
      </w:r>
      <w:r>
        <w:rPr>
          <w:rFonts w:ascii="Times New Roman" w:hAnsi="Times New Roman" w:cs="Times New Roman"/>
        </w:rPr>
        <w:t xml:space="preserve"> при условии, что заводская упаковка не вскрывалась</w:t>
      </w:r>
      <w:r w:rsidR="00EF07C9">
        <w:rPr>
          <w:rFonts w:ascii="Times New Roman" w:hAnsi="Times New Roman" w:cs="Times New Roman"/>
        </w:rPr>
        <w:t>.</w:t>
      </w:r>
    </w:p>
    <w:p w:rsidR="003464BF" w:rsidRDefault="003464BF">
      <w:pPr>
        <w:spacing w:line="280" w:lineRule="exact"/>
        <w:ind w:firstLine="720"/>
        <w:jc w:val="both"/>
      </w:pPr>
      <w:r>
        <w:t xml:space="preserve">4.4. Датой поставки Товара считается дата подписания </w:t>
      </w:r>
      <w:r w:rsidR="00825605">
        <w:t>Заказчиком</w:t>
      </w:r>
      <w:r>
        <w:t xml:space="preserve"> товарной накладной формы (ТОРГ-12) и акта приема -передачи Товара. </w:t>
      </w:r>
    </w:p>
    <w:p w:rsidR="003464BF" w:rsidRDefault="00EF07C9" w:rsidP="00EF07C9">
      <w:pPr>
        <w:pStyle w:val="ConsNormal0"/>
        <w:spacing w:line="280" w:lineRule="exact"/>
        <w:ind w:left="720" w:firstLine="0"/>
        <w:jc w:val="both"/>
        <w:rPr>
          <w:rFonts w:ascii="Times New Roman" w:hAnsi="Times New Roman" w:cs="Times New Roman"/>
        </w:rPr>
      </w:pPr>
      <w:r>
        <w:rPr>
          <w:rFonts w:ascii="Times New Roman" w:hAnsi="Times New Roman" w:cs="Times New Roman"/>
        </w:rPr>
        <w:t xml:space="preserve">4.5. </w:t>
      </w:r>
      <w:r w:rsidR="003464BF">
        <w:rPr>
          <w:rFonts w:ascii="Times New Roman" w:hAnsi="Times New Roman" w:cs="Times New Roman"/>
        </w:rPr>
        <w:t xml:space="preserve">В случае выявления в ходе приемки Товара несоответствия Товара условиям настоящего Договора или мотивированного отказа </w:t>
      </w:r>
      <w:r w:rsidR="00825605">
        <w:rPr>
          <w:rFonts w:ascii="Times New Roman" w:hAnsi="Times New Roman" w:cs="Times New Roman"/>
        </w:rPr>
        <w:t>Заказчика</w:t>
      </w:r>
      <w:r w:rsidR="003464BF">
        <w:rPr>
          <w:rFonts w:ascii="Times New Roman" w:hAnsi="Times New Roman" w:cs="Times New Roman"/>
        </w:rPr>
        <w:t xml:space="preserve"> от технической приемки  </w:t>
      </w:r>
      <w:r w:rsidR="00825605">
        <w:rPr>
          <w:rFonts w:ascii="Times New Roman" w:hAnsi="Times New Roman" w:cs="Times New Roman"/>
        </w:rPr>
        <w:t>Заказчиком</w:t>
      </w:r>
      <w:r w:rsidR="003464BF">
        <w:rPr>
          <w:rFonts w:ascii="Times New Roman" w:hAnsi="Times New Roman" w:cs="Times New Roman"/>
        </w:rPr>
        <w:t xml:space="preserve"> составляется акт с перечнем недостатков и сроками их устранения за счет Поставщика. В случае если в указанные сроки Поставщик не устранит недостатки, </w:t>
      </w:r>
      <w:r w:rsidR="00825605">
        <w:rPr>
          <w:rFonts w:ascii="Times New Roman" w:hAnsi="Times New Roman" w:cs="Times New Roman"/>
        </w:rPr>
        <w:t>Заказчик</w:t>
      </w:r>
      <w:r w:rsidR="003464BF">
        <w:rPr>
          <w:rFonts w:ascii="Times New Roman" w:hAnsi="Times New Roman" w:cs="Times New Roman"/>
        </w:rPr>
        <w:t xml:space="preserve"> праве отказаться от Товара или привлечь третье лицо для данных работ за счет Поставщика.</w:t>
      </w:r>
    </w:p>
    <w:p w:rsidR="003464BF" w:rsidRDefault="003464BF">
      <w:pPr>
        <w:pStyle w:val="ConsNormal0"/>
        <w:numPr>
          <w:ilvl w:val="1"/>
          <w:numId w:val="5"/>
        </w:numPr>
        <w:spacing w:line="280" w:lineRule="exact"/>
        <w:ind w:left="0" w:firstLine="709"/>
        <w:jc w:val="both"/>
        <w:rPr>
          <w:rFonts w:ascii="Times New Roman" w:hAnsi="Times New Roman" w:cs="Times New Roman"/>
        </w:rPr>
      </w:pPr>
      <w:r>
        <w:rPr>
          <w:rFonts w:ascii="Times New Roman" w:hAnsi="Times New Roman" w:cs="Times New Roman"/>
        </w:rPr>
        <w:t xml:space="preserve"> </w:t>
      </w:r>
      <w:r w:rsidR="00825605">
        <w:rPr>
          <w:rFonts w:ascii="Times New Roman" w:hAnsi="Times New Roman" w:cs="Times New Roman"/>
        </w:rPr>
        <w:t>Заказчиком</w:t>
      </w:r>
      <w:r>
        <w:rPr>
          <w:rFonts w:ascii="Times New Roman" w:hAnsi="Times New Roman" w:cs="Times New Roman"/>
        </w:rPr>
        <w:t xml:space="preserve"> могут быть заявлены претензии:</w:t>
      </w:r>
    </w:p>
    <w:p w:rsidR="003464BF" w:rsidRDefault="003464BF">
      <w:pPr>
        <w:pStyle w:val="ConsNormal0"/>
        <w:spacing w:line="280" w:lineRule="exact"/>
        <w:ind w:firstLine="709"/>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t>по количеству Товара — в течение 10 (десяти) рабочих дней со дня подписания накладной на Товар;</w:t>
      </w:r>
    </w:p>
    <w:p w:rsidR="003464BF" w:rsidRDefault="003464BF">
      <w:pPr>
        <w:pStyle w:val="ConsNormal0"/>
        <w:spacing w:line="280" w:lineRule="exact"/>
        <w:ind w:firstLine="709"/>
        <w:jc w:val="both"/>
        <w:rPr>
          <w:rFonts w:ascii="Times New Roman" w:hAnsi="Times New Roman" w:cs="Times New Roman"/>
          <w:b/>
        </w:rPr>
      </w:pPr>
      <w:r>
        <w:rPr>
          <w:rFonts w:ascii="Times New Roman" w:hAnsi="Times New Roman" w:cs="Times New Roman"/>
        </w:rPr>
        <w:t xml:space="preserve"> </w:t>
      </w:r>
      <w:r>
        <w:rPr>
          <w:rFonts w:ascii="Times New Roman" w:hAnsi="Times New Roman" w:cs="Times New Roman"/>
        </w:rPr>
        <w:tab/>
        <w:t>по качеству — в течение всего срока годности при условии соблюдения надлежащего режима хранения.</w:t>
      </w:r>
    </w:p>
    <w:p w:rsidR="003464BF" w:rsidRDefault="003464BF">
      <w:pPr>
        <w:pStyle w:val="ConsNormal0"/>
        <w:spacing w:line="280" w:lineRule="exact"/>
        <w:ind w:firstLine="0"/>
        <w:jc w:val="both"/>
        <w:rPr>
          <w:rFonts w:ascii="Times New Roman" w:hAnsi="Times New Roman" w:cs="Times New Roman"/>
          <w:b/>
        </w:rPr>
      </w:pPr>
    </w:p>
    <w:p w:rsidR="00D074C3" w:rsidRDefault="00D074C3">
      <w:pPr>
        <w:pStyle w:val="ConsNormal0"/>
        <w:spacing w:line="280" w:lineRule="exact"/>
        <w:ind w:firstLine="0"/>
        <w:jc w:val="center"/>
        <w:rPr>
          <w:rFonts w:ascii="Times New Roman" w:hAnsi="Times New Roman" w:cs="Times New Roman"/>
          <w:b/>
        </w:rPr>
      </w:pPr>
    </w:p>
    <w:p w:rsidR="003464BF" w:rsidRDefault="00C65DA0">
      <w:pPr>
        <w:pStyle w:val="ConsNormal0"/>
        <w:spacing w:line="280" w:lineRule="exact"/>
        <w:ind w:firstLine="0"/>
        <w:jc w:val="center"/>
        <w:rPr>
          <w:rFonts w:ascii="Times New Roman" w:hAnsi="Times New Roman" w:cs="Times New Roman"/>
          <w:b/>
        </w:rPr>
      </w:pPr>
      <w:r>
        <w:rPr>
          <w:rFonts w:ascii="Times New Roman" w:hAnsi="Times New Roman" w:cs="Times New Roman"/>
          <w:b/>
        </w:rPr>
        <w:t>4</w:t>
      </w:r>
      <w:r w:rsidR="003464BF">
        <w:rPr>
          <w:rFonts w:ascii="Times New Roman" w:hAnsi="Times New Roman" w:cs="Times New Roman"/>
          <w:b/>
        </w:rPr>
        <w:t>. Ответственность Сторон</w:t>
      </w:r>
    </w:p>
    <w:p w:rsidR="00756DA9" w:rsidRPr="00725CC6" w:rsidRDefault="00C65DA0" w:rsidP="00756DA9">
      <w:pPr>
        <w:pStyle w:val="ConsNormal0"/>
        <w:jc w:val="both"/>
        <w:rPr>
          <w:rFonts w:ascii="Times New Roman" w:hAnsi="Times New Roman" w:cs="Times New Roman"/>
        </w:rPr>
      </w:pPr>
      <w:r>
        <w:rPr>
          <w:rFonts w:ascii="Times New Roman" w:hAnsi="Times New Roman" w:cs="Times New Roman"/>
        </w:rPr>
        <w:t>4</w:t>
      </w:r>
      <w:r w:rsidR="00756DA9" w:rsidRPr="00725CC6">
        <w:rPr>
          <w:rFonts w:ascii="Times New Roman" w:hAnsi="Times New Roman" w:cs="Times New Roman"/>
        </w:rPr>
        <w:t>.1.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756DA9" w:rsidRPr="00725CC6" w:rsidRDefault="00C65DA0" w:rsidP="00756DA9">
      <w:pPr>
        <w:pStyle w:val="af"/>
        <w:ind w:firstLine="709"/>
        <w:jc w:val="both"/>
        <w:rPr>
          <w:sz w:val="24"/>
          <w:szCs w:val="24"/>
        </w:rPr>
      </w:pPr>
      <w:r>
        <w:rPr>
          <w:sz w:val="24"/>
          <w:szCs w:val="24"/>
        </w:rPr>
        <w:t>4</w:t>
      </w:r>
      <w:r w:rsidR="00756DA9" w:rsidRPr="00725CC6">
        <w:rPr>
          <w:sz w:val="24"/>
          <w:szCs w:val="24"/>
        </w:rPr>
        <w:t xml:space="preserve">.2. В случае просрочки поставки Товара </w:t>
      </w:r>
      <w:r w:rsidR="00825605">
        <w:rPr>
          <w:sz w:val="24"/>
          <w:szCs w:val="24"/>
        </w:rPr>
        <w:t>Заказчик</w:t>
      </w:r>
      <w:r w:rsidR="00756DA9" w:rsidRPr="00725CC6">
        <w:rPr>
          <w:sz w:val="24"/>
          <w:szCs w:val="24"/>
        </w:rPr>
        <w:t xml:space="preserve"> вправе требовать от Поставщика уплаты неустойки из расчета 0,02 % от </w:t>
      </w:r>
      <w:r w:rsidR="00756DA9">
        <w:rPr>
          <w:sz w:val="24"/>
          <w:szCs w:val="24"/>
        </w:rPr>
        <w:t xml:space="preserve">стоимости </w:t>
      </w:r>
      <w:r w:rsidR="00756DA9" w:rsidRPr="00725CC6">
        <w:rPr>
          <w:sz w:val="24"/>
          <w:szCs w:val="24"/>
        </w:rPr>
        <w:t>не поставленного в срок Товара за каждый день просрочки.</w:t>
      </w:r>
    </w:p>
    <w:p w:rsidR="00756DA9" w:rsidRPr="00725CC6" w:rsidRDefault="00C65DA0" w:rsidP="00756DA9">
      <w:pPr>
        <w:pStyle w:val="af"/>
        <w:ind w:firstLine="709"/>
        <w:jc w:val="both"/>
      </w:pPr>
      <w:r>
        <w:rPr>
          <w:sz w:val="24"/>
          <w:szCs w:val="24"/>
        </w:rPr>
        <w:t>4</w:t>
      </w:r>
      <w:r w:rsidR="00756DA9" w:rsidRPr="00725CC6">
        <w:rPr>
          <w:sz w:val="24"/>
          <w:szCs w:val="24"/>
        </w:rPr>
        <w:t xml:space="preserve">.3. При просрочке поставки Товара более 30 (тридцати) календарных дней </w:t>
      </w:r>
      <w:r w:rsidR="00825605">
        <w:rPr>
          <w:sz w:val="24"/>
          <w:szCs w:val="24"/>
        </w:rPr>
        <w:t>Заказчик</w:t>
      </w:r>
      <w:r w:rsidR="00756DA9" w:rsidRPr="00725CC6">
        <w:rPr>
          <w:sz w:val="24"/>
          <w:szCs w:val="24"/>
        </w:rPr>
        <w:t xml:space="preserve">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w:t>
      </w:r>
      <w:r w:rsidR="00825605">
        <w:rPr>
          <w:sz w:val="24"/>
          <w:szCs w:val="24"/>
        </w:rPr>
        <w:t>Заказчика</w:t>
      </w:r>
      <w:r w:rsidR="00756DA9" w:rsidRPr="00725CC6">
        <w:rPr>
          <w:sz w:val="24"/>
          <w:szCs w:val="24"/>
        </w:rPr>
        <w:t>.</w:t>
      </w:r>
    </w:p>
    <w:p w:rsidR="00756DA9" w:rsidRDefault="00C65DA0" w:rsidP="00756DA9">
      <w:pPr>
        <w:pStyle w:val="af"/>
        <w:ind w:firstLine="708"/>
        <w:jc w:val="both"/>
        <w:rPr>
          <w:sz w:val="24"/>
          <w:szCs w:val="24"/>
        </w:rPr>
      </w:pPr>
      <w:r>
        <w:rPr>
          <w:sz w:val="24"/>
          <w:szCs w:val="24"/>
        </w:rPr>
        <w:t>4</w:t>
      </w:r>
      <w:r w:rsidR="00756DA9" w:rsidRPr="00725CC6">
        <w:rPr>
          <w:sz w:val="24"/>
          <w:szCs w:val="24"/>
        </w:rPr>
        <w:t>.</w:t>
      </w:r>
      <w:r w:rsidR="00756DA9">
        <w:rPr>
          <w:sz w:val="24"/>
          <w:szCs w:val="24"/>
        </w:rPr>
        <w:t>4</w:t>
      </w:r>
      <w:r w:rsidR="00756DA9" w:rsidRPr="00725CC6">
        <w:rPr>
          <w:sz w:val="24"/>
          <w:szCs w:val="24"/>
        </w:rPr>
        <w:t xml:space="preserve">. В случае отказа </w:t>
      </w:r>
      <w:r w:rsidR="00825605">
        <w:rPr>
          <w:sz w:val="24"/>
          <w:szCs w:val="24"/>
        </w:rPr>
        <w:t>Заказчика</w:t>
      </w:r>
      <w:r w:rsidR="00756DA9" w:rsidRPr="00725CC6">
        <w:rPr>
          <w:sz w:val="24"/>
          <w:szCs w:val="24"/>
        </w:rPr>
        <w:t xml:space="preserve"> от настоящего Договора по указанным в настоящем разделе основаниям </w:t>
      </w:r>
      <w:r w:rsidR="00825605">
        <w:rPr>
          <w:sz w:val="24"/>
          <w:szCs w:val="24"/>
        </w:rPr>
        <w:t>Заказчик</w:t>
      </w:r>
      <w:r w:rsidR="00756DA9" w:rsidRPr="00725CC6">
        <w:rPr>
          <w:sz w:val="24"/>
          <w:szCs w:val="24"/>
        </w:rPr>
        <w:t xml:space="preserve"> вправе требовать от Поставщика</w:t>
      </w:r>
      <w:r w:rsidR="00756DA9">
        <w:rPr>
          <w:sz w:val="24"/>
          <w:szCs w:val="24"/>
        </w:rPr>
        <w:t>:</w:t>
      </w:r>
    </w:p>
    <w:p w:rsidR="00756DA9" w:rsidRDefault="00756DA9" w:rsidP="00756DA9">
      <w:pPr>
        <w:pStyle w:val="af"/>
        <w:ind w:firstLine="708"/>
        <w:jc w:val="both"/>
        <w:rPr>
          <w:sz w:val="24"/>
          <w:szCs w:val="24"/>
        </w:rPr>
      </w:pPr>
      <w:r>
        <w:rPr>
          <w:sz w:val="24"/>
          <w:szCs w:val="24"/>
        </w:rPr>
        <w:t>-</w:t>
      </w:r>
      <w:r w:rsidRPr="00725CC6">
        <w:rPr>
          <w:sz w:val="24"/>
          <w:szCs w:val="24"/>
        </w:rPr>
        <w:t xml:space="preserve"> возмещения </w:t>
      </w:r>
      <w:r w:rsidR="00825605">
        <w:rPr>
          <w:sz w:val="24"/>
          <w:szCs w:val="24"/>
        </w:rPr>
        <w:t>Заказчику</w:t>
      </w:r>
      <w:r w:rsidRPr="00725CC6">
        <w:rPr>
          <w:sz w:val="24"/>
          <w:szCs w:val="24"/>
        </w:rPr>
        <w:t xml:space="preserve"> убытков, вызванных таким отказом</w:t>
      </w:r>
      <w:r>
        <w:rPr>
          <w:sz w:val="24"/>
          <w:szCs w:val="24"/>
        </w:rPr>
        <w:t>;</w:t>
      </w:r>
    </w:p>
    <w:p w:rsidR="00756DA9" w:rsidRDefault="00756DA9" w:rsidP="00756DA9">
      <w:pPr>
        <w:pStyle w:val="af"/>
        <w:ind w:firstLine="708"/>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w:t>
      </w:r>
      <w:r w:rsidR="00825605">
        <w:rPr>
          <w:sz w:val="24"/>
          <w:szCs w:val="24"/>
        </w:rPr>
        <w:t>Заказчиком</w:t>
      </w:r>
      <w:r w:rsidRPr="00725CC6">
        <w:rPr>
          <w:sz w:val="24"/>
          <w:szCs w:val="24"/>
        </w:rPr>
        <w:t xml:space="preserve"> по настоящему Договору денежны</w:t>
      </w:r>
      <w:r>
        <w:rPr>
          <w:sz w:val="24"/>
          <w:szCs w:val="24"/>
        </w:rPr>
        <w:t>х</w:t>
      </w:r>
      <w:r w:rsidRPr="00725CC6">
        <w:rPr>
          <w:sz w:val="24"/>
          <w:szCs w:val="24"/>
        </w:rPr>
        <w:t xml:space="preserve"> сумм</w:t>
      </w:r>
      <w:r>
        <w:rPr>
          <w:sz w:val="24"/>
          <w:szCs w:val="24"/>
        </w:rPr>
        <w:t>;</w:t>
      </w:r>
    </w:p>
    <w:p w:rsidR="00756DA9" w:rsidRPr="00725CC6" w:rsidRDefault="00756DA9" w:rsidP="00756DA9">
      <w:pPr>
        <w:pStyle w:val="af"/>
        <w:ind w:firstLine="708"/>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w:t>
      </w:r>
      <w:r w:rsidR="00825605">
        <w:rPr>
          <w:sz w:val="24"/>
          <w:szCs w:val="24"/>
        </w:rPr>
        <w:t>Заказчику</w:t>
      </w:r>
      <w:r w:rsidRPr="00725CC6">
        <w:rPr>
          <w:sz w:val="24"/>
          <w:szCs w:val="24"/>
        </w:rPr>
        <w:t xml:space="preserve">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3464BF" w:rsidRDefault="003464BF">
      <w:pPr>
        <w:pStyle w:val="ConsNormal0"/>
        <w:spacing w:line="280" w:lineRule="exact"/>
        <w:ind w:firstLine="709"/>
        <w:jc w:val="both"/>
        <w:rPr>
          <w:rFonts w:ascii="Times New Roman" w:hAnsi="Times New Roman" w:cs="Times New Roman"/>
          <w:iCs/>
        </w:rPr>
      </w:pPr>
    </w:p>
    <w:p w:rsidR="003464BF" w:rsidRDefault="00C65DA0">
      <w:pPr>
        <w:pStyle w:val="ConsNormal0"/>
        <w:spacing w:line="280" w:lineRule="exact"/>
        <w:ind w:firstLine="0"/>
        <w:jc w:val="center"/>
        <w:rPr>
          <w:rFonts w:ascii="Times New Roman" w:hAnsi="Times New Roman" w:cs="Times New Roman"/>
          <w:b/>
        </w:rPr>
      </w:pPr>
      <w:r>
        <w:rPr>
          <w:rFonts w:ascii="Times New Roman" w:hAnsi="Times New Roman" w:cs="Times New Roman"/>
          <w:b/>
        </w:rPr>
        <w:t>5</w:t>
      </w:r>
      <w:r w:rsidR="003464BF">
        <w:rPr>
          <w:rFonts w:ascii="Times New Roman" w:hAnsi="Times New Roman" w:cs="Times New Roman"/>
          <w:b/>
        </w:rPr>
        <w:t>. Обстоятельства непреодолимой силы</w:t>
      </w:r>
    </w:p>
    <w:p w:rsidR="003464BF" w:rsidRDefault="003464BF">
      <w:pPr>
        <w:pStyle w:val="ConsNormal0"/>
        <w:spacing w:line="280" w:lineRule="exact"/>
        <w:ind w:firstLine="0"/>
        <w:jc w:val="center"/>
        <w:rPr>
          <w:rFonts w:ascii="Times New Roman" w:hAnsi="Times New Roman" w:cs="Times New Roman"/>
          <w:b/>
        </w:rPr>
      </w:pPr>
    </w:p>
    <w:p w:rsidR="003464BF" w:rsidRDefault="00C65DA0">
      <w:pPr>
        <w:pStyle w:val="ConsNormal0"/>
        <w:spacing w:line="280" w:lineRule="exact"/>
        <w:ind w:firstLine="709"/>
        <w:jc w:val="both"/>
        <w:rPr>
          <w:rFonts w:ascii="Times New Roman" w:hAnsi="Times New Roman" w:cs="Times New Roman"/>
        </w:rPr>
      </w:pPr>
      <w:r>
        <w:rPr>
          <w:rFonts w:ascii="Times New Roman" w:hAnsi="Times New Roman" w:cs="Times New Roman"/>
        </w:rPr>
        <w:t>5</w:t>
      </w:r>
      <w:r w:rsidR="003464BF">
        <w:rPr>
          <w:rFonts w:ascii="Times New Roman" w:hAnsi="Times New Roman" w:cs="Times New Roman"/>
        </w:rPr>
        <w:t>.1.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3464BF" w:rsidRDefault="00C65DA0">
      <w:pPr>
        <w:pStyle w:val="ConsNormal0"/>
        <w:spacing w:line="280" w:lineRule="exact"/>
        <w:ind w:firstLine="709"/>
        <w:jc w:val="both"/>
        <w:rPr>
          <w:rFonts w:ascii="Times New Roman" w:hAnsi="Times New Roman" w:cs="Times New Roman"/>
        </w:rPr>
      </w:pPr>
      <w:r>
        <w:rPr>
          <w:rFonts w:ascii="Times New Roman" w:hAnsi="Times New Roman" w:cs="Times New Roman"/>
        </w:rPr>
        <w:t>5</w:t>
      </w:r>
      <w:r w:rsidR="003464BF">
        <w:rPr>
          <w:rFonts w:ascii="Times New Roman" w:hAnsi="Times New Roman" w:cs="Times New Roman"/>
        </w:rPr>
        <w:t>.2. Свидетельство, выданное торгово-промышленной палатой или иной документ, выданный компетентным органом, являются достаточным подтверждением наличия и продолжительности действия обстоятельств непреодолимой силы.</w:t>
      </w:r>
    </w:p>
    <w:p w:rsidR="003464BF" w:rsidRDefault="00C65DA0">
      <w:pPr>
        <w:pStyle w:val="ConsNormal0"/>
        <w:spacing w:line="280" w:lineRule="exact"/>
        <w:ind w:firstLine="709"/>
        <w:jc w:val="both"/>
        <w:rPr>
          <w:rFonts w:ascii="Times New Roman" w:hAnsi="Times New Roman" w:cs="Times New Roman"/>
        </w:rPr>
      </w:pPr>
      <w:r>
        <w:rPr>
          <w:rFonts w:ascii="Times New Roman" w:hAnsi="Times New Roman" w:cs="Times New Roman"/>
        </w:rPr>
        <w:t>5</w:t>
      </w:r>
      <w:r w:rsidR="003464BF">
        <w:rPr>
          <w:rFonts w:ascii="Times New Roman" w:hAnsi="Times New Roman" w:cs="Times New Roman"/>
        </w:rPr>
        <w:t>.3.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464BF" w:rsidRDefault="00C65DA0">
      <w:pPr>
        <w:pStyle w:val="ConsNormal0"/>
        <w:spacing w:line="280" w:lineRule="exact"/>
        <w:ind w:firstLine="709"/>
        <w:jc w:val="both"/>
        <w:rPr>
          <w:rFonts w:ascii="Times New Roman" w:hAnsi="Times New Roman" w:cs="Times New Roman"/>
          <w:b/>
        </w:rPr>
      </w:pPr>
      <w:r>
        <w:rPr>
          <w:rFonts w:ascii="Times New Roman" w:hAnsi="Times New Roman" w:cs="Times New Roman"/>
        </w:rPr>
        <w:t>5</w:t>
      </w:r>
      <w:r w:rsidR="003464BF">
        <w:rPr>
          <w:rFonts w:ascii="Times New Roman" w:hAnsi="Times New Roman" w:cs="Times New Roman"/>
        </w:rPr>
        <w:t>.4.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D46D05" w:rsidRDefault="00D46D05">
      <w:pPr>
        <w:pStyle w:val="ConsNormal0"/>
        <w:spacing w:line="280" w:lineRule="exact"/>
        <w:ind w:firstLine="0"/>
        <w:jc w:val="center"/>
        <w:rPr>
          <w:rFonts w:ascii="Times New Roman" w:hAnsi="Times New Roman" w:cs="Times New Roman"/>
          <w:b/>
        </w:rPr>
      </w:pPr>
    </w:p>
    <w:p w:rsidR="003464BF" w:rsidRDefault="00C65DA0">
      <w:pPr>
        <w:pStyle w:val="ConsNormal0"/>
        <w:spacing w:line="280" w:lineRule="exact"/>
        <w:ind w:firstLine="0"/>
        <w:jc w:val="center"/>
        <w:rPr>
          <w:rFonts w:ascii="Times New Roman" w:hAnsi="Times New Roman" w:cs="Times New Roman"/>
          <w:b/>
        </w:rPr>
      </w:pPr>
      <w:r>
        <w:rPr>
          <w:rFonts w:ascii="Times New Roman" w:hAnsi="Times New Roman" w:cs="Times New Roman"/>
          <w:b/>
        </w:rPr>
        <w:t>6</w:t>
      </w:r>
      <w:r w:rsidR="003464BF">
        <w:rPr>
          <w:rFonts w:ascii="Times New Roman" w:hAnsi="Times New Roman" w:cs="Times New Roman"/>
          <w:b/>
        </w:rPr>
        <w:t>. Разрешение споров</w:t>
      </w:r>
    </w:p>
    <w:p w:rsidR="003464BF" w:rsidRDefault="003464BF">
      <w:pPr>
        <w:pStyle w:val="ConsNormal0"/>
        <w:spacing w:line="280" w:lineRule="exact"/>
        <w:ind w:firstLine="0"/>
        <w:jc w:val="center"/>
        <w:rPr>
          <w:rFonts w:ascii="Times New Roman" w:hAnsi="Times New Roman" w:cs="Times New Roman"/>
          <w:b/>
        </w:rPr>
      </w:pPr>
    </w:p>
    <w:p w:rsidR="003464BF" w:rsidRDefault="00C65DA0">
      <w:pPr>
        <w:pStyle w:val="ConsNormal0"/>
        <w:spacing w:line="280" w:lineRule="exact"/>
        <w:ind w:firstLine="709"/>
        <w:jc w:val="both"/>
        <w:rPr>
          <w:rFonts w:ascii="Times New Roman" w:hAnsi="Times New Roman" w:cs="Times New Roman"/>
        </w:rPr>
      </w:pPr>
      <w:r>
        <w:rPr>
          <w:rFonts w:ascii="Times New Roman" w:hAnsi="Times New Roman" w:cs="Times New Roman"/>
        </w:rPr>
        <w:t>6</w:t>
      </w:r>
      <w:r w:rsidR="003464BF">
        <w:rPr>
          <w:rFonts w:ascii="Times New Roman" w:hAnsi="Times New Roman" w:cs="Times New Roman"/>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464BF" w:rsidRDefault="00C65DA0">
      <w:pPr>
        <w:pStyle w:val="ConsNormal0"/>
        <w:spacing w:line="280" w:lineRule="exact"/>
        <w:ind w:firstLine="709"/>
        <w:jc w:val="both"/>
        <w:rPr>
          <w:rFonts w:ascii="Times New Roman" w:hAnsi="Times New Roman" w:cs="Times New Roman"/>
        </w:rPr>
      </w:pPr>
      <w:r>
        <w:rPr>
          <w:rFonts w:ascii="Times New Roman" w:hAnsi="Times New Roman" w:cs="Times New Roman"/>
        </w:rPr>
        <w:t>6</w:t>
      </w:r>
      <w:r w:rsidR="003464BF">
        <w:rPr>
          <w:rFonts w:ascii="Times New Roman" w:hAnsi="Times New Roman" w:cs="Times New Roman"/>
        </w:rPr>
        <w:t>.2.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464BF" w:rsidRDefault="00C65DA0">
      <w:pPr>
        <w:pStyle w:val="ConsNormal0"/>
        <w:spacing w:line="280" w:lineRule="exact"/>
        <w:ind w:firstLine="25"/>
        <w:jc w:val="both"/>
        <w:rPr>
          <w:rFonts w:ascii="Times New Roman" w:hAnsi="Times New Roman" w:cs="Times New Roman"/>
          <w:b/>
        </w:rPr>
      </w:pPr>
      <w:r>
        <w:rPr>
          <w:rFonts w:ascii="Times New Roman" w:hAnsi="Times New Roman" w:cs="Times New Roman"/>
        </w:rPr>
        <w:t xml:space="preserve">     6</w:t>
      </w:r>
      <w:r w:rsidR="003464BF">
        <w:rPr>
          <w:rFonts w:ascii="Times New Roman" w:hAnsi="Times New Roman" w:cs="Times New Roman"/>
        </w:rPr>
        <w:t xml:space="preserve">.3 В случае, если споры не урегулированы Сторонами с помощью   переговоров и претензионном порядке, то они передаются заинтересованной Стороной в  Арбитражный суд  </w:t>
      </w:r>
      <w:r w:rsidR="00BA7183">
        <w:rPr>
          <w:rFonts w:ascii="Times New Roman" w:hAnsi="Times New Roman" w:cs="Times New Roman"/>
        </w:rPr>
        <w:t>Астраханской</w:t>
      </w:r>
      <w:r w:rsidR="003464BF">
        <w:rPr>
          <w:rFonts w:ascii="Times New Roman" w:hAnsi="Times New Roman" w:cs="Times New Roman"/>
        </w:rPr>
        <w:t xml:space="preserve"> области в соответствии с действующим законодательством РФ. </w:t>
      </w:r>
    </w:p>
    <w:p w:rsidR="003464BF" w:rsidRDefault="003464BF">
      <w:pPr>
        <w:pStyle w:val="ConsNormal0"/>
        <w:spacing w:line="280" w:lineRule="exact"/>
        <w:ind w:firstLine="0"/>
        <w:jc w:val="both"/>
        <w:rPr>
          <w:rFonts w:ascii="Times New Roman" w:hAnsi="Times New Roman" w:cs="Times New Roman"/>
          <w:b/>
        </w:rPr>
      </w:pPr>
    </w:p>
    <w:p w:rsidR="003464BF" w:rsidRDefault="00C65DA0">
      <w:pPr>
        <w:pStyle w:val="ConsNormal0"/>
        <w:spacing w:line="280" w:lineRule="exact"/>
        <w:ind w:firstLine="0"/>
        <w:jc w:val="center"/>
        <w:rPr>
          <w:rFonts w:ascii="Times New Roman" w:hAnsi="Times New Roman" w:cs="Times New Roman"/>
          <w:b/>
        </w:rPr>
      </w:pPr>
      <w:r>
        <w:rPr>
          <w:rFonts w:ascii="Times New Roman" w:hAnsi="Times New Roman" w:cs="Times New Roman"/>
          <w:b/>
        </w:rPr>
        <w:t>7</w:t>
      </w:r>
      <w:r w:rsidR="003464BF">
        <w:rPr>
          <w:rFonts w:ascii="Times New Roman" w:hAnsi="Times New Roman" w:cs="Times New Roman"/>
          <w:b/>
        </w:rPr>
        <w:t>. Порядок внесения изменений, дополнений в Договор</w:t>
      </w:r>
    </w:p>
    <w:p w:rsidR="003464BF" w:rsidRDefault="003464BF">
      <w:pPr>
        <w:pStyle w:val="ConsNormal0"/>
        <w:spacing w:line="280" w:lineRule="exact"/>
        <w:ind w:firstLine="0"/>
        <w:jc w:val="center"/>
        <w:rPr>
          <w:rFonts w:ascii="Times New Roman" w:hAnsi="Times New Roman" w:cs="Times New Roman"/>
          <w:b/>
        </w:rPr>
      </w:pPr>
      <w:r>
        <w:rPr>
          <w:rFonts w:ascii="Times New Roman" w:hAnsi="Times New Roman" w:cs="Times New Roman"/>
          <w:b/>
        </w:rPr>
        <w:t>и его расторжения</w:t>
      </w:r>
    </w:p>
    <w:p w:rsidR="003464BF" w:rsidRDefault="003464BF">
      <w:pPr>
        <w:pStyle w:val="ConsNormal0"/>
        <w:spacing w:line="280" w:lineRule="exact"/>
        <w:ind w:firstLine="0"/>
        <w:jc w:val="center"/>
        <w:rPr>
          <w:rFonts w:ascii="Times New Roman" w:hAnsi="Times New Roman" w:cs="Times New Roman"/>
          <w:b/>
        </w:rPr>
      </w:pPr>
    </w:p>
    <w:p w:rsidR="003464BF" w:rsidRDefault="00C65DA0">
      <w:pPr>
        <w:pStyle w:val="ConsNormal0"/>
        <w:spacing w:line="280" w:lineRule="exact"/>
        <w:ind w:firstLine="709"/>
        <w:jc w:val="both"/>
        <w:rPr>
          <w:rFonts w:ascii="Times New Roman" w:hAnsi="Times New Roman" w:cs="Times New Roman"/>
        </w:rPr>
      </w:pPr>
      <w:r>
        <w:rPr>
          <w:rFonts w:ascii="Times New Roman" w:hAnsi="Times New Roman" w:cs="Times New Roman"/>
        </w:rPr>
        <w:lastRenderedPageBreak/>
        <w:t>7</w:t>
      </w:r>
      <w:r w:rsidR="003464BF">
        <w:rPr>
          <w:rFonts w:ascii="Times New Roman" w:hAnsi="Times New Roman" w:cs="Times New Roman"/>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3464BF" w:rsidRDefault="00C65DA0">
      <w:pPr>
        <w:pStyle w:val="ConsNormal0"/>
        <w:spacing w:line="280" w:lineRule="exact"/>
        <w:ind w:firstLine="709"/>
        <w:jc w:val="both"/>
        <w:rPr>
          <w:rFonts w:ascii="Times New Roman" w:hAnsi="Times New Roman" w:cs="Times New Roman"/>
        </w:rPr>
      </w:pPr>
      <w:r>
        <w:rPr>
          <w:rFonts w:ascii="Times New Roman" w:hAnsi="Times New Roman" w:cs="Times New Roman"/>
        </w:rPr>
        <w:t>7</w:t>
      </w:r>
      <w:r w:rsidR="003464BF">
        <w:rPr>
          <w:rFonts w:ascii="Times New Roman" w:hAnsi="Times New Roman" w:cs="Times New Roman"/>
        </w:rPr>
        <w:t>.2.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074C3" w:rsidRDefault="003464BF">
      <w:pPr>
        <w:spacing w:line="280" w:lineRule="exact"/>
        <w:jc w:val="center"/>
        <w:rPr>
          <w:b/>
        </w:rPr>
      </w:pPr>
      <w:r>
        <w:rPr>
          <w:b/>
        </w:rPr>
        <w:t xml:space="preserve">                 </w:t>
      </w:r>
    </w:p>
    <w:p w:rsidR="003464BF" w:rsidRDefault="00C65DA0">
      <w:pPr>
        <w:spacing w:line="280" w:lineRule="exact"/>
        <w:jc w:val="center"/>
        <w:rPr>
          <w:b/>
        </w:rPr>
      </w:pPr>
      <w:r>
        <w:rPr>
          <w:b/>
        </w:rPr>
        <w:t xml:space="preserve">          8</w:t>
      </w:r>
      <w:r w:rsidR="003464BF">
        <w:rPr>
          <w:b/>
        </w:rPr>
        <w:t xml:space="preserve">.Антикоррупционная оговорка   </w:t>
      </w:r>
    </w:p>
    <w:p w:rsidR="003464BF" w:rsidRDefault="003464BF">
      <w:pPr>
        <w:spacing w:line="280" w:lineRule="exact"/>
        <w:jc w:val="center"/>
      </w:pPr>
      <w:r>
        <w:rPr>
          <w:b/>
        </w:rPr>
        <w:t xml:space="preserve">                                     </w:t>
      </w:r>
    </w:p>
    <w:p w:rsidR="003464BF" w:rsidRDefault="00C65DA0">
      <w:pPr>
        <w:spacing w:line="280" w:lineRule="exact"/>
        <w:jc w:val="both"/>
      </w:pPr>
      <w:r>
        <w:tab/>
        <w:t>8</w:t>
      </w:r>
      <w:r w:rsidR="003464BF">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3464BF" w:rsidRDefault="00C65DA0">
      <w:pPr>
        <w:spacing w:line="280" w:lineRule="exact"/>
        <w:jc w:val="both"/>
      </w:pPr>
      <w:r>
        <w:tab/>
        <w:t>8</w:t>
      </w:r>
      <w:r w:rsidR="003464BF">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3464BF" w:rsidRDefault="00C65DA0">
      <w:pPr>
        <w:spacing w:line="280" w:lineRule="exact"/>
        <w:jc w:val="both"/>
      </w:pPr>
      <w:r>
        <w:tab/>
        <w:t>8</w:t>
      </w:r>
      <w:r w:rsidR="003464BF">
        <w:t>.3. В случае возникновения у одной из Сторон подозрений, что произошло или могло произойти нарушение каких-либо положений пункт</w:t>
      </w:r>
      <w:r>
        <w:t>ов 8.1, 8</w:t>
      </w:r>
      <w:r w:rsidR="003464BF">
        <w:t>.2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w:t>
      </w:r>
      <w:r>
        <w:t xml:space="preserve"> каких-либо положений пунктов 8.1, 8</w:t>
      </w:r>
      <w:r w:rsidR="003464BF">
        <w:t>.2 настоящего Договора другой Стороной, её аффилированными лицами, работниками или посредниками.</w:t>
      </w:r>
    </w:p>
    <w:p w:rsidR="00D074C3" w:rsidRPr="00D074C3" w:rsidRDefault="003464BF" w:rsidP="00D074C3">
      <w:pPr>
        <w:jc w:val="both"/>
      </w:pPr>
      <w:r>
        <w:tab/>
      </w:r>
      <w:r w:rsidR="00C65DA0">
        <w:t>8</w:t>
      </w:r>
      <w:r w:rsidRPr="00D074C3">
        <w:t>.3.1.</w:t>
      </w:r>
      <w:r w:rsidR="00D074C3" w:rsidRPr="00D074C3">
        <w:t xml:space="preserve"> Каналы уведомления </w:t>
      </w:r>
      <w:r w:rsidR="00825605">
        <w:t>Заказчика</w:t>
      </w:r>
      <w:r w:rsidR="00D074C3" w:rsidRPr="00D074C3">
        <w:t xml:space="preserve"> о наруше</w:t>
      </w:r>
      <w:r w:rsidR="00D46D05">
        <w:t>ниях каких-либо положений пунктов</w:t>
      </w:r>
      <w:r w:rsidR="005828C0">
        <w:t xml:space="preserve"> 8.1, 8</w:t>
      </w:r>
      <w:r w:rsidR="00D46D05">
        <w:t>.2</w:t>
      </w:r>
      <w:r w:rsidR="00D074C3" w:rsidRPr="00D074C3">
        <w:t xml:space="preserve"> настоящего</w:t>
      </w:r>
      <w:r w:rsidR="00D46D05">
        <w:t xml:space="preserve"> д</w:t>
      </w:r>
      <w:r w:rsidR="00D074C3" w:rsidRPr="00D074C3">
        <w:t>окумента:</w:t>
      </w:r>
      <w:r w:rsidR="00D46D05">
        <w:t xml:space="preserve"> </w:t>
      </w:r>
      <w:r w:rsidR="00BA7183">
        <w:t xml:space="preserve">тел. 8 8512 32-36-41, </w:t>
      </w:r>
      <w:r w:rsidR="00BA7183">
        <w:rPr>
          <w:lang w:val="en-US"/>
        </w:rPr>
        <w:t>e</w:t>
      </w:r>
      <w:r w:rsidR="00D074C3" w:rsidRPr="00D074C3">
        <w:t xml:space="preserve">-mail:  </w:t>
      </w:r>
      <w:r w:rsidR="00D074C3" w:rsidRPr="00D074C3">
        <w:rPr>
          <w:lang w:val="en-US"/>
        </w:rPr>
        <w:t>astnuz</w:t>
      </w:r>
      <w:r w:rsidR="00D074C3" w:rsidRPr="00D074C3">
        <w:t>@</w:t>
      </w:r>
      <w:r w:rsidR="00D074C3" w:rsidRPr="00D074C3">
        <w:rPr>
          <w:lang w:val="en-US"/>
        </w:rPr>
        <w:t>mail</w:t>
      </w:r>
      <w:r w:rsidR="00D074C3" w:rsidRPr="00D074C3">
        <w:t>.</w:t>
      </w:r>
      <w:r w:rsidR="00D074C3" w:rsidRPr="00D074C3">
        <w:rPr>
          <w:lang w:val="en-US"/>
        </w:rPr>
        <w:t>ru</w:t>
      </w:r>
    </w:p>
    <w:p w:rsidR="00836910" w:rsidRPr="00836910" w:rsidRDefault="00C65DA0" w:rsidP="00836910">
      <w:pPr>
        <w:ind w:firstLine="708"/>
        <w:jc w:val="both"/>
        <w:rPr>
          <w:color w:val="000000"/>
        </w:rPr>
      </w:pPr>
      <w:r>
        <w:t>8</w:t>
      </w:r>
      <w:r w:rsidR="00D074C3" w:rsidRPr="00D074C3">
        <w:t>.3.2.</w:t>
      </w:r>
      <w:r w:rsidR="00D46D05">
        <w:t xml:space="preserve"> </w:t>
      </w:r>
      <w:r w:rsidR="00D074C3" w:rsidRPr="00D074C3">
        <w:t>Каналы уведомления Поставщика о наруше</w:t>
      </w:r>
      <w:r w:rsidR="00D46D05">
        <w:t>ниях каких-либо положений пунктов</w:t>
      </w:r>
      <w:r w:rsidR="00D074C3" w:rsidRPr="00D074C3">
        <w:t xml:space="preserve"> </w:t>
      </w:r>
      <w:r w:rsidR="005828C0">
        <w:t>8</w:t>
      </w:r>
      <w:r w:rsidR="00D46D05">
        <w:t>.</w:t>
      </w:r>
      <w:r w:rsidR="00D074C3" w:rsidRPr="00D074C3">
        <w:t>1</w:t>
      </w:r>
      <w:r w:rsidR="005828C0">
        <w:t>, 8</w:t>
      </w:r>
      <w:r w:rsidR="00D46D05">
        <w:t>.2</w:t>
      </w:r>
      <w:r w:rsidR="00D074C3" w:rsidRPr="00D074C3">
        <w:t xml:space="preserve"> настоящего документа: </w:t>
      </w:r>
      <w:r w:rsidR="00D46D05">
        <w:t xml:space="preserve"> </w:t>
      </w:r>
      <w:r w:rsidR="00D074C3" w:rsidRPr="00D074C3">
        <w:t>тел</w:t>
      </w:r>
      <w:r w:rsidR="00D074C3" w:rsidRPr="00D46D05">
        <w:t xml:space="preserve">. </w:t>
      </w:r>
      <w:r w:rsidR="00836910">
        <w:t>8 343 359-97-83/8-906-801-68-79</w:t>
      </w:r>
      <w:r w:rsidR="00D074C3" w:rsidRPr="00D46D05">
        <w:t xml:space="preserve">, </w:t>
      </w:r>
      <w:r w:rsidR="00BA7183">
        <w:rPr>
          <w:lang w:val="en-US"/>
        </w:rPr>
        <w:t>e</w:t>
      </w:r>
      <w:r w:rsidR="00D074C3" w:rsidRPr="00D46D05">
        <w:t>-</w:t>
      </w:r>
      <w:r w:rsidR="00D074C3" w:rsidRPr="00D074C3">
        <w:rPr>
          <w:lang w:val="en-US"/>
        </w:rPr>
        <w:t>mail</w:t>
      </w:r>
      <w:r w:rsidR="00D074C3" w:rsidRPr="00D46D05">
        <w:t>:</w:t>
      </w:r>
      <w:r w:rsidR="00836910">
        <w:t xml:space="preserve"> </w:t>
      </w:r>
      <w:hyperlink r:id="rId8" w:history="1">
        <w:r w:rsidR="00836910" w:rsidRPr="00836910">
          <w:rPr>
            <w:rStyle w:val="a4"/>
            <w:color w:val="000000"/>
            <w:shd w:val="clear" w:color="auto" w:fill="FFFFFF"/>
          </w:rPr>
          <w:t>work-upz@yandex.ru</w:t>
        </w:r>
      </w:hyperlink>
    </w:p>
    <w:p w:rsidR="003464BF" w:rsidRDefault="005828C0" w:rsidP="00836910">
      <w:pPr>
        <w:ind w:firstLine="708"/>
        <w:jc w:val="both"/>
      </w:pPr>
      <w:r>
        <w:t>8</w:t>
      </w:r>
      <w:r w:rsidR="003464BF">
        <w:t>.4. Сторона, получившая уведомление о</w:t>
      </w:r>
      <w:r>
        <w:t xml:space="preserve"> нарушении каких-либо пунктов 8.1, 8</w:t>
      </w:r>
      <w:r w:rsidR="003464BF">
        <w:t>.2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3464BF" w:rsidRDefault="005828C0">
      <w:pPr>
        <w:spacing w:line="280" w:lineRule="exact"/>
        <w:jc w:val="both"/>
      </w:pPr>
      <w:r>
        <w:tab/>
        <w:t>8</w:t>
      </w:r>
      <w:r w:rsidR="003464BF">
        <w:t>.5. Стороны гарантируют осуществление надлежащего разбирательства по факта</w:t>
      </w:r>
      <w:r>
        <w:t>м нарушения положений пунктов 8.1, 8</w:t>
      </w:r>
      <w:r w:rsidR="003464BF">
        <w:t>.2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w:t>
      </w:r>
      <w:r>
        <w:t>х нарушения положений пунктов 8.1, 8</w:t>
      </w:r>
      <w:r w:rsidR="003464BF">
        <w:t>.2 настоящего Договора.</w:t>
      </w:r>
    </w:p>
    <w:p w:rsidR="003464BF" w:rsidRDefault="005828C0">
      <w:pPr>
        <w:spacing w:line="280" w:lineRule="exact"/>
        <w:jc w:val="both"/>
      </w:pPr>
      <w:r>
        <w:tab/>
        <w:t>8</w:t>
      </w:r>
      <w:r w:rsidR="003464BF">
        <w:t>.6. В случае подтверждения факта нарушения одно</w:t>
      </w:r>
      <w:r>
        <w:t>й из Сторон положений пунктов 8.1, 8</w:t>
      </w:r>
      <w:r w:rsidR="003464BF">
        <w:t>.2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3464BF" w:rsidRDefault="005828C0" w:rsidP="00D46D05">
      <w:pPr>
        <w:spacing w:line="280" w:lineRule="exact"/>
        <w:jc w:val="both"/>
      </w:pPr>
      <w:r>
        <w:t xml:space="preserve">            8</w:t>
      </w:r>
      <w:r w:rsidR="003464BF">
        <w:t xml:space="preserve">.7. В случае неполучения Стороной, направившей уведомление  </w:t>
      </w:r>
      <w:r>
        <w:t>о нарушении положений пунктов 8.1, 8</w:t>
      </w:r>
      <w:r w:rsidR="003464BF">
        <w:t>.2  настоящего Договора, информации о результатах рассмотрения такого уведом</w:t>
      </w:r>
      <w:r>
        <w:t>ления в установленный пунктом 8</w:t>
      </w:r>
      <w:r w:rsidR="003464BF">
        <w:t>.4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3464BF" w:rsidRDefault="003464BF">
      <w:pPr>
        <w:pStyle w:val="ConsNormal0"/>
        <w:widowControl w:val="0"/>
        <w:spacing w:line="280" w:lineRule="exact"/>
        <w:ind w:firstLine="709"/>
        <w:jc w:val="both"/>
        <w:rPr>
          <w:rFonts w:ascii="Times New Roman" w:hAnsi="Times New Roman" w:cs="Times New Roman"/>
        </w:rPr>
      </w:pPr>
    </w:p>
    <w:p w:rsidR="003464BF" w:rsidRDefault="005828C0">
      <w:pPr>
        <w:spacing w:line="280" w:lineRule="exact"/>
        <w:jc w:val="center"/>
      </w:pPr>
      <w:r>
        <w:rPr>
          <w:b/>
        </w:rPr>
        <w:t>9</w:t>
      </w:r>
      <w:r w:rsidR="003464BF">
        <w:rPr>
          <w:b/>
        </w:rPr>
        <w:t>. Срок действия Договора</w:t>
      </w:r>
    </w:p>
    <w:p w:rsidR="003464BF" w:rsidRDefault="005828C0">
      <w:pPr>
        <w:spacing w:line="280" w:lineRule="exact"/>
        <w:jc w:val="both"/>
      </w:pPr>
      <w:r>
        <w:lastRenderedPageBreak/>
        <w:t xml:space="preserve">        </w:t>
      </w:r>
      <w:r>
        <w:tab/>
        <w:t>9</w:t>
      </w:r>
      <w:r w:rsidR="003464BF">
        <w:t xml:space="preserve">.1 Настоящий Договор вступает в силу с момента его заключения  и действует </w:t>
      </w:r>
      <w:r w:rsidR="00C65DA0">
        <w:t xml:space="preserve">31.12.2019 г., а в части взаиморасчетов - </w:t>
      </w:r>
      <w:r w:rsidR="003464BF">
        <w:t>до полного исполнения Сторонами своих обязательств по настоящему Договору.</w:t>
      </w:r>
    </w:p>
    <w:p w:rsidR="003464BF" w:rsidRDefault="003464BF">
      <w:pPr>
        <w:spacing w:line="280" w:lineRule="exact"/>
        <w:jc w:val="both"/>
      </w:pPr>
    </w:p>
    <w:p w:rsidR="005828C0" w:rsidRPr="005828C0" w:rsidRDefault="005828C0" w:rsidP="005828C0">
      <w:pPr>
        <w:pStyle w:val="1"/>
        <w:keepNext w:val="0"/>
        <w:spacing w:before="0"/>
        <w:jc w:val="center"/>
        <w:rPr>
          <w:rFonts w:ascii="Times New Roman" w:hAnsi="Times New Roman"/>
          <w:color w:val="000000" w:themeColor="text1"/>
          <w:sz w:val="24"/>
          <w:szCs w:val="24"/>
        </w:rPr>
      </w:pPr>
      <w:r>
        <w:rPr>
          <w:rFonts w:ascii="Times New Roman" w:hAnsi="Times New Roman"/>
          <w:color w:val="000000" w:themeColor="text1"/>
          <w:sz w:val="24"/>
          <w:szCs w:val="24"/>
        </w:rPr>
        <w:t>10</w:t>
      </w:r>
      <w:r w:rsidRPr="005828C0">
        <w:rPr>
          <w:rFonts w:ascii="Times New Roman" w:hAnsi="Times New Roman"/>
          <w:color w:val="000000" w:themeColor="text1"/>
          <w:sz w:val="24"/>
          <w:szCs w:val="24"/>
        </w:rPr>
        <w:t>. Налоговая оговорка</w:t>
      </w:r>
    </w:p>
    <w:p w:rsidR="005828C0" w:rsidRPr="001310AD" w:rsidRDefault="005828C0" w:rsidP="005828C0">
      <w:pPr>
        <w:tabs>
          <w:tab w:val="left" w:pos="1134"/>
        </w:tabs>
        <w:ind w:firstLine="709"/>
        <w:jc w:val="both"/>
      </w:pPr>
      <w:r w:rsidRPr="001310AD">
        <w:t>1</w:t>
      </w:r>
      <w:r>
        <w:t>0</w:t>
      </w:r>
      <w:r w:rsidRPr="001310AD">
        <w:t>.1. Поставщик гарантирует, что:</w:t>
      </w:r>
    </w:p>
    <w:p w:rsidR="005828C0" w:rsidRPr="001310AD" w:rsidRDefault="005828C0" w:rsidP="005828C0">
      <w:pPr>
        <w:tabs>
          <w:tab w:val="left" w:pos="1134"/>
        </w:tabs>
        <w:ind w:firstLine="709"/>
        <w:jc w:val="both"/>
      </w:pPr>
      <w:r w:rsidRPr="001310AD">
        <w:t xml:space="preserve">зарегистрирован в </w:t>
      </w:r>
      <w:r>
        <w:t>ЕГРЮЛ/</w:t>
      </w:r>
      <w:r w:rsidRPr="001310AD">
        <w:t>ЕГРИП надлежащим образом;</w:t>
      </w:r>
    </w:p>
    <w:p w:rsidR="005828C0" w:rsidRPr="001310AD" w:rsidRDefault="005828C0" w:rsidP="005828C0">
      <w:pPr>
        <w:tabs>
          <w:tab w:val="left" w:pos="1134"/>
        </w:tabs>
        <w:ind w:firstLine="709"/>
        <w:jc w:val="both"/>
      </w:pPr>
      <w:r w:rsidRPr="001310AD">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5828C0" w:rsidRPr="001310AD" w:rsidRDefault="005828C0" w:rsidP="005828C0">
      <w:pPr>
        <w:tabs>
          <w:tab w:val="left" w:pos="1134"/>
        </w:tabs>
        <w:ind w:firstLine="709"/>
        <w:jc w:val="both"/>
      </w:pPr>
      <w:r w:rsidRPr="001310AD">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5828C0" w:rsidRPr="001310AD" w:rsidRDefault="005828C0" w:rsidP="005828C0">
      <w:pPr>
        <w:tabs>
          <w:tab w:val="left" w:pos="1134"/>
        </w:tabs>
        <w:ind w:firstLine="709"/>
        <w:jc w:val="both"/>
      </w:pPr>
      <w:r w:rsidRPr="001310AD">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5828C0" w:rsidRPr="001310AD" w:rsidRDefault="005828C0" w:rsidP="005828C0">
      <w:pPr>
        <w:tabs>
          <w:tab w:val="left" w:pos="1134"/>
        </w:tabs>
        <w:ind w:firstLine="709"/>
        <w:jc w:val="both"/>
      </w:pPr>
      <w:r w:rsidRPr="001310AD">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5828C0" w:rsidRPr="001310AD" w:rsidRDefault="005828C0" w:rsidP="005828C0">
      <w:pPr>
        <w:tabs>
          <w:tab w:val="left" w:pos="1134"/>
        </w:tabs>
        <w:ind w:firstLine="709"/>
        <w:jc w:val="both"/>
      </w:pPr>
      <w:r w:rsidRPr="001310AD">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5828C0" w:rsidRPr="001310AD" w:rsidRDefault="005828C0" w:rsidP="005828C0">
      <w:pPr>
        <w:tabs>
          <w:tab w:val="left" w:pos="1134"/>
        </w:tabs>
        <w:ind w:firstLine="709"/>
        <w:jc w:val="both"/>
      </w:pPr>
      <w:r w:rsidRPr="001310AD">
        <w:t>своевременно и в полном объеме уплачивает налоги, сборы и страховые взносы;</w:t>
      </w:r>
    </w:p>
    <w:p w:rsidR="005828C0" w:rsidRPr="001310AD" w:rsidRDefault="005828C0" w:rsidP="005828C0">
      <w:pPr>
        <w:tabs>
          <w:tab w:val="left" w:pos="1134"/>
        </w:tabs>
        <w:ind w:firstLine="709"/>
        <w:jc w:val="both"/>
      </w:pPr>
      <w:r w:rsidRPr="001310AD">
        <w:t>лица, подписывающие от его имени первичные документы и счета-фактуры, имеют на это все необходимые полномочия и доверенности.</w:t>
      </w:r>
    </w:p>
    <w:p w:rsidR="005828C0" w:rsidRPr="001310AD" w:rsidRDefault="005828C0" w:rsidP="005828C0">
      <w:pPr>
        <w:tabs>
          <w:tab w:val="left" w:pos="1134"/>
        </w:tabs>
        <w:ind w:firstLine="709"/>
        <w:jc w:val="both"/>
      </w:pPr>
      <w:r>
        <w:t>10</w:t>
      </w:r>
      <w:r w:rsidRPr="001310AD">
        <w:t>.2.</w:t>
      </w:r>
      <w:r w:rsidRPr="001310AD">
        <w:tab/>
        <w:t>Если Поставщик нарушит гарантии (любую одну, несколько или все вместе), указанные в пункте 1 настоящего раздела,  и это повлечет:</w:t>
      </w:r>
    </w:p>
    <w:p w:rsidR="005828C0" w:rsidRPr="001310AD" w:rsidRDefault="005828C0" w:rsidP="005828C0">
      <w:pPr>
        <w:tabs>
          <w:tab w:val="left" w:pos="1134"/>
        </w:tabs>
        <w:ind w:firstLine="709"/>
        <w:jc w:val="both"/>
      </w:pPr>
      <w:r w:rsidRPr="001310AD">
        <w:t>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5828C0" w:rsidRPr="001310AD" w:rsidRDefault="005828C0" w:rsidP="005828C0">
      <w:pPr>
        <w:contextualSpacing/>
        <w:jc w:val="both"/>
        <w:textAlignment w:val="baseline"/>
        <w:rPr>
          <w:b/>
          <w:kern w:val="3"/>
        </w:rPr>
      </w:pPr>
      <w:r>
        <w:tab/>
        <w:t>10</w:t>
      </w:r>
      <w:r w:rsidRPr="001310AD">
        <w:t>.3.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3464BF" w:rsidRDefault="005828C0">
      <w:pPr>
        <w:spacing w:line="280" w:lineRule="exact"/>
        <w:jc w:val="center"/>
        <w:rPr>
          <w:b/>
        </w:rPr>
      </w:pPr>
      <w:r>
        <w:rPr>
          <w:b/>
        </w:rPr>
        <w:t>11</w:t>
      </w:r>
      <w:r w:rsidR="003464BF">
        <w:rPr>
          <w:b/>
        </w:rPr>
        <w:t>. Прочие условия</w:t>
      </w:r>
    </w:p>
    <w:p w:rsidR="003464BF" w:rsidRDefault="005828C0">
      <w:pPr>
        <w:spacing w:line="280" w:lineRule="exact"/>
      </w:pPr>
      <w:r>
        <w:t xml:space="preserve">            11</w:t>
      </w:r>
      <w:r w:rsidR="003464BF">
        <w:t xml:space="preserve">.1.  Передача третьим лицам исходных материалов и технических документов, полученных Поставщиком от </w:t>
      </w:r>
      <w:r w:rsidR="00825605">
        <w:t>Заказчика</w:t>
      </w:r>
      <w:r w:rsidR="003464BF">
        <w:t xml:space="preserve"> для поставки Товара, не допускается без письменного согласия </w:t>
      </w:r>
      <w:r w:rsidR="00825605">
        <w:t>Заказчика</w:t>
      </w:r>
      <w:r w:rsidR="003464BF">
        <w:t>.</w:t>
      </w:r>
    </w:p>
    <w:p w:rsidR="003464BF" w:rsidRDefault="005828C0">
      <w:pPr>
        <w:spacing w:line="280" w:lineRule="exact"/>
        <w:ind w:firstLine="709"/>
        <w:jc w:val="both"/>
      </w:pPr>
      <w:r>
        <w:t>11</w:t>
      </w:r>
      <w:r w:rsidR="003464BF">
        <w:t>.2.  Поставщик не вправе полностью или частично уступать свои права по настоящему Договору третьим лицам.</w:t>
      </w:r>
    </w:p>
    <w:p w:rsidR="003464BF" w:rsidRDefault="005828C0">
      <w:pPr>
        <w:spacing w:line="280" w:lineRule="exact"/>
        <w:ind w:firstLine="709"/>
        <w:jc w:val="both"/>
      </w:pPr>
      <w:r>
        <w:t>11</w:t>
      </w:r>
      <w:r w:rsidR="003464BF">
        <w:t>.3.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3464BF" w:rsidRDefault="005828C0">
      <w:pPr>
        <w:spacing w:line="280" w:lineRule="exact"/>
        <w:ind w:firstLine="709"/>
        <w:jc w:val="both"/>
      </w:pPr>
      <w:r>
        <w:t>11</w:t>
      </w:r>
      <w:r w:rsidR="003464BF">
        <w:t xml:space="preserve">.4. Все вопросы, не предусмотренные настоящим Договором, регулируются законодательством Российской Федерации. В случае, не урегулирования Сторонами споров путем переговоров, любая сторона вправе обратиться в Арбитражный суд </w:t>
      </w:r>
      <w:r w:rsidR="00D074C3" w:rsidRPr="00D074C3">
        <w:t>Астраханской</w:t>
      </w:r>
      <w:r w:rsidR="003464BF">
        <w:t xml:space="preserve"> области.</w:t>
      </w:r>
    </w:p>
    <w:p w:rsidR="003464BF" w:rsidRDefault="003464BF" w:rsidP="005828C0">
      <w:pPr>
        <w:pStyle w:val="af8"/>
        <w:numPr>
          <w:ilvl w:val="1"/>
          <w:numId w:val="9"/>
        </w:numPr>
        <w:spacing w:line="280" w:lineRule="exact"/>
        <w:jc w:val="both"/>
      </w:pPr>
      <w:r>
        <w:t xml:space="preserve">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w:t>
      </w:r>
      <w:r>
        <w:lastRenderedPageBreak/>
        <w:t>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3464BF" w:rsidRDefault="005828C0">
      <w:pPr>
        <w:spacing w:line="280" w:lineRule="exact"/>
        <w:ind w:firstLine="709"/>
        <w:jc w:val="both"/>
      </w:pPr>
      <w:r>
        <w:t>11</w:t>
      </w:r>
      <w:r w:rsidR="003464BF">
        <w:t>.6. Все приложения к настоящему Договору являются его неотъемлемыми частями.</w:t>
      </w:r>
    </w:p>
    <w:p w:rsidR="003464BF" w:rsidRDefault="005828C0">
      <w:pPr>
        <w:spacing w:line="280" w:lineRule="exact"/>
        <w:ind w:firstLine="709"/>
        <w:jc w:val="both"/>
      </w:pPr>
      <w:r>
        <w:t>11</w:t>
      </w:r>
      <w:r w:rsidR="003464BF">
        <w:t>.7. Настоящий Договор составлен в двух экземплярах, имеющих одинаковую силу, по одному экземпляру для каждой из Сторон.</w:t>
      </w:r>
    </w:p>
    <w:p w:rsidR="003464BF" w:rsidRDefault="005828C0">
      <w:pPr>
        <w:spacing w:line="280" w:lineRule="exact"/>
        <w:ind w:firstLine="709"/>
        <w:jc w:val="both"/>
      </w:pPr>
      <w:r>
        <w:t>11</w:t>
      </w:r>
      <w:r w:rsidR="003464BF">
        <w:t>.8</w:t>
      </w:r>
      <w:r w:rsidR="00D46D05">
        <w:t>.</w:t>
      </w:r>
      <w:r w:rsidR="003464BF">
        <w:t xml:space="preserve"> К настоящему Договору прилагаются:</w:t>
      </w:r>
    </w:p>
    <w:p w:rsidR="003464BF" w:rsidRDefault="005828C0">
      <w:pPr>
        <w:spacing w:line="280" w:lineRule="exact"/>
        <w:ind w:firstLine="709"/>
        <w:jc w:val="both"/>
      </w:pPr>
      <w:r>
        <w:t>11</w:t>
      </w:r>
      <w:r w:rsidR="003464BF">
        <w:t>.8.1. Спецификация (приложение № 1);</w:t>
      </w:r>
    </w:p>
    <w:p w:rsidR="003464BF" w:rsidRDefault="005828C0">
      <w:pPr>
        <w:spacing w:line="280" w:lineRule="exact"/>
        <w:ind w:firstLine="709"/>
        <w:jc w:val="both"/>
      </w:pPr>
      <w:r>
        <w:t>11</w:t>
      </w:r>
      <w:r w:rsidR="003464BF">
        <w:t>.8.2. График поставки (приложение № 2).</w:t>
      </w:r>
    </w:p>
    <w:p w:rsidR="003464BF" w:rsidRDefault="003464BF">
      <w:pPr>
        <w:pStyle w:val="ConsNormal0"/>
        <w:spacing w:line="280" w:lineRule="exact"/>
        <w:ind w:firstLine="709"/>
        <w:jc w:val="center"/>
        <w:rPr>
          <w:rFonts w:ascii="Times New Roman" w:hAnsi="Times New Roman" w:cs="Times New Roman"/>
        </w:rPr>
      </w:pPr>
    </w:p>
    <w:p w:rsidR="003464BF" w:rsidRDefault="005828C0">
      <w:pPr>
        <w:pStyle w:val="ab"/>
        <w:spacing w:line="280" w:lineRule="exact"/>
        <w:jc w:val="center"/>
        <w:rPr>
          <w:b/>
        </w:rPr>
      </w:pPr>
      <w:r>
        <w:rPr>
          <w:b/>
        </w:rPr>
        <w:t>12</w:t>
      </w:r>
      <w:r w:rsidR="003464BF">
        <w:rPr>
          <w:b/>
        </w:rPr>
        <w:t>. Адреса и платёжные реквизиты Сторон</w:t>
      </w:r>
    </w:p>
    <w:tbl>
      <w:tblPr>
        <w:tblpPr w:leftFromText="180" w:rightFromText="180" w:vertAnchor="text" w:horzAnchor="margin" w:tblpY="118"/>
        <w:tblW w:w="9960" w:type="dxa"/>
        <w:tblLayout w:type="fixed"/>
        <w:tblLook w:val="0000"/>
      </w:tblPr>
      <w:tblGrid>
        <w:gridCol w:w="5160"/>
        <w:gridCol w:w="4800"/>
      </w:tblGrid>
      <w:tr w:rsidR="00D074C3" w:rsidRPr="00912A4F" w:rsidTr="00D074C3">
        <w:tc>
          <w:tcPr>
            <w:tcW w:w="5160" w:type="dxa"/>
          </w:tcPr>
          <w:p w:rsidR="00D074C3" w:rsidRPr="003D64AB" w:rsidRDefault="00D074C3" w:rsidP="00D074C3">
            <w:pPr>
              <w:snapToGrid w:val="0"/>
              <w:rPr>
                <w:b/>
                <w:sz w:val="22"/>
                <w:szCs w:val="22"/>
              </w:rPr>
            </w:pPr>
            <w:r>
              <w:rPr>
                <w:b/>
                <w:sz w:val="22"/>
                <w:szCs w:val="22"/>
              </w:rPr>
              <w:t>Поставщик</w:t>
            </w:r>
          </w:p>
          <w:p w:rsidR="00D074C3" w:rsidRPr="003D64AB" w:rsidRDefault="00D074C3" w:rsidP="00945836">
            <w:pPr>
              <w:rPr>
                <w:b/>
                <w:bCs/>
                <w:sz w:val="22"/>
                <w:szCs w:val="22"/>
              </w:rPr>
            </w:pPr>
          </w:p>
        </w:tc>
        <w:tc>
          <w:tcPr>
            <w:tcW w:w="4800" w:type="dxa"/>
          </w:tcPr>
          <w:p w:rsidR="00D074C3" w:rsidRPr="00DE7EF5" w:rsidRDefault="00825605" w:rsidP="00D074C3">
            <w:pPr>
              <w:snapToGrid w:val="0"/>
              <w:rPr>
                <w:b/>
                <w:sz w:val="22"/>
                <w:szCs w:val="22"/>
              </w:rPr>
            </w:pPr>
            <w:r>
              <w:rPr>
                <w:b/>
                <w:sz w:val="22"/>
                <w:szCs w:val="22"/>
              </w:rPr>
              <w:t>Заказчик</w:t>
            </w:r>
          </w:p>
          <w:p w:rsidR="00D074C3" w:rsidRPr="003D64AB" w:rsidRDefault="00D074C3" w:rsidP="00D074C3">
            <w:pPr>
              <w:jc w:val="both"/>
              <w:rPr>
                <w:sz w:val="22"/>
                <w:szCs w:val="22"/>
              </w:rPr>
            </w:pPr>
            <w:r w:rsidRPr="003D64AB">
              <w:rPr>
                <w:sz w:val="22"/>
                <w:szCs w:val="22"/>
              </w:rPr>
              <w:t>414041,   г. Астрахань, ул. Сун Ят-Сена,62</w:t>
            </w:r>
          </w:p>
          <w:p w:rsidR="00D074C3" w:rsidRPr="003D64AB" w:rsidRDefault="00D074C3" w:rsidP="00D074C3">
            <w:pPr>
              <w:jc w:val="both"/>
              <w:rPr>
                <w:sz w:val="22"/>
                <w:szCs w:val="22"/>
              </w:rPr>
            </w:pPr>
            <w:r w:rsidRPr="003D64AB">
              <w:rPr>
                <w:sz w:val="22"/>
                <w:szCs w:val="22"/>
              </w:rPr>
              <w:t>БАНК  -  Филиал № 2351  ВТБ (ПАО) г. Краснодар</w:t>
            </w:r>
          </w:p>
          <w:p w:rsidR="00D074C3" w:rsidRPr="003D64AB" w:rsidRDefault="00D074C3" w:rsidP="00D074C3">
            <w:pPr>
              <w:jc w:val="both"/>
              <w:rPr>
                <w:sz w:val="22"/>
                <w:szCs w:val="22"/>
              </w:rPr>
            </w:pPr>
            <w:r w:rsidRPr="003D64AB">
              <w:rPr>
                <w:sz w:val="22"/>
                <w:szCs w:val="22"/>
              </w:rPr>
              <w:t>р/с  – 40703810915200007997</w:t>
            </w:r>
          </w:p>
          <w:p w:rsidR="00D074C3" w:rsidRPr="003D64AB" w:rsidRDefault="00D074C3" w:rsidP="00D074C3">
            <w:pPr>
              <w:jc w:val="both"/>
              <w:rPr>
                <w:sz w:val="22"/>
                <w:szCs w:val="22"/>
              </w:rPr>
            </w:pPr>
            <w:r w:rsidRPr="003D64AB">
              <w:rPr>
                <w:sz w:val="22"/>
                <w:szCs w:val="22"/>
              </w:rPr>
              <w:t xml:space="preserve">к/счет  - 30101810703490000758  </w:t>
            </w:r>
          </w:p>
          <w:p w:rsidR="00D074C3" w:rsidRPr="003D64AB" w:rsidRDefault="00D074C3" w:rsidP="00D074C3">
            <w:pPr>
              <w:jc w:val="both"/>
              <w:rPr>
                <w:sz w:val="22"/>
                <w:szCs w:val="22"/>
              </w:rPr>
            </w:pPr>
            <w:r w:rsidRPr="003D64AB">
              <w:rPr>
                <w:sz w:val="22"/>
                <w:szCs w:val="22"/>
              </w:rPr>
              <w:t>ГРКЦ ГУ Банка России по Краснодарскому краю Банка России</w:t>
            </w:r>
          </w:p>
          <w:p w:rsidR="00D074C3" w:rsidRPr="003D64AB" w:rsidRDefault="00D074C3" w:rsidP="00D074C3">
            <w:pPr>
              <w:jc w:val="both"/>
              <w:rPr>
                <w:sz w:val="22"/>
                <w:szCs w:val="22"/>
              </w:rPr>
            </w:pPr>
            <w:r w:rsidRPr="003D64AB">
              <w:rPr>
                <w:sz w:val="22"/>
                <w:szCs w:val="22"/>
              </w:rPr>
              <w:t>БИК 040349758</w:t>
            </w:r>
          </w:p>
          <w:p w:rsidR="00D074C3" w:rsidRPr="003D64AB" w:rsidRDefault="00D074C3" w:rsidP="00D074C3">
            <w:pPr>
              <w:jc w:val="both"/>
              <w:rPr>
                <w:sz w:val="22"/>
                <w:szCs w:val="22"/>
              </w:rPr>
            </w:pPr>
            <w:r w:rsidRPr="003D64AB">
              <w:rPr>
                <w:sz w:val="22"/>
                <w:szCs w:val="22"/>
              </w:rPr>
              <w:t xml:space="preserve">ОКТМО - 12701000001  </w:t>
            </w:r>
          </w:p>
          <w:p w:rsidR="00D074C3" w:rsidRPr="003D64AB" w:rsidRDefault="00D074C3" w:rsidP="00D074C3">
            <w:pPr>
              <w:jc w:val="both"/>
              <w:rPr>
                <w:sz w:val="22"/>
                <w:szCs w:val="22"/>
              </w:rPr>
            </w:pPr>
            <w:r w:rsidRPr="003D64AB">
              <w:rPr>
                <w:sz w:val="22"/>
                <w:szCs w:val="22"/>
              </w:rPr>
              <w:t>ОГРН – 1043000707243</w:t>
            </w:r>
          </w:p>
          <w:p w:rsidR="00D074C3" w:rsidRPr="003D64AB" w:rsidRDefault="00D074C3" w:rsidP="00D074C3">
            <w:pPr>
              <w:jc w:val="both"/>
              <w:rPr>
                <w:sz w:val="22"/>
                <w:szCs w:val="22"/>
              </w:rPr>
            </w:pPr>
            <w:r w:rsidRPr="003D64AB">
              <w:rPr>
                <w:sz w:val="22"/>
                <w:szCs w:val="22"/>
              </w:rPr>
              <w:t>ИНН / КПП   3015066391 / 301501001</w:t>
            </w:r>
          </w:p>
          <w:p w:rsidR="00D074C3" w:rsidRPr="003D64AB" w:rsidRDefault="00D074C3" w:rsidP="00D074C3">
            <w:pPr>
              <w:rPr>
                <w:sz w:val="22"/>
                <w:szCs w:val="22"/>
              </w:rPr>
            </w:pPr>
            <w:r w:rsidRPr="003D64AB">
              <w:rPr>
                <w:sz w:val="22"/>
                <w:szCs w:val="22"/>
              </w:rPr>
              <w:t xml:space="preserve">тел./факс 8 (8512) 32-36-41/32-76-85 </w:t>
            </w:r>
          </w:p>
          <w:p w:rsidR="00D074C3" w:rsidRPr="00912A4F" w:rsidRDefault="00D074C3" w:rsidP="00D074C3">
            <w:pPr>
              <w:snapToGrid w:val="0"/>
              <w:rPr>
                <w:sz w:val="19"/>
              </w:rPr>
            </w:pPr>
            <w:r w:rsidRPr="003D64AB">
              <w:rPr>
                <w:sz w:val="22"/>
                <w:szCs w:val="22"/>
                <w:lang w:val="en-US"/>
              </w:rPr>
              <w:t>e</w:t>
            </w:r>
            <w:r w:rsidRPr="00912A4F">
              <w:rPr>
                <w:sz w:val="22"/>
                <w:szCs w:val="22"/>
              </w:rPr>
              <w:t>-</w:t>
            </w:r>
            <w:r w:rsidRPr="003D64AB">
              <w:rPr>
                <w:sz w:val="22"/>
                <w:szCs w:val="22"/>
                <w:lang w:val="en-US"/>
              </w:rPr>
              <w:t>mail</w:t>
            </w:r>
            <w:r w:rsidRPr="00912A4F">
              <w:rPr>
                <w:sz w:val="22"/>
                <w:szCs w:val="22"/>
              </w:rPr>
              <w:t xml:space="preserve">: </w:t>
            </w:r>
            <w:hyperlink r:id="rId9" w:history="1">
              <w:r w:rsidRPr="00BA7183">
                <w:rPr>
                  <w:rStyle w:val="a4"/>
                  <w:color w:val="000000"/>
                  <w:spacing w:val="20"/>
                  <w:sz w:val="22"/>
                  <w:szCs w:val="22"/>
                  <w:u w:val="none"/>
                  <w:lang w:val="en-US"/>
                </w:rPr>
                <w:t>astnuz</w:t>
              </w:r>
              <w:r w:rsidRPr="00BA7183">
                <w:rPr>
                  <w:rStyle w:val="a4"/>
                  <w:color w:val="000000"/>
                  <w:spacing w:val="20"/>
                  <w:sz w:val="22"/>
                  <w:szCs w:val="22"/>
                  <w:u w:val="none"/>
                </w:rPr>
                <w:t>@</w:t>
              </w:r>
              <w:r w:rsidRPr="00BA7183">
                <w:rPr>
                  <w:rStyle w:val="a4"/>
                  <w:color w:val="000000"/>
                  <w:spacing w:val="20"/>
                  <w:sz w:val="22"/>
                  <w:szCs w:val="22"/>
                  <w:u w:val="none"/>
                  <w:lang w:val="en-US"/>
                </w:rPr>
                <w:t>mail</w:t>
              </w:r>
              <w:r w:rsidRPr="00BA7183">
                <w:rPr>
                  <w:rStyle w:val="a4"/>
                  <w:color w:val="000000"/>
                  <w:spacing w:val="20"/>
                  <w:sz w:val="22"/>
                  <w:szCs w:val="22"/>
                  <w:u w:val="none"/>
                </w:rPr>
                <w:t>.</w:t>
              </w:r>
              <w:r w:rsidRPr="00BA7183">
                <w:rPr>
                  <w:rStyle w:val="a4"/>
                  <w:color w:val="000000"/>
                  <w:spacing w:val="20"/>
                  <w:sz w:val="22"/>
                  <w:szCs w:val="22"/>
                  <w:u w:val="none"/>
                  <w:lang w:val="en-US"/>
                </w:rPr>
                <w:t>ru</w:t>
              </w:r>
            </w:hyperlink>
          </w:p>
        </w:tc>
      </w:tr>
      <w:tr w:rsidR="00D074C3" w:rsidTr="00D074C3">
        <w:tc>
          <w:tcPr>
            <w:tcW w:w="5160" w:type="dxa"/>
          </w:tcPr>
          <w:p w:rsidR="00D074C3" w:rsidRPr="00912A4F" w:rsidRDefault="00D074C3" w:rsidP="00D074C3">
            <w:pPr>
              <w:rPr>
                <w:sz w:val="19"/>
              </w:rPr>
            </w:pPr>
          </w:p>
          <w:p w:rsidR="00D074C3" w:rsidRPr="00912A4F" w:rsidRDefault="00D074C3" w:rsidP="00D074C3">
            <w:pPr>
              <w:rPr>
                <w:sz w:val="19"/>
              </w:rPr>
            </w:pPr>
            <w:r w:rsidRPr="00912A4F">
              <w:rPr>
                <w:sz w:val="19"/>
              </w:rPr>
              <w:t xml:space="preserve"> </w:t>
            </w:r>
          </w:p>
          <w:p w:rsidR="00D074C3" w:rsidRPr="003D64AB" w:rsidRDefault="00D074C3" w:rsidP="00D074C3">
            <w:pPr>
              <w:rPr>
                <w:sz w:val="22"/>
                <w:szCs w:val="22"/>
              </w:rPr>
            </w:pPr>
            <w:r w:rsidRPr="003D64AB">
              <w:rPr>
                <w:b/>
                <w:sz w:val="22"/>
                <w:szCs w:val="22"/>
              </w:rPr>
              <w:t>____________________________</w:t>
            </w:r>
            <w:r w:rsidRPr="003D64AB">
              <w:rPr>
                <w:b/>
                <w:color w:val="FF0000"/>
                <w:sz w:val="22"/>
                <w:szCs w:val="22"/>
              </w:rPr>
              <w:t xml:space="preserve">  </w:t>
            </w:r>
            <w:r w:rsidR="00945836">
              <w:rPr>
                <w:b/>
                <w:sz w:val="22"/>
                <w:szCs w:val="22"/>
              </w:rPr>
              <w:t>______________</w:t>
            </w:r>
            <w:r>
              <w:rPr>
                <w:b/>
                <w:sz w:val="22"/>
                <w:szCs w:val="22"/>
              </w:rPr>
              <w:t>/</w:t>
            </w:r>
          </w:p>
          <w:p w:rsidR="00D074C3" w:rsidRDefault="00D074C3" w:rsidP="00D074C3">
            <w:pPr>
              <w:rPr>
                <w:i/>
                <w:sz w:val="19"/>
              </w:rPr>
            </w:pPr>
            <w:r>
              <w:rPr>
                <w:i/>
                <w:sz w:val="19"/>
              </w:rPr>
              <w:t xml:space="preserve">                             (подпись)</w:t>
            </w:r>
          </w:p>
          <w:p w:rsidR="00D074C3" w:rsidRDefault="00D074C3" w:rsidP="00D074C3">
            <w:pPr>
              <w:rPr>
                <w:sz w:val="19"/>
              </w:rPr>
            </w:pPr>
            <w:r>
              <w:rPr>
                <w:sz w:val="19"/>
              </w:rPr>
              <w:t xml:space="preserve">                                М.п.</w:t>
            </w:r>
          </w:p>
        </w:tc>
        <w:tc>
          <w:tcPr>
            <w:tcW w:w="4800" w:type="dxa"/>
          </w:tcPr>
          <w:p w:rsidR="00D074C3" w:rsidRDefault="00D074C3" w:rsidP="00D074C3">
            <w:pPr>
              <w:rPr>
                <w:sz w:val="19"/>
              </w:rPr>
            </w:pPr>
            <w:r>
              <w:rPr>
                <w:sz w:val="19"/>
              </w:rPr>
              <w:t xml:space="preserve">                                          </w:t>
            </w:r>
          </w:p>
          <w:p w:rsidR="00D074C3" w:rsidRPr="00833C0F" w:rsidRDefault="00D074C3" w:rsidP="00D074C3">
            <w:pPr>
              <w:pStyle w:val="5"/>
              <w:jc w:val="left"/>
              <w:rPr>
                <w:sz w:val="19"/>
                <w:szCs w:val="24"/>
              </w:rPr>
            </w:pPr>
          </w:p>
          <w:p w:rsidR="00D074C3" w:rsidRPr="00EF26B1" w:rsidRDefault="00D074C3" w:rsidP="00D074C3">
            <w:pPr>
              <w:pStyle w:val="5"/>
              <w:jc w:val="left"/>
              <w:rPr>
                <w:sz w:val="22"/>
                <w:szCs w:val="22"/>
              </w:rPr>
            </w:pPr>
            <w:r w:rsidRPr="00EF26B1">
              <w:rPr>
                <w:b/>
                <w:sz w:val="22"/>
                <w:szCs w:val="22"/>
              </w:rPr>
              <w:t>__________________________/</w:t>
            </w:r>
            <w:r>
              <w:rPr>
                <w:b/>
                <w:sz w:val="22"/>
                <w:szCs w:val="22"/>
              </w:rPr>
              <w:t>В.А.Бондарев</w:t>
            </w:r>
            <w:r w:rsidRPr="00EF26B1">
              <w:rPr>
                <w:b/>
                <w:sz w:val="22"/>
                <w:szCs w:val="22"/>
              </w:rPr>
              <w:t>/</w:t>
            </w:r>
          </w:p>
          <w:p w:rsidR="00D074C3" w:rsidRDefault="00D074C3" w:rsidP="00D074C3">
            <w:pPr>
              <w:jc w:val="center"/>
              <w:rPr>
                <w:i/>
                <w:sz w:val="19"/>
              </w:rPr>
            </w:pPr>
            <w:r>
              <w:rPr>
                <w:i/>
                <w:sz w:val="19"/>
              </w:rPr>
              <w:t xml:space="preserve">(подпись)                                                         </w:t>
            </w:r>
          </w:p>
          <w:p w:rsidR="00D074C3" w:rsidRPr="00166891" w:rsidRDefault="00D074C3" w:rsidP="00D074C3">
            <w:pPr>
              <w:jc w:val="center"/>
              <w:rPr>
                <w:i/>
                <w:sz w:val="19"/>
              </w:rPr>
            </w:pPr>
            <w:r>
              <w:rPr>
                <w:sz w:val="19"/>
              </w:rPr>
              <w:t>М.п.</w:t>
            </w:r>
          </w:p>
          <w:p w:rsidR="00D074C3" w:rsidRDefault="00D074C3" w:rsidP="00D074C3">
            <w:pPr>
              <w:rPr>
                <w:sz w:val="19"/>
              </w:rPr>
            </w:pPr>
          </w:p>
        </w:tc>
      </w:tr>
    </w:tbl>
    <w:p w:rsidR="003464BF" w:rsidRDefault="003464BF">
      <w:pPr>
        <w:pStyle w:val="ab"/>
        <w:spacing w:line="280" w:lineRule="exact"/>
        <w:jc w:val="center"/>
        <w:rPr>
          <w:b/>
        </w:rPr>
      </w:pPr>
    </w:p>
    <w:p w:rsidR="003464BF" w:rsidRDefault="003464BF">
      <w:pPr>
        <w:pStyle w:val="ab"/>
        <w:spacing w:line="280" w:lineRule="exact"/>
        <w:jc w:val="both"/>
        <w:rPr>
          <w:sz w:val="22"/>
          <w:szCs w:val="22"/>
        </w:rPr>
      </w:pPr>
      <w:r>
        <w:rPr>
          <w:b/>
          <w:bCs/>
        </w:rPr>
        <w:t xml:space="preserve">                   </w:t>
      </w: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3464BF" w:rsidRDefault="003464BF">
      <w:pPr>
        <w:jc w:val="right"/>
        <w:rPr>
          <w:sz w:val="22"/>
          <w:szCs w:val="22"/>
        </w:rPr>
      </w:pPr>
    </w:p>
    <w:p w:rsidR="00CC5CD0" w:rsidRDefault="00CC5CD0" w:rsidP="00506839">
      <w:pPr>
        <w:pStyle w:val="ae"/>
        <w:ind w:firstLine="0"/>
        <w:rPr>
          <w:rFonts w:ascii="Times New Roman" w:hAnsi="Times New Roman" w:cs="Times New Roman"/>
          <w:sz w:val="22"/>
        </w:rPr>
      </w:pPr>
    </w:p>
    <w:p w:rsidR="00CC5CD0" w:rsidRDefault="00CC5CD0" w:rsidP="00506839">
      <w:pPr>
        <w:pStyle w:val="ae"/>
        <w:ind w:firstLine="0"/>
        <w:rPr>
          <w:rFonts w:ascii="Times New Roman" w:hAnsi="Times New Roman" w:cs="Times New Roman"/>
          <w:sz w:val="22"/>
        </w:rPr>
      </w:pPr>
    </w:p>
    <w:p w:rsidR="00CC5CD0" w:rsidRDefault="00CC5CD0"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D074C3" w:rsidRDefault="00D074C3" w:rsidP="00506839">
      <w:pPr>
        <w:pStyle w:val="ae"/>
        <w:ind w:firstLine="0"/>
        <w:rPr>
          <w:rFonts w:ascii="Times New Roman" w:hAnsi="Times New Roman" w:cs="Times New Roman"/>
          <w:sz w:val="22"/>
        </w:rPr>
      </w:pPr>
    </w:p>
    <w:p w:rsidR="005C5227" w:rsidRDefault="005C5227" w:rsidP="005828C0">
      <w:pPr>
        <w:pStyle w:val="ae"/>
        <w:ind w:left="0" w:firstLine="0"/>
        <w:jc w:val="left"/>
        <w:rPr>
          <w:rFonts w:ascii="Times New Roman" w:hAnsi="Times New Roman" w:cs="Times New Roman"/>
          <w:sz w:val="22"/>
        </w:rPr>
      </w:pPr>
    </w:p>
    <w:p w:rsidR="005828C0" w:rsidRDefault="005828C0" w:rsidP="005828C0">
      <w:pPr>
        <w:pStyle w:val="ae"/>
        <w:ind w:left="0" w:firstLine="0"/>
        <w:jc w:val="left"/>
        <w:rPr>
          <w:rFonts w:ascii="Times New Roman" w:hAnsi="Times New Roman" w:cs="Times New Roman"/>
          <w:sz w:val="22"/>
        </w:rPr>
      </w:pPr>
    </w:p>
    <w:p w:rsidR="003464BF" w:rsidRPr="00506839" w:rsidRDefault="003464BF" w:rsidP="00506839">
      <w:pPr>
        <w:pStyle w:val="ae"/>
        <w:ind w:firstLine="0"/>
        <w:rPr>
          <w:rFonts w:ascii="Times New Roman" w:hAnsi="Times New Roman" w:cs="Times New Roman"/>
          <w:sz w:val="22"/>
        </w:rPr>
      </w:pPr>
      <w:r w:rsidRPr="00506839">
        <w:rPr>
          <w:rFonts w:ascii="Times New Roman" w:hAnsi="Times New Roman" w:cs="Times New Roman"/>
          <w:sz w:val="22"/>
        </w:rPr>
        <w:lastRenderedPageBreak/>
        <w:t>Приложение №1</w:t>
      </w:r>
    </w:p>
    <w:p w:rsidR="003464BF" w:rsidRDefault="003464BF">
      <w:pPr>
        <w:tabs>
          <w:tab w:val="left" w:pos="2124"/>
          <w:tab w:val="left" w:pos="2832"/>
          <w:tab w:val="left" w:pos="3540"/>
          <w:tab w:val="left" w:pos="4248"/>
          <w:tab w:val="left" w:pos="4956"/>
          <w:tab w:val="left" w:pos="5664"/>
          <w:tab w:val="left" w:pos="6372"/>
        </w:tabs>
        <w:jc w:val="right"/>
      </w:pPr>
      <w:r>
        <w:rPr>
          <w:rFonts w:eastAsia="Times New Roman"/>
          <w:sz w:val="22"/>
          <w:szCs w:val="22"/>
        </w:rPr>
        <w:t xml:space="preserve">                                                                                              к договору №</w:t>
      </w:r>
      <w:r w:rsidR="0007661B">
        <w:rPr>
          <w:rFonts w:eastAsia="Times New Roman"/>
          <w:sz w:val="22"/>
          <w:szCs w:val="22"/>
        </w:rPr>
        <w:t xml:space="preserve"> ___ от «___» _____________ 2019</w:t>
      </w:r>
      <w:r>
        <w:rPr>
          <w:rFonts w:eastAsia="Times New Roman"/>
          <w:sz w:val="22"/>
          <w:szCs w:val="22"/>
        </w:rPr>
        <w:t>г</w:t>
      </w:r>
    </w:p>
    <w:p w:rsidR="0007661B" w:rsidRDefault="0007661B" w:rsidP="0007661B">
      <w:pPr>
        <w:pStyle w:val="ConsNormal0"/>
        <w:ind w:firstLine="709"/>
        <w:jc w:val="center"/>
        <w:rPr>
          <w:rFonts w:ascii="Times New Roman" w:hAnsi="Times New Roman" w:cs="Times New Roman"/>
        </w:rPr>
      </w:pPr>
    </w:p>
    <w:p w:rsidR="0007661B" w:rsidRDefault="0007661B" w:rsidP="0007661B">
      <w:pPr>
        <w:pStyle w:val="ConsNormal0"/>
        <w:ind w:firstLine="709"/>
        <w:jc w:val="center"/>
        <w:rPr>
          <w:rFonts w:ascii="Times New Roman" w:hAnsi="Times New Roman" w:cs="Times New Roman"/>
        </w:rPr>
      </w:pPr>
    </w:p>
    <w:p w:rsidR="0007661B" w:rsidRPr="00725CC6" w:rsidRDefault="0007661B" w:rsidP="0007661B">
      <w:pPr>
        <w:pStyle w:val="ConsNormal0"/>
        <w:ind w:firstLine="709"/>
        <w:jc w:val="center"/>
        <w:rPr>
          <w:rFonts w:ascii="Times New Roman" w:hAnsi="Times New Roman" w:cs="Times New Roman"/>
        </w:rPr>
      </w:pPr>
      <w:r w:rsidRPr="00725CC6">
        <w:rPr>
          <w:rFonts w:ascii="Times New Roman" w:hAnsi="Times New Roman" w:cs="Times New Roman"/>
        </w:rPr>
        <w:t>Спецификация</w:t>
      </w:r>
    </w:p>
    <w:p w:rsidR="0007661B" w:rsidRDefault="0007661B" w:rsidP="0007661B">
      <w:pPr>
        <w:ind w:firstLine="567"/>
      </w:pPr>
    </w:p>
    <w:tbl>
      <w:tblPr>
        <w:tblpPr w:leftFromText="180" w:rightFromText="180" w:vertAnchor="text" w:horzAnchor="margin" w:tblpY="28"/>
        <w:tblW w:w="106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40"/>
        <w:gridCol w:w="4176"/>
        <w:gridCol w:w="851"/>
        <w:gridCol w:w="992"/>
        <w:gridCol w:w="1559"/>
        <w:gridCol w:w="1418"/>
        <w:gridCol w:w="1134"/>
      </w:tblGrid>
      <w:tr w:rsidR="0007661B" w:rsidRPr="00D074C3" w:rsidTr="0007661B">
        <w:tc>
          <w:tcPr>
            <w:tcW w:w="540" w:type="dxa"/>
          </w:tcPr>
          <w:p w:rsidR="0007661B" w:rsidRPr="00D074C3" w:rsidRDefault="0007661B" w:rsidP="0007661B">
            <w:pPr>
              <w:outlineLvl w:val="0"/>
            </w:pPr>
            <w:r w:rsidRPr="00D074C3">
              <w:t>№ п/п</w:t>
            </w:r>
          </w:p>
        </w:tc>
        <w:tc>
          <w:tcPr>
            <w:tcW w:w="4176" w:type="dxa"/>
          </w:tcPr>
          <w:p w:rsidR="0007661B" w:rsidRPr="00D074C3" w:rsidRDefault="0007661B" w:rsidP="0007661B">
            <w:pPr>
              <w:jc w:val="center"/>
              <w:outlineLvl w:val="0"/>
            </w:pPr>
            <w:r w:rsidRPr="00D074C3">
              <w:t>Наименование Товара</w:t>
            </w:r>
          </w:p>
        </w:tc>
        <w:tc>
          <w:tcPr>
            <w:tcW w:w="851" w:type="dxa"/>
          </w:tcPr>
          <w:p w:rsidR="0007661B" w:rsidRPr="00D074C3" w:rsidRDefault="0007661B" w:rsidP="0007661B">
            <w:pPr>
              <w:jc w:val="center"/>
              <w:outlineLvl w:val="0"/>
            </w:pPr>
            <w:r w:rsidRPr="00D074C3">
              <w:t>Ед. изм.</w:t>
            </w:r>
          </w:p>
        </w:tc>
        <w:tc>
          <w:tcPr>
            <w:tcW w:w="992" w:type="dxa"/>
          </w:tcPr>
          <w:p w:rsidR="0007661B" w:rsidRPr="00D074C3" w:rsidRDefault="0007661B" w:rsidP="0007661B">
            <w:pPr>
              <w:jc w:val="center"/>
              <w:outlineLvl w:val="0"/>
            </w:pPr>
            <w:r w:rsidRPr="00D074C3">
              <w:t>Кол-во</w:t>
            </w:r>
          </w:p>
        </w:tc>
        <w:tc>
          <w:tcPr>
            <w:tcW w:w="1559" w:type="dxa"/>
          </w:tcPr>
          <w:p w:rsidR="0007661B" w:rsidRPr="00D074C3" w:rsidRDefault="0007661B" w:rsidP="0007661B">
            <w:pPr>
              <w:jc w:val="center"/>
              <w:outlineLvl w:val="0"/>
            </w:pPr>
            <w:r w:rsidRPr="00D074C3">
              <w:t>Цена (руб.) за единицу</w:t>
            </w:r>
            <w:r>
              <w:t xml:space="preserve"> с НДС/ </w:t>
            </w:r>
            <w:r w:rsidRPr="00D074C3">
              <w:t>НДС</w:t>
            </w:r>
            <w:r>
              <w:t xml:space="preserve"> не облагается</w:t>
            </w:r>
          </w:p>
        </w:tc>
        <w:tc>
          <w:tcPr>
            <w:tcW w:w="1418" w:type="dxa"/>
          </w:tcPr>
          <w:p w:rsidR="0007661B" w:rsidRPr="00D074C3" w:rsidRDefault="0007661B" w:rsidP="0007661B">
            <w:pPr>
              <w:jc w:val="center"/>
              <w:outlineLvl w:val="0"/>
            </w:pPr>
            <w:r w:rsidRPr="00D074C3">
              <w:t xml:space="preserve">Всего </w:t>
            </w:r>
            <w:r>
              <w:t xml:space="preserve"> стоимость</w:t>
            </w:r>
            <w:r w:rsidRPr="00D074C3">
              <w:t xml:space="preserve"> (руб.)</w:t>
            </w:r>
          </w:p>
        </w:tc>
        <w:tc>
          <w:tcPr>
            <w:tcW w:w="1134" w:type="dxa"/>
          </w:tcPr>
          <w:p w:rsidR="0007661B" w:rsidRPr="00D074C3" w:rsidRDefault="0007661B" w:rsidP="0007661B">
            <w:pPr>
              <w:jc w:val="center"/>
              <w:outlineLvl w:val="0"/>
            </w:pPr>
            <w:r w:rsidRPr="00D074C3">
              <w:t>НДС (руб.)</w:t>
            </w:r>
          </w:p>
        </w:tc>
      </w:tr>
      <w:tr w:rsidR="0007661B" w:rsidRPr="00725CC6" w:rsidTr="0007661B">
        <w:tc>
          <w:tcPr>
            <w:tcW w:w="540" w:type="dxa"/>
          </w:tcPr>
          <w:p w:rsidR="0007661B" w:rsidRPr="00725CC6" w:rsidRDefault="0007661B" w:rsidP="0007661B">
            <w:pPr>
              <w:jc w:val="center"/>
            </w:pPr>
            <w:r>
              <w:t>1</w:t>
            </w:r>
          </w:p>
        </w:tc>
        <w:tc>
          <w:tcPr>
            <w:tcW w:w="4176" w:type="dxa"/>
          </w:tcPr>
          <w:p w:rsidR="0007661B" w:rsidRPr="00E110A3" w:rsidRDefault="005828C0" w:rsidP="0007661B">
            <w:pPr>
              <w:pStyle w:val="ConsNormal0"/>
              <w:ind w:firstLine="0"/>
              <w:jc w:val="both"/>
              <w:rPr>
                <w:rFonts w:ascii="Times New Roman" w:hAnsi="Times New Roman" w:cs="Times New Roman"/>
              </w:rPr>
            </w:pPr>
            <w:r w:rsidRPr="005828C0">
              <w:rPr>
                <w:rFonts w:ascii="Times New Roman" w:hAnsi="Times New Roman" w:cs="Times New Roman"/>
              </w:rPr>
              <w:t>Эритроцитарная взвесь с удаленным лейкотромбоцитарным слоем, фильтрованная</w:t>
            </w:r>
          </w:p>
        </w:tc>
        <w:tc>
          <w:tcPr>
            <w:tcW w:w="851" w:type="dxa"/>
            <w:vAlign w:val="center"/>
          </w:tcPr>
          <w:p w:rsidR="0007661B" w:rsidRPr="00725CC6" w:rsidRDefault="005828C0" w:rsidP="0007661B">
            <w:pPr>
              <w:jc w:val="center"/>
            </w:pPr>
            <w:r>
              <w:t>л</w:t>
            </w:r>
          </w:p>
        </w:tc>
        <w:tc>
          <w:tcPr>
            <w:tcW w:w="992" w:type="dxa"/>
            <w:vAlign w:val="center"/>
          </w:tcPr>
          <w:p w:rsidR="0007661B" w:rsidRPr="00725CC6" w:rsidRDefault="0007661B" w:rsidP="0007661B">
            <w:pPr>
              <w:jc w:val="center"/>
            </w:pPr>
            <w:r>
              <w:t>1</w:t>
            </w:r>
          </w:p>
        </w:tc>
        <w:tc>
          <w:tcPr>
            <w:tcW w:w="1559" w:type="dxa"/>
            <w:vAlign w:val="center"/>
          </w:tcPr>
          <w:p w:rsidR="0007661B" w:rsidRPr="00725CC6" w:rsidRDefault="0007661B" w:rsidP="0007661B">
            <w:pPr>
              <w:ind w:right="252"/>
              <w:jc w:val="center"/>
            </w:pPr>
          </w:p>
        </w:tc>
        <w:tc>
          <w:tcPr>
            <w:tcW w:w="1418" w:type="dxa"/>
            <w:vAlign w:val="center"/>
          </w:tcPr>
          <w:p w:rsidR="0007661B" w:rsidRPr="00725CC6" w:rsidRDefault="0007661B" w:rsidP="0007661B">
            <w:pPr>
              <w:jc w:val="center"/>
            </w:pPr>
          </w:p>
        </w:tc>
        <w:tc>
          <w:tcPr>
            <w:tcW w:w="1134" w:type="dxa"/>
            <w:vAlign w:val="center"/>
          </w:tcPr>
          <w:p w:rsidR="0007661B" w:rsidRPr="0062636D" w:rsidRDefault="0007661B" w:rsidP="0007661B"/>
        </w:tc>
      </w:tr>
      <w:tr w:rsidR="005828C0" w:rsidRPr="00725CC6" w:rsidTr="0007661B">
        <w:tc>
          <w:tcPr>
            <w:tcW w:w="540" w:type="dxa"/>
          </w:tcPr>
          <w:p w:rsidR="005828C0" w:rsidRDefault="005828C0" w:rsidP="0007661B">
            <w:pPr>
              <w:jc w:val="center"/>
            </w:pPr>
            <w:r>
              <w:t>2</w:t>
            </w:r>
          </w:p>
        </w:tc>
        <w:tc>
          <w:tcPr>
            <w:tcW w:w="4176" w:type="dxa"/>
          </w:tcPr>
          <w:p w:rsidR="005828C0" w:rsidRPr="00E110A3" w:rsidRDefault="005828C0" w:rsidP="0007661B">
            <w:pPr>
              <w:pStyle w:val="ConsNormal0"/>
              <w:ind w:firstLine="0"/>
              <w:jc w:val="both"/>
              <w:rPr>
                <w:rFonts w:ascii="Times New Roman" w:hAnsi="Times New Roman" w:cs="Times New Roman"/>
              </w:rPr>
            </w:pPr>
            <w:r w:rsidRPr="005828C0">
              <w:rPr>
                <w:rFonts w:ascii="Times New Roman" w:hAnsi="Times New Roman" w:cs="Times New Roman"/>
              </w:rPr>
              <w:t>Плазма свежезамороженная, карантинизованная</w:t>
            </w:r>
          </w:p>
        </w:tc>
        <w:tc>
          <w:tcPr>
            <w:tcW w:w="851" w:type="dxa"/>
            <w:vAlign w:val="center"/>
          </w:tcPr>
          <w:p w:rsidR="005828C0" w:rsidRDefault="005828C0" w:rsidP="0007661B">
            <w:pPr>
              <w:jc w:val="center"/>
            </w:pPr>
            <w:r>
              <w:t>л</w:t>
            </w:r>
          </w:p>
        </w:tc>
        <w:tc>
          <w:tcPr>
            <w:tcW w:w="992" w:type="dxa"/>
            <w:vAlign w:val="center"/>
          </w:tcPr>
          <w:p w:rsidR="005828C0" w:rsidRDefault="005828C0" w:rsidP="0007661B">
            <w:pPr>
              <w:jc w:val="center"/>
            </w:pPr>
            <w:r>
              <w:t>1</w:t>
            </w:r>
          </w:p>
        </w:tc>
        <w:tc>
          <w:tcPr>
            <w:tcW w:w="1559" w:type="dxa"/>
            <w:vAlign w:val="center"/>
          </w:tcPr>
          <w:p w:rsidR="005828C0" w:rsidRPr="00725CC6" w:rsidRDefault="005828C0" w:rsidP="0007661B">
            <w:pPr>
              <w:ind w:right="252"/>
              <w:jc w:val="center"/>
            </w:pPr>
          </w:p>
        </w:tc>
        <w:tc>
          <w:tcPr>
            <w:tcW w:w="1418" w:type="dxa"/>
            <w:vAlign w:val="center"/>
          </w:tcPr>
          <w:p w:rsidR="005828C0" w:rsidRPr="00725CC6" w:rsidRDefault="005828C0" w:rsidP="0007661B">
            <w:pPr>
              <w:jc w:val="center"/>
            </w:pPr>
          </w:p>
        </w:tc>
        <w:tc>
          <w:tcPr>
            <w:tcW w:w="1134" w:type="dxa"/>
            <w:vAlign w:val="center"/>
          </w:tcPr>
          <w:p w:rsidR="005828C0" w:rsidRPr="0062636D" w:rsidRDefault="005828C0" w:rsidP="0007661B"/>
        </w:tc>
      </w:tr>
      <w:tr w:rsidR="005828C0" w:rsidRPr="00725CC6" w:rsidTr="0007661B">
        <w:tc>
          <w:tcPr>
            <w:tcW w:w="540" w:type="dxa"/>
          </w:tcPr>
          <w:p w:rsidR="005828C0" w:rsidRDefault="005828C0" w:rsidP="0007661B">
            <w:pPr>
              <w:jc w:val="center"/>
            </w:pPr>
            <w:r>
              <w:t>3</w:t>
            </w:r>
          </w:p>
        </w:tc>
        <w:tc>
          <w:tcPr>
            <w:tcW w:w="4176" w:type="dxa"/>
          </w:tcPr>
          <w:p w:rsidR="005828C0" w:rsidRPr="00E110A3" w:rsidRDefault="005828C0" w:rsidP="0007661B">
            <w:pPr>
              <w:pStyle w:val="ConsNormal0"/>
              <w:ind w:firstLine="0"/>
              <w:jc w:val="both"/>
              <w:rPr>
                <w:rFonts w:ascii="Times New Roman" w:hAnsi="Times New Roman" w:cs="Times New Roman"/>
              </w:rPr>
            </w:pPr>
            <w:r w:rsidRPr="005828C0">
              <w:rPr>
                <w:rFonts w:ascii="Times New Roman" w:hAnsi="Times New Roman" w:cs="Times New Roman"/>
              </w:rPr>
              <w:t>Плазма свежезамороженная, карантинизованная, фильтрованная</w:t>
            </w:r>
          </w:p>
        </w:tc>
        <w:tc>
          <w:tcPr>
            <w:tcW w:w="851" w:type="dxa"/>
            <w:vAlign w:val="center"/>
          </w:tcPr>
          <w:p w:rsidR="005828C0" w:rsidRDefault="005828C0" w:rsidP="0007661B">
            <w:pPr>
              <w:jc w:val="center"/>
            </w:pPr>
            <w:r>
              <w:t>л</w:t>
            </w:r>
          </w:p>
        </w:tc>
        <w:tc>
          <w:tcPr>
            <w:tcW w:w="992" w:type="dxa"/>
            <w:vAlign w:val="center"/>
          </w:tcPr>
          <w:p w:rsidR="005828C0" w:rsidRDefault="005828C0" w:rsidP="0007661B">
            <w:pPr>
              <w:jc w:val="center"/>
            </w:pPr>
            <w:r>
              <w:t>1</w:t>
            </w:r>
          </w:p>
        </w:tc>
        <w:tc>
          <w:tcPr>
            <w:tcW w:w="1559" w:type="dxa"/>
            <w:vAlign w:val="center"/>
          </w:tcPr>
          <w:p w:rsidR="005828C0" w:rsidRPr="00725CC6" w:rsidRDefault="005828C0" w:rsidP="0007661B">
            <w:pPr>
              <w:ind w:right="252"/>
              <w:jc w:val="center"/>
            </w:pPr>
          </w:p>
        </w:tc>
        <w:tc>
          <w:tcPr>
            <w:tcW w:w="1418" w:type="dxa"/>
            <w:vAlign w:val="center"/>
          </w:tcPr>
          <w:p w:rsidR="005828C0" w:rsidRPr="00725CC6" w:rsidRDefault="005828C0" w:rsidP="0007661B">
            <w:pPr>
              <w:jc w:val="center"/>
            </w:pPr>
          </w:p>
        </w:tc>
        <w:tc>
          <w:tcPr>
            <w:tcW w:w="1134" w:type="dxa"/>
            <w:vAlign w:val="center"/>
          </w:tcPr>
          <w:p w:rsidR="005828C0" w:rsidRPr="0062636D" w:rsidRDefault="005828C0" w:rsidP="0007661B"/>
        </w:tc>
      </w:tr>
      <w:tr w:rsidR="0007661B" w:rsidRPr="00725CC6" w:rsidTr="0007661B">
        <w:tc>
          <w:tcPr>
            <w:tcW w:w="540" w:type="dxa"/>
          </w:tcPr>
          <w:p w:rsidR="0007661B" w:rsidRDefault="0007661B" w:rsidP="0007661B">
            <w:pPr>
              <w:jc w:val="center"/>
            </w:pPr>
          </w:p>
        </w:tc>
        <w:tc>
          <w:tcPr>
            <w:tcW w:w="4176" w:type="dxa"/>
          </w:tcPr>
          <w:p w:rsidR="0007661B" w:rsidRPr="0007661B" w:rsidRDefault="0007661B" w:rsidP="0007661B">
            <w:pPr>
              <w:pStyle w:val="ConsNormal0"/>
              <w:ind w:firstLine="0"/>
              <w:jc w:val="both"/>
              <w:rPr>
                <w:rFonts w:ascii="Times New Roman" w:hAnsi="Times New Roman" w:cs="Times New Roman"/>
              </w:rPr>
            </w:pPr>
            <w:r w:rsidRPr="0007661B">
              <w:rPr>
                <w:rFonts w:ascii="Times New Roman" w:hAnsi="Times New Roman" w:cs="Times New Roman"/>
              </w:rPr>
              <w:t>ИТОГО:</w:t>
            </w:r>
          </w:p>
        </w:tc>
        <w:tc>
          <w:tcPr>
            <w:tcW w:w="851" w:type="dxa"/>
            <w:vAlign w:val="center"/>
          </w:tcPr>
          <w:p w:rsidR="0007661B" w:rsidRDefault="0007661B" w:rsidP="0007661B">
            <w:pPr>
              <w:jc w:val="center"/>
            </w:pPr>
          </w:p>
        </w:tc>
        <w:tc>
          <w:tcPr>
            <w:tcW w:w="992" w:type="dxa"/>
            <w:vAlign w:val="center"/>
          </w:tcPr>
          <w:p w:rsidR="0007661B" w:rsidRDefault="0007661B" w:rsidP="0007661B">
            <w:pPr>
              <w:jc w:val="center"/>
            </w:pPr>
          </w:p>
        </w:tc>
        <w:tc>
          <w:tcPr>
            <w:tcW w:w="1559" w:type="dxa"/>
            <w:vAlign w:val="center"/>
          </w:tcPr>
          <w:p w:rsidR="0007661B" w:rsidRPr="00725CC6" w:rsidRDefault="0007661B" w:rsidP="0007661B">
            <w:pPr>
              <w:ind w:right="252"/>
              <w:jc w:val="center"/>
            </w:pPr>
          </w:p>
        </w:tc>
        <w:tc>
          <w:tcPr>
            <w:tcW w:w="1418" w:type="dxa"/>
            <w:vAlign w:val="center"/>
          </w:tcPr>
          <w:p w:rsidR="0007661B" w:rsidRPr="00725CC6" w:rsidRDefault="0007661B" w:rsidP="0007661B">
            <w:pPr>
              <w:jc w:val="center"/>
            </w:pPr>
          </w:p>
        </w:tc>
        <w:tc>
          <w:tcPr>
            <w:tcW w:w="1134" w:type="dxa"/>
            <w:vAlign w:val="center"/>
          </w:tcPr>
          <w:p w:rsidR="0007661B" w:rsidRPr="0062636D" w:rsidRDefault="0007661B" w:rsidP="0007661B"/>
        </w:tc>
      </w:tr>
    </w:tbl>
    <w:p w:rsidR="0007661B" w:rsidRDefault="0007661B" w:rsidP="0007661B">
      <w:pPr>
        <w:ind w:firstLine="567"/>
      </w:pPr>
    </w:p>
    <w:p w:rsidR="0007661B" w:rsidRDefault="0007661B" w:rsidP="0007661B">
      <w:pPr>
        <w:ind w:firstLine="567"/>
      </w:pPr>
    </w:p>
    <w:p w:rsidR="0007661B" w:rsidRDefault="0007661B" w:rsidP="0007661B">
      <w:pPr>
        <w:ind w:firstLine="567"/>
      </w:pPr>
    </w:p>
    <w:p w:rsidR="0007661B" w:rsidRDefault="0007661B" w:rsidP="0007661B">
      <w:pPr>
        <w:ind w:firstLine="567"/>
      </w:pPr>
    </w:p>
    <w:p w:rsidR="0007661B" w:rsidRDefault="0007661B" w:rsidP="0007661B">
      <w:pPr>
        <w:ind w:firstLine="567"/>
      </w:pPr>
    </w:p>
    <w:p w:rsidR="0007661B" w:rsidRPr="0007661B" w:rsidRDefault="003464BF" w:rsidP="0007661B">
      <w:pPr>
        <w:ind w:firstLine="567"/>
        <w:rPr>
          <w:rFonts w:eastAsia="SimSun"/>
          <w:lang w:eastAsia="zh-CN"/>
        </w:rPr>
      </w:pPr>
      <w:r>
        <w:t xml:space="preserve"> </w:t>
      </w:r>
      <w:r w:rsidR="0007661B">
        <w:rPr>
          <w:rFonts w:eastAsia="SimSun"/>
          <w:lang w:eastAsia="zh-CN"/>
        </w:rPr>
        <w:t xml:space="preserve">ИТОГО: _____________ </w:t>
      </w:r>
      <w:r w:rsidR="0007661B" w:rsidRPr="005860D8">
        <w:t>руб.</w:t>
      </w:r>
      <w:r w:rsidR="0007661B">
        <w:t xml:space="preserve"> </w:t>
      </w:r>
      <w:r w:rsidR="0007661B" w:rsidRPr="005860D8">
        <w:t xml:space="preserve"> </w:t>
      </w:r>
      <w:r w:rsidR="0007661B">
        <w:t xml:space="preserve">( __________ </w:t>
      </w:r>
      <w:r w:rsidR="0007661B" w:rsidRPr="005860D8">
        <w:t>) рублей</w:t>
      </w:r>
      <w:r w:rsidR="0007661B">
        <w:rPr>
          <w:rFonts w:eastAsia="SimSun"/>
          <w:lang w:eastAsia="zh-CN"/>
        </w:rPr>
        <w:t xml:space="preserve">, </w:t>
      </w:r>
      <w:r w:rsidR="0007661B" w:rsidRPr="0007661B">
        <w:t xml:space="preserve">в т.ч. НДС___%/НДС не облагается </w:t>
      </w:r>
      <w:r w:rsidR="0007661B" w:rsidRPr="0007661B">
        <w:rPr>
          <w:color w:val="000000"/>
        </w:rPr>
        <w:t>(основание ст. 149 п.2 НК РФ)</w:t>
      </w:r>
      <w:r w:rsidR="0007661B" w:rsidRPr="0007661B">
        <w:t>.</w:t>
      </w:r>
    </w:p>
    <w:p w:rsidR="0007661B" w:rsidRPr="0007661B" w:rsidRDefault="0007661B" w:rsidP="0007661B">
      <w:pPr>
        <w:ind w:firstLine="567"/>
        <w:rPr>
          <w:rFonts w:eastAsia="SimSun"/>
          <w:lang w:eastAsia="zh-CN"/>
        </w:rPr>
      </w:pPr>
    </w:p>
    <w:p w:rsidR="0007661B" w:rsidRPr="00725CC6" w:rsidRDefault="0007661B" w:rsidP="0007661B">
      <w:pPr>
        <w:pStyle w:val="ConsNormal0"/>
        <w:ind w:firstLine="0"/>
        <w:rPr>
          <w:rFonts w:ascii="Times New Roman" w:hAnsi="Times New Roman" w:cs="Times New Roman"/>
        </w:rPr>
      </w:pPr>
    </w:p>
    <w:p w:rsidR="0007661B" w:rsidRDefault="0007661B" w:rsidP="0007661B">
      <w:pPr>
        <w:jc w:val="both"/>
      </w:pPr>
      <w:r>
        <w:t xml:space="preserve">           от </w:t>
      </w:r>
      <w:r w:rsidR="00825605">
        <w:t>Заказчика</w:t>
      </w:r>
      <w:r>
        <w:t xml:space="preserve"> </w:t>
      </w:r>
      <w:r>
        <w:tab/>
      </w:r>
      <w:r>
        <w:tab/>
      </w:r>
      <w:r>
        <w:tab/>
      </w:r>
      <w:r>
        <w:tab/>
        <w:t xml:space="preserve">                                      от Поставщика</w:t>
      </w:r>
    </w:p>
    <w:p w:rsidR="0007661B" w:rsidRDefault="0007661B" w:rsidP="0007661B">
      <w:pPr>
        <w:jc w:val="both"/>
      </w:pPr>
    </w:p>
    <w:p w:rsidR="0007661B" w:rsidRDefault="0007661B" w:rsidP="0007661B">
      <w:pPr>
        <w:jc w:val="both"/>
      </w:pPr>
    </w:p>
    <w:p w:rsidR="0007661B" w:rsidRDefault="0007661B" w:rsidP="0007661B">
      <w:pPr>
        <w:pStyle w:val="Standard"/>
        <w:jc w:val="both"/>
      </w:pPr>
      <w:r>
        <w:t>_______________  /</w:t>
      </w:r>
      <w:r>
        <w:rPr>
          <w:rFonts w:eastAsia="Times New Roman"/>
          <w:u w:val="single"/>
        </w:rPr>
        <w:t xml:space="preserve"> </w:t>
      </w:r>
      <w:r>
        <w:rPr>
          <w:u w:val="single"/>
        </w:rPr>
        <w:t>В.А.Бондарев</w:t>
      </w:r>
      <w:r>
        <w:t>/</w:t>
      </w:r>
      <w:r>
        <w:tab/>
      </w:r>
      <w:r>
        <w:tab/>
        <w:t xml:space="preserve">                      ______________ /</w:t>
      </w:r>
      <w:r>
        <w:rPr>
          <w:u w:val="single"/>
        </w:rPr>
        <w:t>_____________/</w:t>
      </w:r>
    </w:p>
    <w:p w:rsidR="003464BF" w:rsidRDefault="003464BF">
      <w:pPr>
        <w:tabs>
          <w:tab w:val="left" w:pos="1040"/>
          <w:tab w:val="left" w:pos="1440"/>
          <w:tab w:val="left" w:pos="8000"/>
        </w:tabs>
        <w:jc w:val="center"/>
      </w:pPr>
      <w:r>
        <w:t xml:space="preserve">                                                                             </w:t>
      </w:r>
    </w:p>
    <w:p w:rsidR="0007661B" w:rsidRPr="0007661B" w:rsidRDefault="0007661B" w:rsidP="0007661B">
      <w:pPr>
        <w:pageBreakBefore/>
        <w:jc w:val="right"/>
        <w:rPr>
          <w:sz w:val="22"/>
          <w:szCs w:val="22"/>
        </w:rPr>
      </w:pPr>
      <w:r w:rsidRPr="0007661B">
        <w:rPr>
          <w:sz w:val="22"/>
          <w:szCs w:val="22"/>
        </w:rPr>
        <w:lastRenderedPageBreak/>
        <w:t>Приложение №2</w:t>
      </w:r>
    </w:p>
    <w:p w:rsidR="0007661B" w:rsidRDefault="0007661B" w:rsidP="0007661B">
      <w:pPr>
        <w:tabs>
          <w:tab w:val="left" w:pos="2124"/>
          <w:tab w:val="left" w:pos="2832"/>
          <w:tab w:val="left" w:pos="3540"/>
          <w:tab w:val="left" w:pos="4248"/>
          <w:tab w:val="left" w:pos="4956"/>
          <w:tab w:val="left" w:pos="5664"/>
          <w:tab w:val="left" w:pos="6372"/>
        </w:tabs>
        <w:jc w:val="right"/>
      </w:pPr>
      <w:r>
        <w:rPr>
          <w:rFonts w:eastAsia="Times New Roman"/>
          <w:sz w:val="22"/>
          <w:szCs w:val="22"/>
        </w:rPr>
        <w:t>к договору № ___ от «___» _____________ 2019г</w:t>
      </w:r>
    </w:p>
    <w:p w:rsidR="0007661B" w:rsidRDefault="0007661B" w:rsidP="0007661B">
      <w:pPr>
        <w:jc w:val="right"/>
        <w:rPr>
          <w:b/>
          <w:sz w:val="22"/>
          <w:szCs w:val="22"/>
        </w:rPr>
      </w:pPr>
    </w:p>
    <w:p w:rsidR="00207909" w:rsidRDefault="00207909" w:rsidP="00207909">
      <w:pPr>
        <w:pStyle w:val="ab"/>
        <w:jc w:val="center"/>
        <w:rPr>
          <w:b/>
          <w:sz w:val="28"/>
          <w:szCs w:val="28"/>
        </w:rPr>
      </w:pPr>
      <w:r>
        <w:rPr>
          <w:b/>
          <w:sz w:val="28"/>
          <w:szCs w:val="28"/>
        </w:rPr>
        <w:t>ТЕХНИЧЕСКОЕ ЗАДАНИЕ</w:t>
      </w:r>
    </w:p>
    <w:p w:rsidR="00207909" w:rsidRDefault="00207909" w:rsidP="00207909">
      <w:pPr>
        <w:jc w:val="center"/>
        <w:rPr>
          <w:b/>
          <w:sz w:val="28"/>
          <w:szCs w:val="28"/>
        </w:rPr>
      </w:pPr>
      <w:r>
        <w:rPr>
          <w:b/>
          <w:sz w:val="28"/>
          <w:szCs w:val="28"/>
        </w:rPr>
        <w:t xml:space="preserve">на поставку </w:t>
      </w:r>
      <w:r w:rsidRPr="00F87B9B">
        <w:rPr>
          <w:b/>
          <w:bCs/>
          <w:sz w:val="28"/>
          <w:szCs w:val="28"/>
        </w:rPr>
        <w:t xml:space="preserve">компонентов донорской крови и корректоров пзазменно-коагуляционного гемостаза </w:t>
      </w:r>
      <w:r>
        <w:rPr>
          <w:b/>
          <w:bCs/>
          <w:sz w:val="28"/>
          <w:szCs w:val="28"/>
        </w:rPr>
        <w:t xml:space="preserve">для нужд </w:t>
      </w:r>
      <w:r>
        <w:rPr>
          <w:b/>
          <w:sz w:val="28"/>
          <w:szCs w:val="28"/>
        </w:rPr>
        <w:t>НУЗ «Отделенческая больница на ст. Астрахань ОАО «РЖД».</w:t>
      </w:r>
    </w:p>
    <w:p w:rsidR="00207909" w:rsidRDefault="00207909" w:rsidP="00207909">
      <w:pPr>
        <w:jc w:val="center"/>
        <w:rPr>
          <w:b/>
          <w:sz w:val="28"/>
          <w:szCs w:val="28"/>
        </w:rPr>
      </w:pPr>
    </w:p>
    <w:p w:rsidR="00207909" w:rsidRDefault="00207909" w:rsidP="00207909">
      <w:pPr>
        <w:jc w:val="both"/>
      </w:pPr>
      <w:r>
        <w:rPr>
          <w:b/>
          <w:snapToGrid w:val="0"/>
          <w:color w:val="000000"/>
        </w:rPr>
        <w:t xml:space="preserve">Предмет процедуры закупки: </w:t>
      </w:r>
      <w:r>
        <w:rPr>
          <w:snapToGrid w:val="0"/>
          <w:color w:val="000000"/>
        </w:rPr>
        <w:t xml:space="preserve">Поставка </w:t>
      </w:r>
      <w:r w:rsidRPr="00F87B9B">
        <w:rPr>
          <w:bCs/>
        </w:rPr>
        <w:t xml:space="preserve">компонентов донорской крови и корректоров пзазменно-коагуляционного гемостаза </w:t>
      </w:r>
      <w:r>
        <w:rPr>
          <w:bCs/>
        </w:rPr>
        <w:t xml:space="preserve">для нужд </w:t>
      </w:r>
      <w:r>
        <w:t>НУЗ «Отделенческая больница на ст. Астрахань ОАО «РЖД».</w:t>
      </w:r>
    </w:p>
    <w:p w:rsidR="00207909" w:rsidRDefault="00207909" w:rsidP="00207909">
      <w:pPr>
        <w:jc w:val="center"/>
      </w:pPr>
    </w:p>
    <w:tbl>
      <w:tblPr>
        <w:tblW w:w="4986" w:type="pct"/>
        <w:tblCellMar>
          <w:left w:w="30" w:type="dxa"/>
          <w:right w:w="30" w:type="dxa"/>
        </w:tblCellMar>
        <w:tblLook w:val="04A0"/>
      </w:tblPr>
      <w:tblGrid>
        <w:gridCol w:w="794"/>
        <w:gridCol w:w="3803"/>
        <w:gridCol w:w="3803"/>
        <w:gridCol w:w="1063"/>
        <w:gridCol w:w="1066"/>
      </w:tblGrid>
      <w:tr w:rsidR="00207909" w:rsidRPr="005E2D60" w:rsidTr="00472D6C">
        <w:trPr>
          <w:trHeight w:val="20"/>
        </w:trPr>
        <w:tc>
          <w:tcPr>
            <w:tcW w:w="377" w:type="pct"/>
            <w:tcBorders>
              <w:top w:val="single" w:sz="6" w:space="0" w:color="auto"/>
              <w:left w:val="single" w:sz="6" w:space="0" w:color="auto"/>
              <w:bottom w:val="single" w:sz="6" w:space="0" w:color="auto"/>
              <w:right w:val="single" w:sz="6" w:space="0" w:color="auto"/>
            </w:tcBorders>
            <w:hideMark/>
          </w:tcPr>
          <w:p w:rsidR="00207909" w:rsidRPr="005E2D60" w:rsidRDefault="00207909" w:rsidP="00472D6C">
            <w:pPr>
              <w:autoSpaceDE w:val="0"/>
              <w:autoSpaceDN w:val="0"/>
              <w:adjustRightInd w:val="0"/>
              <w:rPr>
                <w:color w:val="000000"/>
                <w:sz w:val="20"/>
                <w:szCs w:val="20"/>
                <w:lang w:eastAsia="en-US"/>
              </w:rPr>
            </w:pPr>
            <w:r w:rsidRPr="005E2D60">
              <w:rPr>
                <w:color w:val="000000"/>
                <w:sz w:val="20"/>
                <w:szCs w:val="20"/>
              </w:rPr>
              <w:t>№</w:t>
            </w:r>
          </w:p>
        </w:tc>
        <w:tc>
          <w:tcPr>
            <w:tcW w:w="1806" w:type="pct"/>
            <w:tcBorders>
              <w:top w:val="single" w:sz="6" w:space="0" w:color="auto"/>
              <w:left w:val="single" w:sz="6" w:space="0" w:color="auto"/>
              <w:bottom w:val="single" w:sz="6" w:space="0" w:color="auto"/>
              <w:right w:val="single" w:sz="6" w:space="0" w:color="auto"/>
            </w:tcBorders>
            <w:hideMark/>
          </w:tcPr>
          <w:p w:rsidR="00207909" w:rsidRPr="005E2D60" w:rsidRDefault="00207909" w:rsidP="00472D6C">
            <w:pPr>
              <w:autoSpaceDE w:val="0"/>
              <w:autoSpaceDN w:val="0"/>
              <w:adjustRightInd w:val="0"/>
              <w:rPr>
                <w:color w:val="000000"/>
                <w:sz w:val="20"/>
                <w:szCs w:val="20"/>
                <w:lang w:eastAsia="en-US"/>
              </w:rPr>
            </w:pPr>
            <w:r w:rsidRPr="005E2D60">
              <w:rPr>
                <w:color w:val="000000"/>
                <w:sz w:val="20"/>
                <w:szCs w:val="20"/>
              </w:rPr>
              <w:t>Наименование товара</w:t>
            </w:r>
          </w:p>
        </w:tc>
        <w:tc>
          <w:tcPr>
            <w:tcW w:w="1806" w:type="pct"/>
            <w:tcBorders>
              <w:top w:val="single" w:sz="6" w:space="0" w:color="auto"/>
              <w:left w:val="single" w:sz="6" w:space="0" w:color="auto"/>
              <w:bottom w:val="single" w:sz="6" w:space="0" w:color="auto"/>
              <w:right w:val="single" w:sz="6" w:space="0" w:color="auto"/>
            </w:tcBorders>
          </w:tcPr>
          <w:p w:rsidR="00207909" w:rsidRPr="005E2D60" w:rsidRDefault="00207909" w:rsidP="00472D6C">
            <w:pPr>
              <w:autoSpaceDE w:val="0"/>
              <w:autoSpaceDN w:val="0"/>
              <w:adjustRightInd w:val="0"/>
              <w:rPr>
                <w:color w:val="000000"/>
                <w:sz w:val="20"/>
                <w:szCs w:val="20"/>
              </w:rPr>
            </w:pPr>
            <w:r w:rsidRPr="005E2D60">
              <w:rPr>
                <w:bCs/>
                <w:color w:val="000000"/>
                <w:sz w:val="20"/>
                <w:szCs w:val="20"/>
              </w:rPr>
              <w:t>Сведения о функциональных характеристиках (потребительских свойствах) товара</w:t>
            </w:r>
          </w:p>
        </w:tc>
        <w:tc>
          <w:tcPr>
            <w:tcW w:w="505" w:type="pct"/>
            <w:tcBorders>
              <w:top w:val="single" w:sz="6" w:space="0" w:color="auto"/>
              <w:left w:val="single" w:sz="6" w:space="0" w:color="auto"/>
              <w:bottom w:val="single" w:sz="6" w:space="0" w:color="auto"/>
              <w:right w:val="single" w:sz="6" w:space="0" w:color="auto"/>
            </w:tcBorders>
            <w:hideMark/>
          </w:tcPr>
          <w:p w:rsidR="00207909" w:rsidRPr="005E2D60" w:rsidRDefault="00207909" w:rsidP="00472D6C">
            <w:pPr>
              <w:autoSpaceDE w:val="0"/>
              <w:autoSpaceDN w:val="0"/>
              <w:adjustRightInd w:val="0"/>
              <w:rPr>
                <w:color w:val="000000"/>
                <w:sz w:val="20"/>
                <w:szCs w:val="20"/>
                <w:lang w:eastAsia="en-US"/>
              </w:rPr>
            </w:pPr>
            <w:r w:rsidRPr="005E2D60">
              <w:rPr>
                <w:color w:val="000000"/>
                <w:sz w:val="20"/>
                <w:szCs w:val="20"/>
              </w:rPr>
              <w:t>Кол-во</w:t>
            </w:r>
          </w:p>
        </w:tc>
        <w:tc>
          <w:tcPr>
            <w:tcW w:w="506" w:type="pct"/>
            <w:tcBorders>
              <w:top w:val="single" w:sz="6" w:space="0" w:color="auto"/>
              <w:left w:val="single" w:sz="6" w:space="0" w:color="auto"/>
              <w:bottom w:val="single" w:sz="6" w:space="0" w:color="auto"/>
              <w:right w:val="single" w:sz="6" w:space="0" w:color="auto"/>
            </w:tcBorders>
            <w:hideMark/>
          </w:tcPr>
          <w:p w:rsidR="00207909" w:rsidRPr="005E2D60" w:rsidRDefault="00207909" w:rsidP="00472D6C">
            <w:pPr>
              <w:autoSpaceDE w:val="0"/>
              <w:autoSpaceDN w:val="0"/>
              <w:adjustRightInd w:val="0"/>
              <w:rPr>
                <w:color w:val="000000"/>
                <w:sz w:val="20"/>
                <w:szCs w:val="20"/>
                <w:lang w:eastAsia="en-US"/>
              </w:rPr>
            </w:pPr>
            <w:r w:rsidRPr="005E2D60">
              <w:rPr>
                <w:color w:val="000000"/>
                <w:sz w:val="20"/>
                <w:szCs w:val="20"/>
              </w:rPr>
              <w:t>Ед.изм.</w:t>
            </w:r>
          </w:p>
        </w:tc>
      </w:tr>
      <w:tr w:rsidR="00207909" w:rsidRPr="005E2D60" w:rsidTr="00472D6C">
        <w:trPr>
          <w:trHeight w:val="20"/>
        </w:trPr>
        <w:tc>
          <w:tcPr>
            <w:tcW w:w="377" w:type="pct"/>
            <w:tcBorders>
              <w:top w:val="single" w:sz="6" w:space="0" w:color="auto"/>
              <w:left w:val="single" w:sz="6" w:space="0" w:color="auto"/>
              <w:bottom w:val="single" w:sz="6" w:space="0" w:color="auto"/>
              <w:right w:val="single" w:sz="6" w:space="0" w:color="auto"/>
            </w:tcBorders>
            <w:hideMark/>
          </w:tcPr>
          <w:p w:rsidR="00207909" w:rsidRPr="005E2D60" w:rsidRDefault="00207909" w:rsidP="00472D6C">
            <w:pPr>
              <w:autoSpaceDE w:val="0"/>
              <w:autoSpaceDN w:val="0"/>
              <w:adjustRightInd w:val="0"/>
              <w:rPr>
                <w:color w:val="000000"/>
                <w:sz w:val="20"/>
                <w:szCs w:val="20"/>
                <w:lang w:eastAsia="en-US"/>
              </w:rPr>
            </w:pPr>
            <w:r w:rsidRPr="005E2D60">
              <w:rPr>
                <w:color w:val="000000"/>
                <w:sz w:val="20"/>
                <w:szCs w:val="20"/>
              </w:rPr>
              <w:t>1</w:t>
            </w:r>
          </w:p>
        </w:tc>
        <w:tc>
          <w:tcPr>
            <w:tcW w:w="1806" w:type="pct"/>
            <w:tcBorders>
              <w:top w:val="single" w:sz="6" w:space="0" w:color="auto"/>
              <w:left w:val="single" w:sz="6" w:space="0" w:color="auto"/>
              <w:bottom w:val="single" w:sz="6" w:space="0" w:color="auto"/>
              <w:right w:val="single" w:sz="6" w:space="0" w:color="auto"/>
            </w:tcBorders>
            <w:hideMark/>
          </w:tcPr>
          <w:p w:rsidR="00207909" w:rsidRPr="005E2D60" w:rsidRDefault="00207909" w:rsidP="00472D6C">
            <w:pPr>
              <w:autoSpaceDE w:val="0"/>
              <w:autoSpaceDN w:val="0"/>
              <w:adjustRightInd w:val="0"/>
              <w:rPr>
                <w:color w:val="000000"/>
                <w:sz w:val="20"/>
                <w:szCs w:val="20"/>
                <w:lang w:eastAsia="en-US"/>
              </w:rPr>
            </w:pPr>
            <w:r w:rsidRPr="005E2D60">
              <w:rPr>
                <w:color w:val="000000"/>
                <w:sz w:val="20"/>
                <w:szCs w:val="20"/>
              </w:rPr>
              <w:t xml:space="preserve">Эритроцитарная взвесь с удаленным лейкотромбоцитарным слоем, фильтрованная </w:t>
            </w:r>
          </w:p>
        </w:tc>
        <w:tc>
          <w:tcPr>
            <w:tcW w:w="1806" w:type="pct"/>
            <w:tcBorders>
              <w:top w:val="single" w:sz="6" w:space="0" w:color="auto"/>
              <w:left w:val="single" w:sz="6" w:space="0" w:color="auto"/>
              <w:bottom w:val="single" w:sz="6" w:space="0" w:color="auto"/>
              <w:right w:val="single" w:sz="6" w:space="0" w:color="auto"/>
            </w:tcBorders>
          </w:tcPr>
          <w:p w:rsidR="00207909" w:rsidRPr="005E2D60" w:rsidRDefault="00207909" w:rsidP="00207909">
            <w:pPr>
              <w:pStyle w:val="af9"/>
              <w:numPr>
                <w:ilvl w:val="0"/>
                <w:numId w:val="10"/>
              </w:numPr>
              <w:tabs>
                <w:tab w:val="left" w:pos="263"/>
              </w:tabs>
              <w:spacing w:after="0"/>
              <w:ind w:left="0" w:firstLine="0"/>
              <w:jc w:val="both"/>
              <w:rPr>
                <w:sz w:val="20"/>
                <w:szCs w:val="20"/>
                <w:lang w:val="ru-RU" w:eastAsia="ru-RU"/>
              </w:rPr>
            </w:pPr>
            <w:r w:rsidRPr="00921244">
              <w:rPr>
                <w:sz w:val="20"/>
                <w:szCs w:val="20"/>
                <w:lang w:val="ru-RU" w:eastAsia="ru-RU"/>
              </w:rPr>
              <w:t>Этикетка соответствует требованиям ГОСТ Р 52938 – 2008 «Кровь донорская и ее компоненты. Контейнеры с консервированной кровью или ее компонентами. Маркировка».</w:t>
            </w:r>
          </w:p>
          <w:p w:rsidR="00207909" w:rsidRPr="005E2D60" w:rsidRDefault="00207909" w:rsidP="00472D6C">
            <w:pPr>
              <w:pStyle w:val="af9"/>
              <w:tabs>
                <w:tab w:val="left" w:pos="263"/>
              </w:tabs>
              <w:spacing w:after="0"/>
              <w:jc w:val="both"/>
              <w:rPr>
                <w:sz w:val="20"/>
                <w:szCs w:val="20"/>
                <w:lang w:val="ru-RU" w:eastAsia="ru-RU"/>
              </w:rPr>
            </w:pPr>
            <w:r w:rsidRPr="00921244">
              <w:rPr>
                <w:sz w:val="20"/>
                <w:szCs w:val="20"/>
                <w:lang w:val="ru-RU" w:eastAsia="ru-RU"/>
              </w:rPr>
              <w:t>Типирование по системе АВО и системе резус Rh, Kell, определение антиэритроцитарных антител, фенотип.</w:t>
            </w:r>
          </w:p>
          <w:p w:rsidR="00207909" w:rsidRPr="005E2D60" w:rsidRDefault="00207909" w:rsidP="00472D6C">
            <w:pPr>
              <w:pStyle w:val="af9"/>
              <w:tabs>
                <w:tab w:val="left" w:pos="263"/>
              </w:tabs>
              <w:spacing w:after="0"/>
              <w:jc w:val="both"/>
              <w:rPr>
                <w:sz w:val="20"/>
                <w:szCs w:val="20"/>
                <w:lang w:val="ru-RU" w:eastAsia="ru-RU"/>
              </w:rPr>
            </w:pPr>
            <w:r w:rsidRPr="00921244">
              <w:rPr>
                <w:sz w:val="20"/>
                <w:szCs w:val="20"/>
                <w:lang w:val="ru-RU" w:eastAsia="ru-RU"/>
              </w:rPr>
              <w:t>Отсутствуют:</w:t>
            </w:r>
          </w:p>
          <w:p w:rsidR="00207909" w:rsidRPr="005E2D60" w:rsidRDefault="00207909" w:rsidP="00472D6C">
            <w:pPr>
              <w:pStyle w:val="af9"/>
              <w:tabs>
                <w:tab w:val="left" w:pos="263"/>
              </w:tabs>
              <w:spacing w:after="0"/>
              <w:jc w:val="both"/>
              <w:rPr>
                <w:sz w:val="20"/>
                <w:szCs w:val="20"/>
                <w:lang w:val="ru-RU" w:eastAsia="ru-RU"/>
              </w:rPr>
            </w:pPr>
            <w:r w:rsidRPr="00921244">
              <w:rPr>
                <w:sz w:val="20"/>
                <w:szCs w:val="20"/>
                <w:lang w:val="ru-RU" w:eastAsia="ru-RU"/>
              </w:rPr>
              <w:t>- поверхностный антиген вируса гепатита В;</w:t>
            </w:r>
          </w:p>
          <w:p w:rsidR="00207909" w:rsidRPr="005E2D60" w:rsidRDefault="00207909" w:rsidP="00472D6C">
            <w:pPr>
              <w:pStyle w:val="af9"/>
              <w:tabs>
                <w:tab w:val="left" w:pos="263"/>
              </w:tabs>
              <w:spacing w:after="0"/>
              <w:jc w:val="both"/>
              <w:rPr>
                <w:sz w:val="20"/>
                <w:szCs w:val="20"/>
                <w:lang w:val="ru-RU" w:eastAsia="ru-RU"/>
              </w:rPr>
            </w:pPr>
            <w:r w:rsidRPr="00921244">
              <w:rPr>
                <w:sz w:val="20"/>
                <w:szCs w:val="20"/>
                <w:lang w:val="ru-RU" w:eastAsia="ru-RU"/>
              </w:rPr>
              <w:t>- антитела к вирусу гепатита С;</w:t>
            </w:r>
          </w:p>
          <w:p w:rsidR="00207909" w:rsidRPr="005E2D60" w:rsidRDefault="00207909" w:rsidP="00472D6C">
            <w:pPr>
              <w:pStyle w:val="af9"/>
              <w:tabs>
                <w:tab w:val="left" w:pos="263"/>
              </w:tabs>
              <w:spacing w:after="0"/>
              <w:jc w:val="both"/>
              <w:rPr>
                <w:sz w:val="20"/>
                <w:szCs w:val="20"/>
                <w:lang w:val="ru-RU" w:eastAsia="ru-RU"/>
              </w:rPr>
            </w:pPr>
            <w:r w:rsidRPr="00921244">
              <w:rPr>
                <w:sz w:val="20"/>
                <w:szCs w:val="20"/>
                <w:lang w:val="ru-RU" w:eastAsia="ru-RU"/>
              </w:rPr>
              <w:t>- антитела к вирусам иммунодефицита человека (ВИЧ -</w:t>
            </w:r>
            <w:r w:rsidRPr="005E2D60">
              <w:rPr>
                <w:sz w:val="20"/>
                <w:szCs w:val="20"/>
                <w:lang w:val="ru-RU" w:eastAsia="ru-RU"/>
              </w:rPr>
              <w:t xml:space="preserve"> </w:t>
            </w:r>
            <w:r w:rsidRPr="00921244">
              <w:rPr>
                <w:sz w:val="20"/>
                <w:szCs w:val="20"/>
                <w:lang w:val="ru-RU" w:eastAsia="ru-RU"/>
              </w:rPr>
              <w:t>1,2), и антиген p – 24 ВИЧ – 1;</w:t>
            </w:r>
          </w:p>
          <w:p w:rsidR="00207909" w:rsidRPr="005E2D60" w:rsidRDefault="00207909" w:rsidP="00472D6C">
            <w:pPr>
              <w:pStyle w:val="af9"/>
              <w:tabs>
                <w:tab w:val="left" w:pos="263"/>
              </w:tabs>
              <w:spacing w:after="0"/>
              <w:jc w:val="both"/>
              <w:rPr>
                <w:sz w:val="20"/>
                <w:szCs w:val="20"/>
                <w:lang w:val="ru-RU" w:eastAsia="ru-RU"/>
              </w:rPr>
            </w:pPr>
            <w:r w:rsidRPr="00921244">
              <w:rPr>
                <w:sz w:val="20"/>
                <w:szCs w:val="20"/>
                <w:lang w:val="ru-RU" w:eastAsia="ru-RU"/>
              </w:rPr>
              <w:t>- антитела к возбудителю сифилиса;</w:t>
            </w:r>
          </w:p>
          <w:p w:rsidR="00207909" w:rsidRPr="005E2D60" w:rsidRDefault="00207909" w:rsidP="00472D6C">
            <w:pPr>
              <w:pStyle w:val="af9"/>
              <w:tabs>
                <w:tab w:val="left" w:pos="263"/>
              </w:tabs>
              <w:spacing w:after="0"/>
              <w:jc w:val="both"/>
              <w:rPr>
                <w:sz w:val="20"/>
                <w:szCs w:val="20"/>
                <w:lang w:val="ru-RU" w:eastAsia="ru-RU"/>
              </w:rPr>
            </w:pPr>
            <w:r w:rsidRPr="00921244">
              <w:rPr>
                <w:sz w:val="20"/>
                <w:szCs w:val="20"/>
                <w:lang w:val="ru-RU" w:eastAsia="ru-RU"/>
              </w:rPr>
              <w:t>- РНК вируса иммунодефицита человека;</w:t>
            </w:r>
          </w:p>
          <w:p w:rsidR="00207909" w:rsidRPr="005E2D60" w:rsidRDefault="00207909" w:rsidP="00472D6C">
            <w:pPr>
              <w:pStyle w:val="af9"/>
              <w:tabs>
                <w:tab w:val="left" w:pos="263"/>
              </w:tabs>
              <w:spacing w:after="0"/>
              <w:jc w:val="both"/>
              <w:rPr>
                <w:sz w:val="20"/>
                <w:szCs w:val="20"/>
                <w:lang w:val="ru-RU" w:eastAsia="ru-RU"/>
              </w:rPr>
            </w:pPr>
            <w:r w:rsidRPr="00921244">
              <w:rPr>
                <w:sz w:val="20"/>
                <w:szCs w:val="20"/>
                <w:lang w:val="ru-RU" w:eastAsia="ru-RU"/>
              </w:rPr>
              <w:t>- ДНК вируса гепатита В;</w:t>
            </w:r>
          </w:p>
          <w:p w:rsidR="00207909" w:rsidRPr="005E2D60" w:rsidRDefault="00207909" w:rsidP="00472D6C">
            <w:pPr>
              <w:pStyle w:val="af9"/>
              <w:tabs>
                <w:tab w:val="left" w:pos="263"/>
              </w:tabs>
              <w:spacing w:after="0"/>
              <w:jc w:val="both"/>
              <w:rPr>
                <w:sz w:val="20"/>
                <w:szCs w:val="20"/>
                <w:lang w:val="ru-RU" w:eastAsia="ru-RU"/>
              </w:rPr>
            </w:pPr>
            <w:r w:rsidRPr="00921244">
              <w:rPr>
                <w:sz w:val="20"/>
                <w:szCs w:val="20"/>
                <w:lang w:val="ru-RU" w:eastAsia="ru-RU"/>
              </w:rPr>
              <w:t>- РНК вируса гепатита С.</w:t>
            </w:r>
          </w:p>
          <w:p w:rsidR="00207909" w:rsidRPr="005E2D60" w:rsidRDefault="00207909" w:rsidP="00472D6C">
            <w:pPr>
              <w:autoSpaceDE w:val="0"/>
              <w:autoSpaceDN w:val="0"/>
              <w:adjustRightInd w:val="0"/>
              <w:rPr>
                <w:color w:val="000000"/>
                <w:sz w:val="20"/>
                <w:szCs w:val="20"/>
              </w:rPr>
            </w:pPr>
          </w:p>
        </w:tc>
        <w:tc>
          <w:tcPr>
            <w:tcW w:w="505" w:type="pct"/>
            <w:tcBorders>
              <w:top w:val="single" w:sz="6" w:space="0" w:color="auto"/>
              <w:left w:val="single" w:sz="6" w:space="0" w:color="auto"/>
              <w:bottom w:val="single" w:sz="6" w:space="0" w:color="auto"/>
              <w:right w:val="single" w:sz="6" w:space="0" w:color="auto"/>
            </w:tcBorders>
            <w:hideMark/>
          </w:tcPr>
          <w:p w:rsidR="00207909" w:rsidRPr="005E2D60" w:rsidRDefault="00207909" w:rsidP="00472D6C">
            <w:pPr>
              <w:autoSpaceDE w:val="0"/>
              <w:autoSpaceDN w:val="0"/>
              <w:adjustRightInd w:val="0"/>
              <w:rPr>
                <w:color w:val="000000"/>
                <w:sz w:val="20"/>
                <w:szCs w:val="20"/>
              </w:rPr>
            </w:pPr>
            <w:r w:rsidRPr="005E2D60">
              <w:rPr>
                <w:color w:val="000000"/>
                <w:sz w:val="20"/>
                <w:szCs w:val="20"/>
              </w:rPr>
              <w:t>1</w:t>
            </w:r>
          </w:p>
        </w:tc>
        <w:tc>
          <w:tcPr>
            <w:tcW w:w="506" w:type="pct"/>
            <w:tcBorders>
              <w:top w:val="single" w:sz="6" w:space="0" w:color="auto"/>
              <w:left w:val="single" w:sz="6" w:space="0" w:color="auto"/>
              <w:bottom w:val="single" w:sz="6" w:space="0" w:color="auto"/>
              <w:right w:val="single" w:sz="6" w:space="0" w:color="auto"/>
            </w:tcBorders>
            <w:hideMark/>
          </w:tcPr>
          <w:p w:rsidR="00207909" w:rsidRPr="005E2D60" w:rsidRDefault="00207909" w:rsidP="00472D6C">
            <w:pPr>
              <w:autoSpaceDE w:val="0"/>
              <w:autoSpaceDN w:val="0"/>
              <w:adjustRightInd w:val="0"/>
              <w:rPr>
                <w:color w:val="000000"/>
                <w:sz w:val="20"/>
                <w:szCs w:val="20"/>
                <w:lang w:eastAsia="en-US"/>
              </w:rPr>
            </w:pPr>
            <w:r w:rsidRPr="005E2D60">
              <w:rPr>
                <w:color w:val="000000"/>
                <w:sz w:val="20"/>
                <w:szCs w:val="20"/>
              </w:rPr>
              <w:t>л</w:t>
            </w:r>
          </w:p>
        </w:tc>
      </w:tr>
      <w:tr w:rsidR="00207909" w:rsidRPr="005E2D60" w:rsidTr="00472D6C">
        <w:trPr>
          <w:trHeight w:val="20"/>
        </w:trPr>
        <w:tc>
          <w:tcPr>
            <w:tcW w:w="377" w:type="pct"/>
            <w:tcBorders>
              <w:top w:val="single" w:sz="6" w:space="0" w:color="auto"/>
              <w:left w:val="single" w:sz="6" w:space="0" w:color="auto"/>
              <w:bottom w:val="single" w:sz="6" w:space="0" w:color="auto"/>
              <w:right w:val="single" w:sz="6" w:space="0" w:color="auto"/>
            </w:tcBorders>
            <w:hideMark/>
          </w:tcPr>
          <w:p w:rsidR="00207909" w:rsidRPr="005E2D60" w:rsidRDefault="00207909" w:rsidP="00472D6C">
            <w:pPr>
              <w:autoSpaceDE w:val="0"/>
              <w:autoSpaceDN w:val="0"/>
              <w:adjustRightInd w:val="0"/>
              <w:rPr>
                <w:color w:val="000000"/>
                <w:sz w:val="20"/>
                <w:szCs w:val="20"/>
              </w:rPr>
            </w:pPr>
            <w:r w:rsidRPr="005E2D60">
              <w:rPr>
                <w:color w:val="000000"/>
                <w:sz w:val="20"/>
                <w:szCs w:val="20"/>
              </w:rPr>
              <w:t>2</w:t>
            </w:r>
          </w:p>
        </w:tc>
        <w:tc>
          <w:tcPr>
            <w:tcW w:w="1806" w:type="pct"/>
            <w:tcBorders>
              <w:top w:val="single" w:sz="6" w:space="0" w:color="auto"/>
              <w:left w:val="single" w:sz="6" w:space="0" w:color="auto"/>
              <w:bottom w:val="single" w:sz="6" w:space="0" w:color="auto"/>
              <w:right w:val="single" w:sz="6" w:space="0" w:color="auto"/>
            </w:tcBorders>
            <w:hideMark/>
          </w:tcPr>
          <w:p w:rsidR="00207909" w:rsidRPr="005E2D60" w:rsidRDefault="00207909" w:rsidP="00472D6C">
            <w:pPr>
              <w:autoSpaceDE w:val="0"/>
              <w:autoSpaceDN w:val="0"/>
              <w:adjustRightInd w:val="0"/>
              <w:rPr>
                <w:color w:val="000000"/>
                <w:sz w:val="20"/>
                <w:szCs w:val="20"/>
              </w:rPr>
            </w:pPr>
            <w:r w:rsidRPr="005E2D60">
              <w:rPr>
                <w:color w:val="000000"/>
                <w:sz w:val="20"/>
                <w:szCs w:val="20"/>
              </w:rPr>
              <w:t>Плазма свежезамороженная, карантинизованная</w:t>
            </w:r>
          </w:p>
        </w:tc>
        <w:tc>
          <w:tcPr>
            <w:tcW w:w="1806" w:type="pct"/>
            <w:tcBorders>
              <w:top w:val="single" w:sz="6" w:space="0" w:color="auto"/>
              <w:left w:val="single" w:sz="6" w:space="0" w:color="auto"/>
              <w:bottom w:val="single" w:sz="6" w:space="0" w:color="auto"/>
              <w:right w:val="single" w:sz="6" w:space="0" w:color="auto"/>
            </w:tcBorders>
          </w:tcPr>
          <w:p w:rsidR="00207909" w:rsidRPr="005E2D60" w:rsidRDefault="00207909" w:rsidP="00472D6C">
            <w:pPr>
              <w:autoSpaceDE w:val="0"/>
              <w:autoSpaceDN w:val="0"/>
              <w:adjustRightInd w:val="0"/>
              <w:rPr>
                <w:color w:val="000000"/>
                <w:sz w:val="20"/>
                <w:szCs w:val="20"/>
              </w:rPr>
            </w:pPr>
            <w:r w:rsidRPr="005E2D60">
              <w:rPr>
                <w:color w:val="000000"/>
                <w:sz w:val="20"/>
                <w:szCs w:val="20"/>
              </w:rPr>
              <w:t xml:space="preserve">Компонент донорской крови человека, полученный методом  автоматического   афереза    плазмы, замороженной  в течение 6 часов с      момента завершения  процедуры донации в системе,     которая     позволяет     достичь температуры в ядре ниже минус 30°С за 1 час. Прошедший процедуру карантинизации не менее 180 суток, при наличии отрицательных результатов на маркеры гемотрансмиссивных заболеваний после повторного обследования донора. </w:t>
            </w:r>
          </w:p>
          <w:p w:rsidR="00207909" w:rsidRPr="005E2D60" w:rsidRDefault="00207909" w:rsidP="00472D6C">
            <w:pPr>
              <w:autoSpaceDE w:val="0"/>
              <w:autoSpaceDN w:val="0"/>
              <w:adjustRightInd w:val="0"/>
              <w:rPr>
                <w:color w:val="000000"/>
                <w:sz w:val="20"/>
                <w:szCs w:val="20"/>
              </w:rPr>
            </w:pPr>
            <w:r w:rsidRPr="005E2D60">
              <w:rPr>
                <w:color w:val="000000"/>
                <w:sz w:val="20"/>
                <w:szCs w:val="20"/>
              </w:rPr>
              <w:t xml:space="preserve">  Этикетка должна соответствовать требованиям  ГОСТ Р 52938 – 2008 «Кровь донорская и ее компоненты. Контейнеры с консервированной кровью или ее компонентами. Маркировка». </w:t>
            </w:r>
          </w:p>
          <w:p w:rsidR="00207909" w:rsidRPr="005E2D60" w:rsidRDefault="00207909" w:rsidP="00472D6C">
            <w:pPr>
              <w:autoSpaceDE w:val="0"/>
              <w:autoSpaceDN w:val="0"/>
              <w:adjustRightInd w:val="0"/>
              <w:rPr>
                <w:color w:val="000000"/>
                <w:sz w:val="20"/>
                <w:szCs w:val="20"/>
              </w:rPr>
            </w:pPr>
            <w:r w:rsidRPr="005E2D60">
              <w:rPr>
                <w:color w:val="000000"/>
                <w:sz w:val="20"/>
                <w:szCs w:val="20"/>
              </w:rPr>
              <w:t xml:space="preserve">  Типирование по системе  АВО и системе резус Rh (D), определение антиэритроцитарных антител.</w:t>
            </w:r>
          </w:p>
          <w:p w:rsidR="00207909" w:rsidRPr="005E2D60" w:rsidRDefault="00207909" w:rsidP="00472D6C">
            <w:pPr>
              <w:autoSpaceDE w:val="0"/>
              <w:autoSpaceDN w:val="0"/>
              <w:adjustRightInd w:val="0"/>
              <w:rPr>
                <w:color w:val="000000"/>
                <w:sz w:val="20"/>
                <w:szCs w:val="20"/>
              </w:rPr>
            </w:pPr>
          </w:p>
        </w:tc>
        <w:tc>
          <w:tcPr>
            <w:tcW w:w="505" w:type="pct"/>
            <w:tcBorders>
              <w:top w:val="single" w:sz="6" w:space="0" w:color="auto"/>
              <w:left w:val="single" w:sz="6" w:space="0" w:color="auto"/>
              <w:bottom w:val="single" w:sz="6" w:space="0" w:color="auto"/>
              <w:right w:val="single" w:sz="6" w:space="0" w:color="auto"/>
            </w:tcBorders>
            <w:hideMark/>
          </w:tcPr>
          <w:p w:rsidR="00207909" w:rsidRPr="005E2D60" w:rsidRDefault="00207909" w:rsidP="00472D6C">
            <w:pPr>
              <w:autoSpaceDE w:val="0"/>
              <w:autoSpaceDN w:val="0"/>
              <w:adjustRightInd w:val="0"/>
              <w:rPr>
                <w:color w:val="000000"/>
                <w:sz w:val="20"/>
                <w:szCs w:val="20"/>
              </w:rPr>
            </w:pPr>
            <w:r w:rsidRPr="005E2D60">
              <w:rPr>
                <w:color w:val="000000"/>
                <w:sz w:val="20"/>
                <w:szCs w:val="20"/>
              </w:rPr>
              <w:t>1</w:t>
            </w:r>
          </w:p>
        </w:tc>
        <w:tc>
          <w:tcPr>
            <w:tcW w:w="506" w:type="pct"/>
            <w:tcBorders>
              <w:top w:val="single" w:sz="6" w:space="0" w:color="auto"/>
              <w:left w:val="single" w:sz="6" w:space="0" w:color="auto"/>
              <w:bottom w:val="single" w:sz="6" w:space="0" w:color="auto"/>
              <w:right w:val="single" w:sz="6" w:space="0" w:color="auto"/>
            </w:tcBorders>
            <w:hideMark/>
          </w:tcPr>
          <w:p w:rsidR="00207909" w:rsidRPr="005E2D60" w:rsidRDefault="00207909" w:rsidP="00472D6C">
            <w:pPr>
              <w:autoSpaceDE w:val="0"/>
              <w:autoSpaceDN w:val="0"/>
              <w:adjustRightInd w:val="0"/>
              <w:rPr>
                <w:color w:val="000000"/>
                <w:sz w:val="20"/>
                <w:szCs w:val="20"/>
              </w:rPr>
            </w:pPr>
            <w:r w:rsidRPr="005E2D60">
              <w:rPr>
                <w:color w:val="000000"/>
                <w:sz w:val="20"/>
                <w:szCs w:val="20"/>
              </w:rPr>
              <w:t>л</w:t>
            </w:r>
          </w:p>
        </w:tc>
      </w:tr>
      <w:tr w:rsidR="00207909" w:rsidRPr="005E2D60" w:rsidTr="00472D6C">
        <w:trPr>
          <w:trHeight w:val="20"/>
        </w:trPr>
        <w:tc>
          <w:tcPr>
            <w:tcW w:w="377" w:type="pct"/>
            <w:tcBorders>
              <w:top w:val="single" w:sz="6" w:space="0" w:color="auto"/>
              <w:left w:val="single" w:sz="6" w:space="0" w:color="auto"/>
              <w:bottom w:val="single" w:sz="6" w:space="0" w:color="auto"/>
              <w:right w:val="single" w:sz="6" w:space="0" w:color="auto"/>
            </w:tcBorders>
            <w:hideMark/>
          </w:tcPr>
          <w:p w:rsidR="00207909" w:rsidRPr="005E2D60" w:rsidRDefault="00207909" w:rsidP="00472D6C">
            <w:pPr>
              <w:autoSpaceDE w:val="0"/>
              <w:autoSpaceDN w:val="0"/>
              <w:adjustRightInd w:val="0"/>
              <w:rPr>
                <w:color w:val="000000"/>
                <w:sz w:val="20"/>
                <w:szCs w:val="20"/>
              </w:rPr>
            </w:pPr>
            <w:r w:rsidRPr="005E2D60">
              <w:rPr>
                <w:color w:val="000000"/>
                <w:sz w:val="20"/>
                <w:szCs w:val="20"/>
              </w:rPr>
              <w:t>3</w:t>
            </w:r>
          </w:p>
        </w:tc>
        <w:tc>
          <w:tcPr>
            <w:tcW w:w="1806" w:type="pct"/>
            <w:tcBorders>
              <w:top w:val="single" w:sz="6" w:space="0" w:color="auto"/>
              <w:left w:val="single" w:sz="6" w:space="0" w:color="auto"/>
              <w:bottom w:val="single" w:sz="6" w:space="0" w:color="auto"/>
              <w:right w:val="single" w:sz="6" w:space="0" w:color="auto"/>
            </w:tcBorders>
            <w:hideMark/>
          </w:tcPr>
          <w:p w:rsidR="00207909" w:rsidRPr="005E2D60" w:rsidRDefault="00207909" w:rsidP="00472D6C">
            <w:pPr>
              <w:autoSpaceDE w:val="0"/>
              <w:autoSpaceDN w:val="0"/>
              <w:adjustRightInd w:val="0"/>
              <w:rPr>
                <w:color w:val="000000"/>
                <w:sz w:val="20"/>
                <w:szCs w:val="20"/>
              </w:rPr>
            </w:pPr>
            <w:r w:rsidRPr="005E2D60">
              <w:rPr>
                <w:color w:val="000000"/>
                <w:sz w:val="20"/>
                <w:szCs w:val="20"/>
              </w:rPr>
              <w:t>Плазма свежезамороженная, карантинизованная, фильтрованная</w:t>
            </w:r>
          </w:p>
        </w:tc>
        <w:tc>
          <w:tcPr>
            <w:tcW w:w="1806" w:type="pct"/>
            <w:tcBorders>
              <w:top w:val="single" w:sz="6" w:space="0" w:color="auto"/>
              <w:left w:val="single" w:sz="6" w:space="0" w:color="auto"/>
              <w:bottom w:val="single" w:sz="6" w:space="0" w:color="auto"/>
              <w:right w:val="single" w:sz="6" w:space="0" w:color="auto"/>
            </w:tcBorders>
          </w:tcPr>
          <w:p w:rsidR="00207909" w:rsidRPr="005E2D60" w:rsidRDefault="00207909" w:rsidP="00472D6C">
            <w:pPr>
              <w:autoSpaceDE w:val="0"/>
              <w:autoSpaceDN w:val="0"/>
              <w:adjustRightInd w:val="0"/>
              <w:rPr>
                <w:color w:val="000000"/>
                <w:sz w:val="20"/>
                <w:szCs w:val="20"/>
              </w:rPr>
            </w:pPr>
            <w:r w:rsidRPr="005E2D60">
              <w:rPr>
                <w:color w:val="000000"/>
                <w:sz w:val="20"/>
                <w:szCs w:val="20"/>
              </w:rPr>
              <w:t xml:space="preserve">Компонент донорской крови человека, полученный методом  жесткого центрифугирования дозы цельной консервированной крови с последующим отделением плазмы, фильтрованная через </w:t>
            </w:r>
            <w:r w:rsidRPr="005E2D60">
              <w:rPr>
                <w:color w:val="000000"/>
                <w:sz w:val="20"/>
                <w:szCs w:val="20"/>
              </w:rPr>
              <w:lastRenderedPageBreak/>
              <w:t xml:space="preserve">встроенный в систему лейкофильтр. </w:t>
            </w:r>
          </w:p>
          <w:p w:rsidR="00207909" w:rsidRPr="005E2D60" w:rsidRDefault="00207909" w:rsidP="00472D6C">
            <w:pPr>
              <w:autoSpaceDE w:val="0"/>
              <w:autoSpaceDN w:val="0"/>
              <w:adjustRightInd w:val="0"/>
              <w:rPr>
                <w:color w:val="000000"/>
                <w:sz w:val="20"/>
                <w:szCs w:val="20"/>
              </w:rPr>
            </w:pPr>
            <w:r w:rsidRPr="005E2D60">
              <w:rPr>
                <w:color w:val="000000"/>
                <w:sz w:val="20"/>
                <w:szCs w:val="20"/>
              </w:rPr>
              <w:t>Количество остаточных лейкоцитов менее 1х10Е</w:t>
            </w:r>
            <w:r w:rsidRPr="005E2D60">
              <w:rPr>
                <w:color w:val="000000"/>
                <w:sz w:val="20"/>
                <w:szCs w:val="20"/>
                <w:vertAlign w:val="superscript"/>
              </w:rPr>
              <w:t>6</w:t>
            </w:r>
            <w:r w:rsidRPr="005E2D60">
              <w:rPr>
                <w:color w:val="000000"/>
                <w:sz w:val="20"/>
                <w:szCs w:val="20"/>
              </w:rPr>
              <w:t xml:space="preserve"> в соответствии с утвержденным постановлением Правительства РФ № 29 от 26.01.2010 «Технический регламент о требованиях безопасности крови, ее продуктов, кровозамещающих растворов и технических средств, используемых в трансфузионно-инфузионной терапии».</w:t>
            </w:r>
          </w:p>
          <w:p w:rsidR="00207909" w:rsidRPr="005E2D60" w:rsidRDefault="00207909" w:rsidP="00472D6C">
            <w:pPr>
              <w:autoSpaceDE w:val="0"/>
              <w:autoSpaceDN w:val="0"/>
              <w:adjustRightInd w:val="0"/>
              <w:rPr>
                <w:color w:val="000000"/>
                <w:sz w:val="20"/>
                <w:szCs w:val="20"/>
              </w:rPr>
            </w:pPr>
            <w:r w:rsidRPr="005E2D60">
              <w:rPr>
                <w:color w:val="000000"/>
                <w:sz w:val="20"/>
                <w:szCs w:val="20"/>
              </w:rPr>
              <w:t>Этикетка соответствует требованиям ГОСТ Р 52938 – 2008 «Кровь донорская и ее компоненты.</w:t>
            </w:r>
          </w:p>
          <w:p w:rsidR="00207909" w:rsidRPr="005E2D60" w:rsidRDefault="00207909" w:rsidP="00472D6C">
            <w:pPr>
              <w:autoSpaceDE w:val="0"/>
              <w:autoSpaceDN w:val="0"/>
              <w:adjustRightInd w:val="0"/>
              <w:rPr>
                <w:color w:val="000000"/>
                <w:sz w:val="20"/>
                <w:szCs w:val="20"/>
              </w:rPr>
            </w:pPr>
            <w:r w:rsidRPr="005E2D60">
              <w:rPr>
                <w:color w:val="000000"/>
                <w:sz w:val="20"/>
                <w:szCs w:val="20"/>
              </w:rPr>
              <w:t xml:space="preserve">Контейнеры с консервированной кровью или ее компонентами. Маркировка». </w:t>
            </w:r>
          </w:p>
          <w:p w:rsidR="00207909" w:rsidRPr="005E2D60" w:rsidRDefault="00207909" w:rsidP="00472D6C">
            <w:pPr>
              <w:autoSpaceDE w:val="0"/>
              <w:autoSpaceDN w:val="0"/>
              <w:adjustRightInd w:val="0"/>
              <w:rPr>
                <w:color w:val="000000"/>
                <w:sz w:val="20"/>
                <w:szCs w:val="20"/>
              </w:rPr>
            </w:pPr>
            <w:r w:rsidRPr="005E2D60">
              <w:rPr>
                <w:color w:val="000000"/>
                <w:sz w:val="20"/>
                <w:szCs w:val="20"/>
              </w:rPr>
              <w:t>Типирование по системе  АВО и системе резус Rh (D), определение антиэритроцитарных антител.</w:t>
            </w:r>
          </w:p>
          <w:p w:rsidR="00207909" w:rsidRPr="005E2D60" w:rsidRDefault="00207909" w:rsidP="00472D6C">
            <w:pPr>
              <w:autoSpaceDE w:val="0"/>
              <w:autoSpaceDN w:val="0"/>
              <w:adjustRightInd w:val="0"/>
              <w:rPr>
                <w:color w:val="000000"/>
                <w:sz w:val="20"/>
                <w:szCs w:val="20"/>
              </w:rPr>
            </w:pPr>
            <w:r w:rsidRPr="005E2D60">
              <w:rPr>
                <w:color w:val="000000"/>
                <w:sz w:val="20"/>
                <w:szCs w:val="20"/>
              </w:rPr>
              <w:t>Отсутствуют:</w:t>
            </w:r>
          </w:p>
          <w:p w:rsidR="00207909" w:rsidRPr="005E2D60" w:rsidRDefault="00207909" w:rsidP="00472D6C">
            <w:pPr>
              <w:autoSpaceDE w:val="0"/>
              <w:autoSpaceDN w:val="0"/>
              <w:adjustRightInd w:val="0"/>
              <w:rPr>
                <w:color w:val="000000"/>
                <w:sz w:val="20"/>
                <w:szCs w:val="20"/>
              </w:rPr>
            </w:pPr>
            <w:r w:rsidRPr="005E2D60">
              <w:rPr>
                <w:color w:val="000000"/>
                <w:sz w:val="20"/>
                <w:szCs w:val="20"/>
              </w:rPr>
              <w:t xml:space="preserve">  - поверхностный антиген вируса гепатита В;</w:t>
            </w:r>
          </w:p>
          <w:p w:rsidR="00207909" w:rsidRPr="005E2D60" w:rsidRDefault="00207909" w:rsidP="00472D6C">
            <w:pPr>
              <w:autoSpaceDE w:val="0"/>
              <w:autoSpaceDN w:val="0"/>
              <w:adjustRightInd w:val="0"/>
              <w:rPr>
                <w:color w:val="000000"/>
                <w:sz w:val="20"/>
                <w:szCs w:val="20"/>
              </w:rPr>
            </w:pPr>
            <w:r w:rsidRPr="005E2D60">
              <w:rPr>
                <w:color w:val="000000"/>
                <w:sz w:val="20"/>
                <w:szCs w:val="20"/>
              </w:rPr>
              <w:t xml:space="preserve">  - антитела к вирусу гепатита С;</w:t>
            </w:r>
          </w:p>
          <w:p w:rsidR="00207909" w:rsidRPr="005E2D60" w:rsidRDefault="00207909" w:rsidP="00472D6C">
            <w:pPr>
              <w:autoSpaceDE w:val="0"/>
              <w:autoSpaceDN w:val="0"/>
              <w:adjustRightInd w:val="0"/>
              <w:rPr>
                <w:color w:val="000000"/>
                <w:sz w:val="20"/>
                <w:szCs w:val="20"/>
              </w:rPr>
            </w:pPr>
            <w:r w:rsidRPr="005E2D60">
              <w:rPr>
                <w:color w:val="000000"/>
                <w:sz w:val="20"/>
                <w:szCs w:val="20"/>
              </w:rPr>
              <w:t xml:space="preserve">  - антитела к вирусам иммунодефицита человека (ВИЧ - 1,2), и антиген p – 24 ВИЧ – 1;</w:t>
            </w:r>
          </w:p>
          <w:p w:rsidR="00207909" w:rsidRPr="005E2D60" w:rsidRDefault="00207909" w:rsidP="00472D6C">
            <w:pPr>
              <w:autoSpaceDE w:val="0"/>
              <w:autoSpaceDN w:val="0"/>
              <w:adjustRightInd w:val="0"/>
              <w:rPr>
                <w:color w:val="000000"/>
                <w:sz w:val="20"/>
                <w:szCs w:val="20"/>
              </w:rPr>
            </w:pPr>
            <w:r w:rsidRPr="005E2D60">
              <w:rPr>
                <w:color w:val="000000"/>
                <w:sz w:val="20"/>
                <w:szCs w:val="20"/>
              </w:rPr>
              <w:t xml:space="preserve">  - антитела к возбудителю сифилиса;</w:t>
            </w:r>
          </w:p>
          <w:p w:rsidR="00207909" w:rsidRPr="005E2D60" w:rsidRDefault="00207909" w:rsidP="00472D6C">
            <w:pPr>
              <w:autoSpaceDE w:val="0"/>
              <w:autoSpaceDN w:val="0"/>
              <w:adjustRightInd w:val="0"/>
              <w:rPr>
                <w:color w:val="000000"/>
                <w:sz w:val="20"/>
                <w:szCs w:val="20"/>
              </w:rPr>
            </w:pPr>
            <w:r w:rsidRPr="005E2D60">
              <w:rPr>
                <w:color w:val="000000"/>
                <w:sz w:val="20"/>
                <w:szCs w:val="20"/>
              </w:rPr>
              <w:t xml:space="preserve">  - РНК вируса иммунодефицита человека;</w:t>
            </w:r>
          </w:p>
          <w:p w:rsidR="00207909" w:rsidRPr="005E2D60" w:rsidRDefault="00207909" w:rsidP="00472D6C">
            <w:pPr>
              <w:autoSpaceDE w:val="0"/>
              <w:autoSpaceDN w:val="0"/>
              <w:adjustRightInd w:val="0"/>
              <w:rPr>
                <w:color w:val="000000"/>
                <w:sz w:val="20"/>
                <w:szCs w:val="20"/>
              </w:rPr>
            </w:pPr>
            <w:r w:rsidRPr="005E2D60">
              <w:rPr>
                <w:color w:val="000000"/>
                <w:sz w:val="20"/>
                <w:szCs w:val="20"/>
              </w:rPr>
              <w:t xml:space="preserve">  - ДНК вируса гепатита В; </w:t>
            </w:r>
          </w:p>
          <w:p w:rsidR="00207909" w:rsidRPr="005E2D60" w:rsidRDefault="00207909" w:rsidP="00472D6C">
            <w:pPr>
              <w:autoSpaceDE w:val="0"/>
              <w:autoSpaceDN w:val="0"/>
              <w:adjustRightInd w:val="0"/>
              <w:rPr>
                <w:color w:val="000000"/>
                <w:sz w:val="20"/>
                <w:szCs w:val="20"/>
              </w:rPr>
            </w:pPr>
            <w:r w:rsidRPr="005E2D60">
              <w:rPr>
                <w:color w:val="000000"/>
                <w:sz w:val="20"/>
                <w:szCs w:val="20"/>
              </w:rPr>
              <w:t xml:space="preserve">  - РНК вируса гепатита С.</w:t>
            </w:r>
          </w:p>
        </w:tc>
        <w:tc>
          <w:tcPr>
            <w:tcW w:w="505" w:type="pct"/>
            <w:tcBorders>
              <w:top w:val="single" w:sz="6" w:space="0" w:color="auto"/>
              <w:left w:val="single" w:sz="6" w:space="0" w:color="auto"/>
              <w:bottom w:val="single" w:sz="6" w:space="0" w:color="auto"/>
              <w:right w:val="single" w:sz="6" w:space="0" w:color="auto"/>
            </w:tcBorders>
            <w:hideMark/>
          </w:tcPr>
          <w:p w:rsidR="00207909" w:rsidRPr="005E2D60" w:rsidRDefault="00207909" w:rsidP="00472D6C">
            <w:pPr>
              <w:autoSpaceDE w:val="0"/>
              <w:autoSpaceDN w:val="0"/>
              <w:adjustRightInd w:val="0"/>
              <w:rPr>
                <w:color w:val="000000"/>
                <w:sz w:val="20"/>
                <w:szCs w:val="20"/>
              </w:rPr>
            </w:pPr>
            <w:r w:rsidRPr="005E2D60">
              <w:rPr>
                <w:color w:val="000000"/>
                <w:sz w:val="20"/>
                <w:szCs w:val="20"/>
              </w:rPr>
              <w:lastRenderedPageBreak/>
              <w:t>1</w:t>
            </w:r>
          </w:p>
        </w:tc>
        <w:tc>
          <w:tcPr>
            <w:tcW w:w="506" w:type="pct"/>
            <w:tcBorders>
              <w:top w:val="single" w:sz="6" w:space="0" w:color="auto"/>
              <w:left w:val="single" w:sz="6" w:space="0" w:color="auto"/>
              <w:bottom w:val="single" w:sz="6" w:space="0" w:color="auto"/>
              <w:right w:val="single" w:sz="6" w:space="0" w:color="auto"/>
            </w:tcBorders>
            <w:hideMark/>
          </w:tcPr>
          <w:p w:rsidR="00207909" w:rsidRPr="005E2D60" w:rsidRDefault="00207909" w:rsidP="00472D6C">
            <w:pPr>
              <w:autoSpaceDE w:val="0"/>
              <w:autoSpaceDN w:val="0"/>
              <w:adjustRightInd w:val="0"/>
              <w:rPr>
                <w:color w:val="000000"/>
                <w:sz w:val="20"/>
                <w:szCs w:val="20"/>
              </w:rPr>
            </w:pPr>
            <w:r w:rsidRPr="005E2D60">
              <w:rPr>
                <w:color w:val="000000"/>
                <w:sz w:val="20"/>
                <w:szCs w:val="20"/>
              </w:rPr>
              <w:t>л</w:t>
            </w:r>
          </w:p>
        </w:tc>
      </w:tr>
    </w:tbl>
    <w:p w:rsidR="00207909" w:rsidRDefault="00207909" w:rsidP="00207909">
      <w:pPr>
        <w:jc w:val="both"/>
      </w:pPr>
    </w:p>
    <w:p w:rsidR="00207909" w:rsidRPr="00207909" w:rsidRDefault="00207909" w:rsidP="00207909">
      <w:pPr>
        <w:pStyle w:val="3"/>
        <w:spacing w:before="0"/>
        <w:rPr>
          <w:rFonts w:ascii="Times New Roman" w:hAnsi="Times New Roman"/>
          <w:color w:val="000000" w:themeColor="text1"/>
          <w:sz w:val="22"/>
          <w:szCs w:val="22"/>
        </w:rPr>
      </w:pPr>
      <w:r w:rsidRPr="00207909">
        <w:rPr>
          <w:rFonts w:ascii="Times New Roman" w:hAnsi="Times New Roman"/>
          <w:color w:val="000000" w:themeColor="text1"/>
          <w:sz w:val="22"/>
          <w:szCs w:val="22"/>
        </w:rPr>
        <w:t xml:space="preserve">Требования к безопасности, качеству, техническим характеристикам, функциональным характеристикам товара: </w:t>
      </w:r>
    </w:p>
    <w:p w:rsidR="00207909" w:rsidRPr="00F87B9B" w:rsidRDefault="00207909" w:rsidP="00207909">
      <w:pPr>
        <w:rPr>
          <w:lang/>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10"/>
        <w:gridCol w:w="6804"/>
      </w:tblGrid>
      <w:tr w:rsidR="00207909" w:rsidRPr="00674D8D" w:rsidTr="00472D6C">
        <w:tc>
          <w:tcPr>
            <w:tcW w:w="3510" w:type="dxa"/>
          </w:tcPr>
          <w:p w:rsidR="00207909" w:rsidRPr="00674D8D" w:rsidRDefault="00207909" w:rsidP="00472D6C">
            <w:pPr>
              <w:ind w:firstLine="567"/>
              <w:jc w:val="center"/>
              <w:rPr>
                <w:b/>
                <w:sz w:val="22"/>
                <w:szCs w:val="22"/>
              </w:rPr>
            </w:pPr>
            <w:r w:rsidRPr="00674D8D">
              <w:rPr>
                <w:b/>
                <w:sz w:val="22"/>
                <w:szCs w:val="22"/>
              </w:rPr>
              <w:t>Сведения</w:t>
            </w:r>
          </w:p>
        </w:tc>
        <w:tc>
          <w:tcPr>
            <w:tcW w:w="6804" w:type="dxa"/>
          </w:tcPr>
          <w:p w:rsidR="00207909" w:rsidRPr="00674D8D" w:rsidRDefault="00207909" w:rsidP="00472D6C">
            <w:pPr>
              <w:jc w:val="center"/>
              <w:rPr>
                <w:b/>
                <w:sz w:val="22"/>
                <w:szCs w:val="22"/>
              </w:rPr>
            </w:pPr>
            <w:r w:rsidRPr="00674D8D">
              <w:rPr>
                <w:b/>
                <w:sz w:val="22"/>
                <w:szCs w:val="22"/>
              </w:rPr>
              <w:t>Требование заказчика</w:t>
            </w:r>
          </w:p>
        </w:tc>
      </w:tr>
      <w:tr w:rsidR="00207909" w:rsidRPr="00674D8D" w:rsidTr="00472D6C">
        <w:tc>
          <w:tcPr>
            <w:tcW w:w="3510" w:type="dxa"/>
            <w:vAlign w:val="center"/>
          </w:tcPr>
          <w:p w:rsidR="00207909" w:rsidRPr="00674D8D" w:rsidRDefault="00207909" w:rsidP="00472D6C">
            <w:pPr>
              <w:ind w:firstLine="567"/>
              <w:jc w:val="center"/>
              <w:rPr>
                <w:b/>
                <w:sz w:val="22"/>
                <w:szCs w:val="22"/>
              </w:rPr>
            </w:pPr>
            <w:r w:rsidRPr="00674D8D">
              <w:rPr>
                <w:b/>
                <w:sz w:val="22"/>
                <w:szCs w:val="22"/>
              </w:rPr>
              <w:t>1</w:t>
            </w:r>
          </w:p>
        </w:tc>
        <w:tc>
          <w:tcPr>
            <w:tcW w:w="6804" w:type="dxa"/>
            <w:vAlign w:val="center"/>
          </w:tcPr>
          <w:p w:rsidR="00207909" w:rsidRPr="00674D8D" w:rsidRDefault="00207909" w:rsidP="00472D6C">
            <w:pPr>
              <w:jc w:val="center"/>
              <w:rPr>
                <w:b/>
                <w:sz w:val="22"/>
                <w:szCs w:val="22"/>
              </w:rPr>
            </w:pPr>
            <w:r w:rsidRPr="00674D8D">
              <w:rPr>
                <w:b/>
                <w:sz w:val="22"/>
                <w:szCs w:val="22"/>
              </w:rPr>
              <w:t>2</w:t>
            </w:r>
          </w:p>
        </w:tc>
      </w:tr>
      <w:tr w:rsidR="00207909" w:rsidRPr="00674D8D" w:rsidTr="00472D6C">
        <w:trPr>
          <w:trHeight w:val="551"/>
        </w:trPr>
        <w:tc>
          <w:tcPr>
            <w:tcW w:w="3510" w:type="dxa"/>
            <w:vAlign w:val="center"/>
          </w:tcPr>
          <w:p w:rsidR="00207909" w:rsidRPr="00674D8D" w:rsidRDefault="00207909" w:rsidP="00472D6C">
            <w:pPr>
              <w:rPr>
                <w:b/>
                <w:sz w:val="22"/>
                <w:szCs w:val="22"/>
              </w:rPr>
            </w:pPr>
            <w:r w:rsidRPr="00674D8D">
              <w:rPr>
                <w:bCs/>
                <w:sz w:val="22"/>
                <w:szCs w:val="22"/>
              </w:rPr>
              <w:t>1.1. К</w:t>
            </w:r>
            <w:r w:rsidRPr="00674D8D">
              <w:rPr>
                <w:sz w:val="22"/>
                <w:szCs w:val="22"/>
              </w:rPr>
              <w:t xml:space="preserve">ачество и безопасность поставляемого товара </w:t>
            </w:r>
          </w:p>
        </w:tc>
        <w:tc>
          <w:tcPr>
            <w:tcW w:w="6804" w:type="dxa"/>
          </w:tcPr>
          <w:p w:rsidR="00207909" w:rsidRPr="00674D8D" w:rsidRDefault="00207909" w:rsidP="00472D6C">
            <w:pPr>
              <w:tabs>
                <w:tab w:val="left" w:pos="318"/>
              </w:tabs>
              <w:snapToGrid w:val="0"/>
              <w:jc w:val="both"/>
              <w:rPr>
                <w:color w:val="000000"/>
                <w:sz w:val="22"/>
                <w:szCs w:val="22"/>
              </w:rPr>
            </w:pPr>
            <w:r w:rsidRPr="00674D8D">
              <w:rPr>
                <w:sz w:val="22"/>
                <w:szCs w:val="22"/>
              </w:rPr>
              <w:t>Соответствие действующим стандартам, утвержденным в отношении данного вида товара.</w:t>
            </w:r>
          </w:p>
        </w:tc>
      </w:tr>
      <w:tr w:rsidR="00207909" w:rsidRPr="00674D8D" w:rsidTr="00472D6C">
        <w:trPr>
          <w:trHeight w:val="318"/>
        </w:trPr>
        <w:tc>
          <w:tcPr>
            <w:tcW w:w="3510" w:type="dxa"/>
          </w:tcPr>
          <w:p w:rsidR="00207909" w:rsidRPr="00674D8D" w:rsidRDefault="00207909" w:rsidP="00472D6C">
            <w:pPr>
              <w:autoSpaceDE w:val="0"/>
              <w:autoSpaceDN w:val="0"/>
              <w:adjustRightInd w:val="0"/>
              <w:rPr>
                <w:b/>
                <w:sz w:val="22"/>
                <w:szCs w:val="22"/>
              </w:rPr>
            </w:pPr>
            <w:r>
              <w:rPr>
                <w:sz w:val="22"/>
                <w:szCs w:val="22"/>
              </w:rPr>
              <w:t>1.2</w:t>
            </w:r>
            <w:r w:rsidRPr="00674D8D">
              <w:rPr>
                <w:sz w:val="22"/>
                <w:szCs w:val="22"/>
              </w:rPr>
              <w:t>. Гарантия качества</w:t>
            </w:r>
          </w:p>
        </w:tc>
        <w:tc>
          <w:tcPr>
            <w:tcW w:w="6804" w:type="dxa"/>
          </w:tcPr>
          <w:p w:rsidR="00207909" w:rsidRPr="000E4D9F" w:rsidRDefault="00207909" w:rsidP="00472D6C">
            <w:pPr>
              <w:jc w:val="both"/>
              <w:rPr>
                <w:sz w:val="22"/>
                <w:szCs w:val="22"/>
              </w:rPr>
            </w:pPr>
            <w:r w:rsidRPr="00674D8D">
              <w:rPr>
                <w:sz w:val="22"/>
                <w:szCs w:val="22"/>
              </w:rPr>
              <w:t>В соответствии с нормативными документами на данный вид товара.</w:t>
            </w:r>
          </w:p>
        </w:tc>
      </w:tr>
      <w:tr w:rsidR="00207909" w:rsidRPr="00674D8D" w:rsidTr="00472D6C">
        <w:tc>
          <w:tcPr>
            <w:tcW w:w="3510" w:type="dxa"/>
          </w:tcPr>
          <w:p w:rsidR="00207909" w:rsidRPr="00674D8D" w:rsidRDefault="00207909" w:rsidP="00472D6C">
            <w:pPr>
              <w:pStyle w:val="afb"/>
              <w:spacing w:before="0" w:after="0"/>
              <w:ind w:left="0"/>
            </w:pPr>
            <w:r>
              <w:t>1.3</w:t>
            </w:r>
            <w:r w:rsidRPr="00674D8D">
              <w:t>.</w:t>
            </w:r>
            <w:r>
              <w:t xml:space="preserve"> </w:t>
            </w:r>
            <w:r w:rsidRPr="00674D8D">
              <w:t>Упаковка товара</w:t>
            </w:r>
          </w:p>
          <w:p w:rsidR="00207909" w:rsidRPr="00674D8D" w:rsidRDefault="00207909" w:rsidP="00472D6C">
            <w:pPr>
              <w:widowControl w:val="0"/>
              <w:ind w:firstLine="567"/>
              <w:rPr>
                <w:sz w:val="22"/>
                <w:szCs w:val="22"/>
              </w:rPr>
            </w:pPr>
          </w:p>
        </w:tc>
        <w:tc>
          <w:tcPr>
            <w:tcW w:w="6804" w:type="dxa"/>
          </w:tcPr>
          <w:p w:rsidR="00207909" w:rsidRPr="00674D8D" w:rsidRDefault="00207909" w:rsidP="00472D6C">
            <w:pPr>
              <w:widowControl w:val="0"/>
              <w:jc w:val="both"/>
              <w:rPr>
                <w:sz w:val="22"/>
                <w:szCs w:val="22"/>
              </w:rPr>
            </w:pPr>
            <w:r w:rsidRPr="00674D8D">
              <w:rPr>
                <w:sz w:val="22"/>
                <w:szCs w:val="22"/>
              </w:rPr>
              <w:t xml:space="preserve">Должна предотвратить его повреждение или порчу во время перевозки к конечным пунктам назначения, </w:t>
            </w:r>
            <w:r w:rsidRPr="00674D8D">
              <w:rPr>
                <w:color w:val="000000"/>
                <w:sz w:val="22"/>
                <w:szCs w:val="22"/>
              </w:rPr>
              <w:t xml:space="preserve">обеспечить 100% сохранность. </w:t>
            </w:r>
          </w:p>
          <w:p w:rsidR="00207909" w:rsidRPr="00674D8D" w:rsidRDefault="00207909" w:rsidP="00472D6C">
            <w:pPr>
              <w:widowControl w:val="0"/>
              <w:jc w:val="both"/>
              <w:rPr>
                <w:sz w:val="22"/>
                <w:szCs w:val="22"/>
              </w:rPr>
            </w:pPr>
            <w:r w:rsidRPr="00674D8D">
              <w:rPr>
                <w:sz w:val="22"/>
                <w:szCs w:val="22"/>
              </w:rPr>
              <w:t>Соответствие</w:t>
            </w:r>
            <w:r w:rsidRPr="00674D8D">
              <w:rPr>
                <w:spacing w:val="-2"/>
                <w:sz w:val="22"/>
                <w:szCs w:val="22"/>
              </w:rPr>
              <w:t xml:space="preserve"> упаковки и маркировки </w:t>
            </w:r>
            <w:r w:rsidRPr="00674D8D">
              <w:rPr>
                <w:sz w:val="22"/>
                <w:szCs w:val="22"/>
              </w:rPr>
              <w:t>требованиям действующих нормативных актов Российской Федерации для обеспечения возможности количественного учета поставле</w:t>
            </w:r>
            <w:r w:rsidRPr="00674D8D">
              <w:rPr>
                <w:sz w:val="22"/>
                <w:szCs w:val="22"/>
              </w:rPr>
              <w:t>н</w:t>
            </w:r>
            <w:r w:rsidRPr="00674D8D">
              <w:rPr>
                <w:sz w:val="22"/>
                <w:szCs w:val="22"/>
              </w:rPr>
              <w:t>ных товаров.</w:t>
            </w:r>
          </w:p>
        </w:tc>
      </w:tr>
      <w:tr w:rsidR="00207909" w:rsidRPr="00674D8D" w:rsidTr="00472D6C">
        <w:tc>
          <w:tcPr>
            <w:tcW w:w="3510" w:type="dxa"/>
          </w:tcPr>
          <w:p w:rsidR="00207909" w:rsidRPr="00674D8D" w:rsidRDefault="00207909" w:rsidP="00472D6C">
            <w:pPr>
              <w:rPr>
                <w:sz w:val="22"/>
                <w:szCs w:val="22"/>
              </w:rPr>
            </w:pPr>
            <w:r>
              <w:rPr>
                <w:sz w:val="22"/>
                <w:szCs w:val="22"/>
              </w:rPr>
              <w:t>1.4.</w:t>
            </w:r>
            <w:r w:rsidRPr="00674D8D">
              <w:rPr>
                <w:sz w:val="22"/>
                <w:szCs w:val="22"/>
              </w:rPr>
              <w:t xml:space="preserve"> Место доставки товара</w:t>
            </w:r>
          </w:p>
        </w:tc>
        <w:tc>
          <w:tcPr>
            <w:tcW w:w="6804" w:type="dxa"/>
          </w:tcPr>
          <w:p w:rsidR="00207909" w:rsidRDefault="00207909" w:rsidP="00472D6C">
            <w:pPr>
              <w:jc w:val="both"/>
              <w:rPr>
                <w:sz w:val="22"/>
                <w:szCs w:val="22"/>
              </w:rPr>
            </w:pPr>
            <w:r>
              <w:rPr>
                <w:sz w:val="22"/>
                <w:szCs w:val="22"/>
              </w:rPr>
              <w:t>414041, город Астрахань, улица Сун Ят-Сена, дом 62. Доставка осуществляется силами и средствами Заказчика.</w:t>
            </w:r>
          </w:p>
          <w:p w:rsidR="00207909" w:rsidRPr="00674D8D" w:rsidRDefault="00207909" w:rsidP="00472D6C">
            <w:pPr>
              <w:jc w:val="both"/>
              <w:rPr>
                <w:sz w:val="22"/>
                <w:szCs w:val="22"/>
              </w:rPr>
            </w:pPr>
          </w:p>
        </w:tc>
      </w:tr>
      <w:tr w:rsidR="00207909" w:rsidRPr="00674D8D" w:rsidTr="00472D6C">
        <w:tc>
          <w:tcPr>
            <w:tcW w:w="3510" w:type="dxa"/>
          </w:tcPr>
          <w:p w:rsidR="00207909" w:rsidRPr="00674D8D" w:rsidRDefault="00207909" w:rsidP="00472D6C">
            <w:pPr>
              <w:rPr>
                <w:sz w:val="22"/>
                <w:szCs w:val="22"/>
              </w:rPr>
            </w:pPr>
            <w:r>
              <w:rPr>
                <w:sz w:val="22"/>
                <w:szCs w:val="22"/>
              </w:rPr>
              <w:t xml:space="preserve">1.5. </w:t>
            </w:r>
            <w:r w:rsidRPr="00674D8D">
              <w:rPr>
                <w:sz w:val="22"/>
                <w:szCs w:val="22"/>
              </w:rPr>
              <w:t>Сроки поставки товара:</w:t>
            </w:r>
          </w:p>
        </w:tc>
        <w:tc>
          <w:tcPr>
            <w:tcW w:w="6804" w:type="dxa"/>
          </w:tcPr>
          <w:p w:rsidR="00207909" w:rsidRPr="00207909" w:rsidRDefault="00207909" w:rsidP="00207909">
            <w:pPr>
              <w:tabs>
                <w:tab w:val="left" w:pos="5475"/>
              </w:tabs>
              <w:jc w:val="both"/>
              <w:rPr>
                <w:b/>
                <w:color w:val="000000"/>
                <w:sz w:val="22"/>
                <w:szCs w:val="22"/>
              </w:rPr>
            </w:pPr>
            <w:r w:rsidRPr="00F87B9B">
              <w:rPr>
                <w:b/>
                <w:color w:val="000000"/>
                <w:sz w:val="22"/>
                <w:szCs w:val="22"/>
              </w:rPr>
              <w:t>С даты заключения договора и по 31.12.2019 года отдельными партиями</w:t>
            </w:r>
            <w:r w:rsidRPr="00207909">
              <w:rPr>
                <w:sz w:val="23"/>
                <w:szCs w:val="23"/>
              </w:rPr>
              <w:t xml:space="preserve"> </w:t>
            </w:r>
            <w:r>
              <w:rPr>
                <w:b/>
                <w:color w:val="000000"/>
                <w:sz w:val="22"/>
                <w:szCs w:val="22"/>
              </w:rPr>
              <w:t>в</w:t>
            </w:r>
            <w:r w:rsidRPr="00207909">
              <w:rPr>
                <w:b/>
                <w:color w:val="000000"/>
                <w:sz w:val="22"/>
                <w:szCs w:val="22"/>
              </w:rPr>
              <w:t xml:space="preserve"> течение (4) календарных дней </w:t>
            </w:r>
          </w:p>
          <w:p w:rsidR="00207909" w:rsidRPr="00F87B9B" w:rsidRDefault="00207909" w:rsidP="00207909">
            <w:pPr>
              <w:tabs>
                <w:tab w:val="left" w:pos="5475"/>
              </w:tabs>
              <w:jc w:val="both"/>
              <w:rPr>
                <w:b/>
                <w:color w:val="000000"/>
                <w:sz w:val="22"/>
                <w:szCs w:val="22"/>
              </w:rPr>
            </w:pPr>
            <w:r w:rsidRPr="00207909">
              <w:rPr>
                <w:b/>
                <w:color w:val="000000"/>
                <w:sz w:val="22"/>
                <w:szCs w:val="22"/>
              </w:rPr>
              <w:t xml:space="preserve">с даты </w:t>
            </w:r>
            <w:r>
              <w:rPr>
                <w:b/>
                <w:color w:val="000000"/>
                <w:sz w:val="22"/>
                <w:szCs w:val="22"/>
              </w:rPr>
              <w:t>подачи заявки Заказчиком</w:t>
            </w:r>
            <w:r w:rsidRPr="00F87B9B">
              <w:rPr>
                <w:b/>
                <w:color w:val="000000"/>
                <w:sz w:val="22"/>
                <w:szCs w:val="22"/>
              </w:rPr>
              <w:t xml:space="preserve">. </w:t>
            </w:r>
          </w:p>
        </w:tc>
      </w:tr>
      <w:tr w:rsidR="00207909" w:rsidRPr="00674D8D" w:rsidTr="00472D6C">
        <w:tc>
          <w:tcPr>
            <w:tcW w:w="3510" w:type="dxa"/>
          </w:tcPr>
          <w:p w:rsidR="00207909" w:rsidRPr="00674D8D" w:rsidRDefault="00207909" w:rsidP="00472D6C">
            <w:pPr>
              <w:rPr>
                <w:sz w:val="22"/>
                <w:szCs w:val="22"/>
              </w:rPr>
            </w:pPr>
            <w:r>
              <w:rPr>
                <w:sz w:val="22"/>
                <w:szCs w:val="22"/>
              </w:rPr>
              <w:t>1.6.</w:t>
            </w:r>
            <w:r w:rsidRPr="00674D8D">
              <w:rPr>
                <w:sz w:val="22"/>
                <w:szCs w:val="22"/>
              </w:rPr>
              <w:t xml:space="preserve"> Условия поставки:</w:t>
            </w:r>
          </w:p>
        </w:tc>
        <w:tc>
          <w:tcPr>
            <w:tcW w:w="6804" w:type="dxa"/>
          </w:tcPr>
          <w:p w:rsidR="00207909" w:rsidRPr="00674D8D" w:rsidRDefault="00207909" w:rsidP="00472D6C">
            <w:pPr>
              <w:tabs>
                <w:tab w:val="left" w:pos="318"/>
              </w:tabs>
              <w:jc w:val="both"/>
              <w:rPr>
                <w:sz w:val="22"/>
                <w:szCs w:val="22"/>
              </w:rPr>
            </w:pPr>
            <w:r w:rsidRPr="00674D8D">
              <w:rPr>
                <w:sz w:val="22"/>
                <w:szCs w:val="22"/>
              </w:rPr>
              <w:t xml:space="preserve">Право собственности к Заказчику переходит после приемки товара на складе </w:t>
            </w:r>
            <w:r>
              <w:rPr>
                <w:sz w:val="22"/>
                <w:szCs w:val="22"/>
              </w:rPr>
              <w:t>Поставщика</w:t>
            </w:r>
            <w:r w:rsidRPr="00674D8D">
              <w:rPr>
                <w:sz w:val="22"/>
                <w:szCs w:val="22"/>
              </w:rPr>
              <w:t xml:space="preserve"> по количеству, качеству, при наличии всех правильно оформленных товарно-сопроводительных документов.</w:t>
            </w:r>
          </w:p>
          <w:p w:rsidR="00207909" w:rsidRPr="00674D8D" w:rsidRDefault="00207909" w:rsidP="00472D6C">
            <w:pPr>
              <w:tabs>
                <w:tab w:val="left" w:pos="318"/>
              </w:tabs>
              <w:jc w:val="both"/>
              <w:rPr>
                <w:sz w:val="22"/>
                <w:szCs w:val="22"/>
              </w:rPr>
            </w:pPr>
          </w:p>
        </w:tc>
      </w:tr>
    </w:tbl>
    <w:p w:rsidR="0007661B" w:rsidRDefault="0007661B" w:rsidP="0007661B">
      <w:pPr>
        <w:pStyle w:val="af6"/>
        <w:widowControl w:val="0"/>
        <w:overflowPunct w:val="0"/>
        <w:autoSpaceDE w:val="0"/>
        <w:autoSpaceDN w:val="0"/>
        <w:adjustRightInd w:val="0"/>
        <w:spacing w:after="0"/>
        <w:textAlignment w:val="baseline"/>
        <w:rPr>
          <w:b/>
          <w:bCs/>
        </w:rPr>
      </w:pPr>
    </w:p>
    <w:p w:rsidR="00CC5CD0" w:rsidRDefault="00CC5CD0" w:rsidP="00CC5CD0">
      <w:pPr>
        <w:ind w:firstLine="567"/>
        <w:rPr>
          <w:rFonts w:eastAsia="SimSun"/>
          <w:lang w:eastAsia="zh-CN"/>
        </w:rPr>
      </w:pPr>
    </w:p>
    <w:p w:rsidR="00CC5CD0" w:rsidRPr="0007661B" w:rsidRDefault="00CB5958" w:rsidP="00CC5CD0">
      <w:pPr>
        <w:ind w:firstLine="567"/>
        <w:rPr>
          <w:rFonts w:eastAsia="SimSun"/>
          <w:lang w:eastAsia="zh-CN"/>
        </w:rPr>
      </w:pPr>
      <w:r>
        <w:rPr>
          <w:rFonts w:eastAsia="SimSun"/>
          <w:lang w:eastAsia="zh-CN"/>
        </w:rPr>
        <w:t xml:space="preserve">ИТОГО: </w:t>
      </w:r>
      <w:r w:rsidR="000A2C8D">
        <w:rPr>
          <w:rFonts w:eastAsia="SimSun"/>
          <w:lang w:eastAsia="zh-CN"/>
        </w:rPr>
        <w:t xml:space="preserve">_____________ </w:t>
      </w:r>
      <w:r w:rsidRPr="005860D8">
        <w:t>руб.</w:t>
      </w:r>
      <w:r w:rsidR="000A2C8D">
        <w:t xml:space="preserve"> </w:t>
      </w:r>
      <w:r w:rsidRPr="005860D8">
        <w:t xml:space="preserve"> </w:t>
      </w:r>
      <w:r>
        <w:t>(</w:t>
      </w:r>
      <w:r w:rsidR="000A2C8D">
        <w:t xml:space="preserve"> __________ </w:t>
      </w:r>
      <w:r w:rsidRPr="005860D8">
        <w:t>) рублей</w:t>
      </w:r>
      <w:r w:rsidR="00E110A3">
        <w:rPr>
          <w:rFonts w:eastAsia="SimSun"/>
          <w:lang w:eastAsia="zh-CN"/>
        </w:rPr>
        <w:t xml:space="preserve">, </w:t>
      </w:r>
      <w:r w:rsidR="0007661B" w:rsidRPr="0007661B">
        <w:t xml:space="preserve">в т.ч. НДС___%/НДС не облагается </w:t>
      </w:r>
      <w:r w:rsidR="0007661B" w:rsidRPr="0007661B">
        <w:rPr>
          <w:color w:val="000000"/>
        </w:rPr>
        <w:t>(основание ст. 149 п.2 НК РФ)</w:t>
      </w:r>
      <w:r w:rsidR="0007661B" w:rsidRPr="0007661B">
        <w:t>.</w:t>
      </w:r>
    </w:p>
    <w:p w:rsidR="00CC5CD0" w:rsidRPr="0007661B" w:rsidRDefault="00CC5CD0" w:rsidP="00CC5CD0">
      <w:pPr>
        <w:ind w:firstLine="567"/>
        <w:rPr>
          <w:rFonts w:eastAsia="SimSun"/>
          <w:lang w:eastAsia="zh-CN"/>
        </w:rPr>
      </w:pPr>
    </w:p>
    <w:p w:rsidR="00CC5CD0" w:rsidRPr="00725CC6" w:rsidRDefault="00CC5CD0" w:rsidP="00CC5CD0">
      <w:pPr>
        <w:pStyle w:val="ConsNormal0"/>
        <w:ind w:firstLine="0"/>
        <w:rPr>
          <w:rFonts w:ascii="Times New Roman" w:hAnsi="Times New Roman" w:cs="Times New Roman"/>
        </w:rPr>
      </w:pPr>
    </w:p>
    <w:p w:rsidR="003464BF" w:rsidRDefault="003464BF">
      <w:pPr>
        <w:jc w:val="both"/>
      </w:pPr>
      <w:r>
        <w:lastRenderedPageBreak/>
        <w:t xml:space="preserve">           от </w:t>
      </w:r>
      <w:r w:rsidR="00825605">
        <w:t>Заказчика</w:t>
      </w:r>
      <w:r>
        <w:t xml:space="preserve"> </w:t>
      </w:r>
      <w:r>
        <w:tab/>
      </w:r>
      <w:r>
        <w:tab/>
      </w:r>
      <w:r>
        <w:tab/>
      </w:r>
      <w:r>
        <w:tab/>
        <w:t xml:space="preserve">                                      от Поставщика</w:t>
      </w:r>
    </w:p>
    <w:p w:rsidR="003464BF" w:rsidRDefault="003464BF">
      <w:pPr>
        <w:jc w:val="both"/>
      </w:pPr>
    </w:p>
    <w:p w:rsidR="003464BF" w:rsidRDefault="003464BF">
      <w:pPr>
        <w:jc w:val="both"/>
      </w:pPr>
    </w:p>
    <w:p w:rsidR="00CC5CD0" w:rsidRDefault="00CC5CD0" w:rsidP="00CC5CD0">
      <w:pPr>
        <w:pStyle w:val="Standard"/>
        <w:jc w:val="both"/>
      </w:pPr>
      <w:r>
        <w:t>_______________  /</w:t>
      </w:r>
      <w:r>
        <w:rPr>
          <w:rFonts w:eastAsia="Times New Roman"/>
          <w:u w:val="single"/>
        </w:rPr>
        <w:t xml:space="preserve"> </w:t>
      </w:r>
      <w:r>
        <w:rPr>
          <w:u w:val="single"/>
        </w:rPr>
        <w:t>В.А.Бондарев</w:t>
      </w:r>
      <w:r>
        <w:t>/</w:t>
      </w:r>
      <w:r>
        <w:tab/>
      </w:r>
      <w:r>
        <w:tab/>
        <w:t xml:space="preserve">                      ______________ /</w:t>
      </w:r>
      <w:r w:rsidR="00945836">
        <w:rPr>
          <w:u w:val="single"/>
        </w:rPr>
        <w:t>_____________</w:t>
      </w:r>
      <w:r>
        <w:rPr>
          <w:u w:val="single"/>
        </w:rPr>
        <w:t>/</w:t>
      </w:r>
    </w:p>
    <w:p w:rsidR="00D644F3" w:rsidRDefault="00D644F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E110A3" w:rsidRDefault="00E110A3">
      <w:pPr>
        <w:pStyle w:val="Textbodyindent"/>
        <w:tabs>
          <w:tab w:val="left" w:pos="1323"/>
          <w:tab w:val="left" w:pos="1723"/>
          <w:tab w:val="left" w:pos="8283"/>
        </w:tabs>
        <w:ind w:left="0" w:firstLine="0"/>
        <w:jc w:val="right"/>
        <w:rPr>
          <w:rFonts w:ascii="Times New Roman" w:hAnsi="Times New Roman" w:cs="Times New Roman"/>
          <w:sz w:val="24"/>
          <w:szCs w:val="24"/>
        </w:rPr>
      </w:pPr>
    </w:p>
    <w:p w:rsidR="000A2C8D" w:rsidRDefault="000A2C8D" w:rsidP="0007661B">
      <w:pPr>
        <w:pStyle w:val="Textbodyindent"/>
        <w:tabs>
          <w:tab w:val="left" w:pos="1323"/>
          <w:tab w:val="left" w:pos="1723"/>
          <w:tab w:val="left" w:pos="8283"/>
        </w:tabs>
        <w:ind w:left="0" w:firstLine="0"/>
        <w:rPr>
          <w:rFonts w:ascii="Times New Roman" w:hAnsi="Times New Roman" w:cs="Times New Roman"/>
          <w:sz w:val="24"/>
          <w:szCs w:val="24"/>
        </w:rPr>
      </w:pPr>
    </w:p>
    <w:p w:rsidR="0007661B" w:rsidRDefault="0007661B" w:rsidP="0007661B">
      <w:pPr>
        <w:pStyle w:val="Textbodyindent"/>
        <w:tabs>
          <w:tab w:val="left" w:pos="1323"/>
          <w:tab w:val="left" w:pos="1723"/>
          <w:tab w:val="left" w:pos="8283"/>
        </w:tabs>
        <w:ind w:left="0" w:firstLine="0"/>
        <w:rPr>
          <w:rFonts w:ascii="Times New Roman" w:hAnsi="Times New Roman" w:cs="Times New Roman"/>
          <w:sz w:val="24"/>
          <w:szCs w:val="24"/>
        </w:rPr>
      </w:pPr>
    </w:p>
    <w:p w:rsidR="003464BF" w:rsidRDefault="003464BF">
      <w:pPr>
        <w:pStyle w:val="Textbodyindent"/>
        <w:tabs>
          <w:tab w:val="left" w:pos="1323"/>
          <w:tab w:val="left" w:pos="1723"/>
          <w:tab w:val="left" w:pos="8283"/>
        </w:tabs>
        <w:ind w:left="0" w:firstLine="0"/>
        <w:jc w:val="right"/>
      </w:pPr>
      <w:r>
        <w:rPr>
          <w:rFonts w:ascii="Times New Roman" w:hAnsi="Times New Roman" w:cs="Times New Roman"/>
          <w:sz w:val="24"/>
          <w:szCs w:val="24"/>
        </w:rPr>
        <w:t>Приложение №2</w:t>
      </w:r>
    </w:p>
    <w:p w:rsidR="003464BF" w:rsidRDefault="003464BF">
      <w:pPr>
        <w:pStyle w:val="Standard"/>
        <w:tabs>
          <w:tab w:val="left" w:pos="1040"/>
          <w:tab w:val="left" w:pos="1440"/>
          <w:tab w:val="left" w:pos="8000"/>
        </w:tabs>
        <w:jc w:val="right"/>
      </w:pPr>
      <w:r>
        <w:t>График поставки  к договору № _________</w:t>
      </w:r>
      <w:r w:rsidR="0007661B">
        <w:t>_____ от «___» ____________ 2019</w:t>
      </w:r>
      <w:r>
        <w:t>г.</w:t>
      </w:r>
    </w:p>
    <w:tbl>
      <w:tblPr>
        <w:tblpPr w:leftFromText="180" w:rightFromText="180" w:vertAnchor="text" w:horzAnchor="margin" w:tblpY="293"/>
        <w:tblW w:w="10912" w:type="dxa"/>
        <w:tblLayout w:type="fixed"/>
        <w:tblLook w:val="0000"/>
      </w:tblPr>
      <w:tblGrid>
        <w:gridCol w:w="550"/>
        <w:gridCol w:w="3099"/>
        <w:gridCol w:w="709"/>
        <w:gridCol w:w="995"/>
        <w:gridCol w:w="2835"/>
        <w:gridCol w:w="1196"/>
        <w:gridCol w:w="1528"/>
      </w:tblGrid>
      <w:tr w:rsidR="00D644F3" w:rsidTr="003C3874">
        <w:trPr>
          <w:trHeight w:val="596"/>
        </w:trPr>
        <w:tc>
          <w:tcPr>
            <w:tcW w:w="550"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 п/п</w:t>
            </w:r>
          </w:p>
        </w:tc>
        <w:tc>
          <w:tcPr>
            <w:tcW w:w="3099"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Наименование Товара</w:t>
            </w:r>
          </w:p>
        </w:tc>
        <w:tc>
          <w:tcPr>
            <w:tcW w:w="709"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ind w:left="-93" w:right="-53"/>
              <w:jc w:val="center"/>
            </w:pPr>
            <w:r>
              <w:t>Ед.</w:t>
            </w:r>
            <w:r>
              <w:br/>
              <w:t>изм.</w:t>
            </w:r>
          </w:p>
        </w:tc>
        <w:tc>
          <w:tcPr>
            <w:tcW w:w="995"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ind w:left="-93" w:right="-53"/>
              <w:jc w:val="center"/>
            </w:pPr>
            <w:r>
              <w:t>Кол-во,   шт.</w:t>
            </w:r>
          </w:p>
        </w:tc>
        <w:tc>
          <w:tcPr>
            <w:tcW w:w="2835" w:type="dxa"/>
            <w:tcBorders>
              <w:top w:val="single" w:sz="4" w:space="0" w:color="000000"/>
              <w:left w:val="single" w:sz="4" w:space="0" w:color="000000"/>
              <w:bottom w:val="single" w:sz="4" w:space="0" w:color="000000"/>
            </w:tcBorders>
            <w:shd w:val="clear" w:color="auto" w:fill="auto"/>
            <w:vAlign w:val="center"/>
          </w:tcPr>
          <w:p w:rsidR="00D644F3" w:rsidRDefault="00D644F3" w:rsidP="00D644F3">
            <w:pPr>
              <w:pStyle w:val="Standard"/>
              <w:snapToGrid w:val="0"/>
              <w:jc w:val="center"/>
            </w:pPr>
            <w:r>
              <w:t>Дата поставки</w:t>
            </w:r>
          </w:p>
        </w:tc>
        <w:tc>
          <w:tcPr>
            <w:tcW w:w="1196" w:type="dxa"/>
            <w:tcBorders>
              <w:top w:val="single" w:sz="4" w:space="0" w:color="000000"/>
              <w:left w:val="single" w:sz="4" w:space="0" w:color="000000"/>
              <w:bottom w:val="single" w:sz="4" w:space="0" w:color="000000"/>
            </w:tcBorders>
            <w:shd w:val="clear" w:color="auto" w:fill="auto"/>
          </w:tcPr>
          <w:p w:rsidR="00D644F3" w:rsidRDefault="00D644F3" w:rsidP="00D644F3">
            <w:pPr>
              <w:pStyle w:val="Standard"/>
              <w:snapToGrid w:val="0"/>
              <w:jc w:val="center"/>
            </w:pPr>
            <w:r>
              <w:t>Время</w:t>
            </w:r>
          </w:p>
          <w:p w:rsidR="00D644F3" w:rsidRDefault="00D644F3" w:rsidP="00D644F3">
            <w:pPr>
              <w:pStyle w:val="Standard"/>
              <w:snapToGrid w:val="0"/>
              <w:jc w:val="center"/>
            </w:pPr>
            <w:r>
              <w:t>час/мин</w:t>
            </w:r>
          </w:p>
        </w:tc>
        <w:tc>
          <w:tcPr>
            <w:tcW w:w="15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D644F3" w:rsidRDefault="00E110A3" w:rsidP="007E5DA5">
            <w:pPr>
              <w:pStyle w:val="Standard"/>
              <w:snapToGrid w:val="0"/>
              <w:jc w:val="center"/>
            </w:pPr>
            <w:r>
              <w:t xml:space="preserve">Стоимость </w:t>
            </w:r>
            <w:r w:rsidR="007E5DA5">
              <w:t xml:space="preserve">с </w:t>
            </w:r>
            <w:r w:rsidR="00D644F3">
              <w:t>НДС, руб.</w:t>
            </w:r>
            <w:r w:rsidR="007E5DA5">
              <w:t>/НДС не облагается</w:t>
            </w:r>
          </w:p>
        </w:tc>
      </w:tr>
      <w:tr w:rsidR="00207909" w:rsidTr="002F63EA">
        <w:trPr>
          <w:trHeight w:val="433"/>
        </w:trPr>
        <w:tc>
          <w:tcPr>
            <w:tcW w:w="550" w:type="dxa"/>
            <w:tcBorders>
              <w:left w:val="single" w:sz="4" w:space="0" w:color="000000"/>
              <w:bottom w:val="single" w:sz="4" w:space="0" w:color="000000"/>
            </w:tcBorders>
            <w:shd w:val="clear" w:color="auto" w:fill="auto"/>
            <w:vAlign w:val="center"/>
          </w:tcPr>
          <w:p w:rsidR="00207909" w:rsidRDefault="00207909" w:rsidP="00207909">
            <w:pPr>
              <w:pStyle w:val="Standard"/>
              <w:snapToGrid w:val="0"/>
              <w:jc w:val="center"/>
            </w:pPr>
          </w:p>
          <w:p w:rsidR="00207909" w:rsidRDefault="00207909" w:rsidP="00207909">
            <w:pPr>
              <w:pStyle w:val="Standard"/>
              <w:snapToGrid w:val="0"/>
              <w:jc w:val="center"/>
            </w:pPr>
          </w:p>
          <w:p w:rsidR="00207909" w:rsidRDefault="00207909" w:rsidP="00207909">
            <w:pPr>
              <w:pStyle w:val="Standard"/>
              <w:snapToGrid w:val="0"/>
              <w:jc w:val="center"/>
            </w:pPr>
            <w:r>
              <w:t>1</w:t>
            </w:r>
          </w:p>
          <w:p w:rsidR="00207909" w:rsidRDefault="00207909" w:rsidP="00207909">
            <w:pPr>
              <w:pStyle w:val="Standard"/>
              <w:snapToGrid w:val="0"/>
              <w:jc w:val="center"/>
            </w:pPr>
          </w:p>
          <w:p w:rsidR="00207909" w:rsidRDefault="00207909" w:rsidP="00207909">
            <w:pPr>
              <w:pStyle w:val="Standard"/>
              <w:snapToGrid w:val="0"/>
              <w:jc w:val="center"/>
            </w:pPr>
          </w:p>
          <w:p w:rsidR="00207909" w:rsidRDefault="00207909" w:rsidP="00207909">
            <w:pPr>
              <w:pStyle w:val="Standard"/>
              <w:snapToGrid w:val="0"/>
              <w:jc w:val="center"/>
              <w:rPr>
                <w:b/>
              </w:rPr>
            </w:pPr>
          </w:p>
        </w:tc>
        <w:tc>
          <w:tcPr>
            <w:tcW w:w="3099" w:type="dxa"/>
            <w:tcBorders>
              <w:left w:val="single" w:sz="4" w:space="0" w:color="000000"/>
              <w:bottom w:val="single" w:sz="4" w:space="0" w:color="000000"/>
            </w:tcBorders>
            <w:shd w:val="clear" w:color="auto" w:fill="auto"/>
          </w:tcPr>
          <w:p w:rsidR="00207909" w:rsidRPr="00E110A3" w:rsidRDefault="00207909" w:rsidP="00207909">
            <w:pPr>
              <w:pStyle w:val="ConsNormal0"/>
              <w:ind w:firstLine="0"/>
              <w:jc w:val="both"/>
              <w:rPr>
                <w:rFonts w:ascii="Times New Roman" w:hAnsi="Times New Roman" w:cs="Times New Roman"/>
              </w:rPr>
            </w:pPr>
            <w:r w:rsidRPr="005828C0">
              <w:rPr>
                <w:rFonts w:ascii="Times New Roman" w:hAnsi="Times New Roman" w:cs="Times New Roman"/>
              </w:rPr>
              <w:t>Эритроцитарная взвесь с удаленным лейкотромбоцитарным слоем, фильтрованная</w:t>
            </w:r>
          </w:p>
        </w:tc>
        <w:tc>
          <w:tcPr>
            <w:tcW w:w="709" w:type="dxa"/>
            <w:tcBorders>
              <w:left w:val="single" w:sz="4" w:space="0" w:color="000000"/>
              <w:bottom w:val="single" w:sz="4" w:space="0" w:color="000000"/>
            </w:tcBorders>
            <w:shd w:val="clear" w:color="auto" w:fill="auto"/>
            <w:vAlign w:val="center"/>
          </w:tcPr>
          <w:p w:rsidR="00207909" w:rsidRDefault="00207909" w:rsidP="00207909">
            <w:pPr>
              <w:pStyle w:val="Standard"/>
              <w:snapToGrid w:val="0"/>
              <w:ind w:left="-108" w:right="-108"/>
              <w:jc w:val="center"/>
              <w:rPr>
                <w:sz w:val="23"/>
                <w:szCs w:val="23"/>
              </w:rPr>
            </w:pPr>
            <w:r>
              <w:rPr>
                <w:sz w:val="23"/>
                <w:szCs w:val="23"/>
              </w:rPr>
              <w:t>л</w:t>
            </w:r>
          </w:p>
        </w:tc>
        <w:tc>
          <w:tcPr>
            <w:tcW w:w="995" w:type="dxa"/>
            <w:tcBorders>
              <w:left w:val="single" w:sz="4" w:space="0" w:color="000000"/>
              <w:bottom w:val="single" w:sz="4" w:space="0" w:color="000000"/>
            </w:tcBorders>
            <w:shd w:val="clear" w:color="auto" w:fill="auto"/>
            <w:vAlign w:val="center"/>
          </w:tcPr>
          <w:p w:rsidR="00207909" w:rsidRDefault="00207909" w:rsidP="00207909">
            <w:pPr>
              <w:pStyle w:val="Standard"/>
              <w:snapToGrid w:val="0"/>
              <w:ind w:right="-108"/>
              <w:jc w:val="center"/>
              <w:rPr>
                <w:sz w:val="23"/>
                <w:szCs w:val="23"/>
              </w:rPr>
            </w:pPr>
            <w:r>
              <w:rPr>
                <w:sz w:val="23"/>
                <w:szCs w:val="23"/>
              </w:rPr>
              <w:t>1</w:t>
            </w:r>
          </w:p>
        </w:tc>
        <w:tc>
          <w:tcPr>
            <w:tcW w:w="2835" w:type="dxa"/>
            <w:tcBorders>
              <w:left w:val="single" w:sz="4" w:space="0" w:color="000000"/>
              <w:bottom w:val="single" w:sz="4" w:space="0" w:color="000000"/>
            </w:tcBorders>
            <w:shd w:val="clear" w:color="auto" w:fill="auto"/>
            <w:vAlign w:val="center"/>
          </w:tcPr>
          <w:p w:rsidR="00207909" w:rsidRDefault="00207909" w:rsidP="00207909">
            <w:pPr>
              <w:snapToGrid w:val="0"/>
              <w:ind w:left="-284"/>
              <w:jc w:val="center"/>
              <w:rPr>
                <w:sz w:val="23"/>
                <w:szCs w:val="23"/>
              </w:rPr>
            </w:pPr>
          </w:p>
          <w:p w:rsidR="00207909" w:rsidRDefault="00207909" w:rsidP="00207909">
            <w:pPr>
              <w:ind w:left="176" w:right="34" w:hanging="142"/>
              <w:jc w:val="center"/>
              <w:rPr>
                <w:sz w:val="23"/>
                <w:szCs w:val="23"/>
              </w:rPr>
            </w:pPr>
            <w:r>
              <w:rPr>
                <w:sz w:val="23"/>
                <w:szCs w:val="23"/>
              </w:rPr>
              <w:t xml:space="preserve">В течение (4) календарных дней </w:t>
            </w:r>
          </w:p>
          <w:p w:rsidR="00207909" w:rsidRPr="00BA7183" w:rsidRDefault="00207909" w:rsidP="00207909">
            <w:pPr>
              <w:ind w:left="176" w:right="34" w:hanging="142"/>
              <w:jc w:val="center"/>
            </w:pPr>
            <w:r>
              <w:rPr>
                <w:sz w:val="23"/>
                <w:szCs w:val="23"/>
              </w:rPr>
              <w:t>с даты подачи заявки Заказчиком</w:t>
            </w:r>
          </w:p>
        </w:tc>
        <w:tc>
          <w:tcPr>
            <w:tcW w:w="1196" w:type="dxa"/>
            <w:tcBorders>
              <w:left w:val="single" w:sz="4" w:space="0" w:color="000000"/>
              <w:bottom w:val="single" w:sz="4" w:space="0" w:color="000000"/>
            </w:tcBorders>
            <w:shd w:val="clear" w:color="auto" w:fill="auto"/>
          </w:tcPr>
          <w:p w:rsidR="00207909" w:rsidRDefault="00207909" w:rsidP="00207909">
            <w:pPr>
              <w:pStyle w:val="Standard"/>
              <w:snapToGrid w:val="0"/>
              <w:jc w:val="center"/>
            </w:pPr>
          </w:p>
          <w:p w:rsidR="00207909" w:rsidRDefault="00207909" w:rsidP="00207909">
            <w:pPr>
              <w:pStyle w:val="Standard"/>
              <w:snapToGrid w:val="0"/>
              <w:spacing w:after="0" w:line="240" w:lineRule="auto"/>
              <w:jc w:val="center"/>
            </w:pPr>
          </w:p>
          <w:p w:rsidR="00207909" w:rsidRDefault="00207909" w:rsidP="00207909">
            <w:pPr>
              <w:pStyle w:val="Standard"/>
              <w:snapToGrid w:val="0"/>
              <w:spacing w:after="0" w:line="240" w:lineRule="auto"/>
              <w:jc w:val="center"/>
            </w:pPr>
          </w:p>
          <w:p w:rsidR="00207909" w:rsidRDefault="00207909" w:rsidP="00207909">
            <w:pPr>
              <w:pStyle w:val="Standard"/>
              <w:snapToGrid w:val="0"/>
              <w:spacing w:after="0" w:line="240" w:lineRule="auto"/>
              <w:jc w:val="center"/>
            </w:pPr>
            <w:r>
              <w:t>с 9-00</w:t>
            </w:r>
          </w:p>
          <w:p w:rsidR="00207909" w:rsidRDefault="00207909" w:rsidP="00207909">
            <w:pPr>
              <w:pStyle w:val="Standard"/>
              <w:snapToGrid w:val="0"/>
              <w:spacing w:after="0" w:line="240" w:lineRule="auto"/>
              <w:jc w:val="center"/>
            </w:pPr>
            <w:r>
              <w:t>до 16-00</w:t>
            </w:r>
          </w:p>
          <w:p w:rsidR="00207909" w:rsidRDefault="00207909" w:rsidP="00207909">
            <w:pPr>
              <w:pStyle w:val="Standard"/>
              <w:snapToGrid w:val="0"/>
              <w:spacing w:after="0" w:line="240" w:lineRule="auto"/>
              <w:jc w:val="center"/>
              <w:rPr>
                <w:b/>
                <w:bCs/>
              </w:rPr>
            </w:pPr>
            <w:r>
              <w:t>по рабочим дням недели</w:t>
            </w:r>
          </w:p>
        </w:tc>
        <w:tc>
          <w:tcPr>
            <w:tcW w:w="1528" w:type="dxa"/>
            <w:tcBorders>
              <w:left w:val="single" w:sz="4" w:space="0" w:color="000000"/>
              <w:bottom w:val="single" w:sz="4" w:space="0" w:color="000000"/>
              <w:right w:val="single" w:sz="4" w:space="0" w:color="000000"/>
            </w:tcBorders>
            <w:shd w:val="clear" w:color="auto" w:fill="auto"/>
            <w:vAlign w:val="center"/>
          </w:tcPr>
          <w:p w:rsidR="00207909" w:rsidRPr="00506839" w:rsidRDefault="00207909" w:rsidP="00207909">
            <w:pPr>
              <w:pStyle w:val="Standard"/>
              <w:snapToGrid w:val="0"/>
              <w:jc w:val="both"/>
            </w:pPr>
          </w:p>
        </w:tc>
      </w:tr>
      <w:tr w:rsidR="00207909" w:rsidTr="002F63EA">
        <w:trPr>
          <w:trHeight w:val="433"/>
        </w:trPr>
        <w:tc>
          <w:tcPr>
            <w:tcW w:w="550" w:type="dxa"/>
            <w:tcBorders>
              <w:left w:val="single" w:sz="4" w:space="0" w:color="000000"/>
              <w:bottom w:val="single" w:sz="4" w:space="0" w:color="000000"/>
            </w:tcBorders>
            <w:shd w:val="clear" w:color="auto" w:fill="auto"/>
            <w:vAlign w:val="center"/>
          </w:tcPr>
          <w:p w:rsidR="00207909" w:rsidRDefault="00207909" w:rsidP="00207909">
            <w:pPr>
              <w:pStyle w:val="Standard"/>
              <w:snapToGrid w:val="0"/>
              <w:jc w:val="center"/>
            </w:pPr>
            <w:r>
              <w:t>2</w:t>
            </w:r>
          </w:p>
        </w:tc>
        <w:tc>
          <w:tcPr>
            <w:tcW w:w="3099" w:type="dxa"/>
            <w:tcBorders>
              <w:left w:val="single" w:sz="4" w:space="0" w:color="000000"/>
              <w:bottom w:val="single" w:sz="4" w:space="0" w:color="000000"/>
            </w:tcBorders>
            <w:shd w:val="clear" w:color="auto" w:fill="auto"/>
          </w:tcPr>
          <w:p w:rsidR="00207909" w:rsidRPr="00E110A3" w:rsidRDefault="00207909" w:rsidP="00207909">
            <w:pPr>
              <w:pStyle w:val="ConsNormal0"/>
              <w:ind w:firstLine="0"/>
              <w:jc w:val="both"/>
              <w:rPr>
                <w:rFonts w:ascii="Times New Roman" w:hAnsi="Times New Roman" w:cs="Times New Roman"/>
              </w:rPr>
            </w:pPr>
            <w:r w:rsidRPr="005828C0">
              <w:rPr>
                <w:rFonts w:ascii="Times New Roman" w:hAnsi="Times New Roman" w:cs="Times New Roman"/>
              </w:rPr>
              <w:t>Плазма свежезамороженная, карантинизованная</w:t>
            </w:r>
          </w:p>
        </w:tc>
        <w:tc>
          <w:tcPr>
            <w:tcW w:w="709" w:type="dxa"/>
            <w:tcBorders>
              <w:left w:val="single" w:sz="4" w:space="0" w:color="000000"/>
              <w:bottom w:val="single" w:sz="4" w:space="0" w:color="000000"/>
            </w:tcBorders>
            <w:shd w:val="clear" w:color="auto" w:fill="auto"/>
            <w:vAlign w:val="center"/>
          </w:tcPr>
          <w:p w:rsidR="00207909" w:rsidRDefault="00207909" w:rsidP="00207909">
            <w:pPr>
              <w:pStyle w:val="Standard"/>
              <w:snapToGrid w:val="0"/>
              <w:ind w:left="-108" w:right="-108"/>
              <w:jc w:val="center"/>
              <w:rPr>
                <w:sz w:val="23"/>
                <w:szCs w:val="23"/>
              </w:rPr>
            </w:pPr>
            <w:r>
              <w:rPr>
                <w:sz w:val="23"/>
                <w:szCs w:val="23"/>
              </w:rPr>
              <w:t>л</w:t>
            </w:r>
          </w:p>
        </w:tc>
        <w:tc>
          <w:tcPr>
            <w:tcW w:w="995" w:type="dxa"/>
            <w:tcBorders>
              <w:left w:val="single" w:sz="4" w:space="0" w:color="000000"/>
              <w:bottom w:val="single" w:sz="4" w:space="0" w:color="000000"/>
            </w:tcBorders>
            <w:shd w:val="clear" w:color="auto" w:fill="auto"/>
            <w:vAlign w:val="center"/>
          </w:tcPr>
          <w:p w:rsidR="00207909" w:rsidRDefault="00207909" w:rsidP="00207909">
            <w:pPr>
              <w:pStyle w:val="Standard"/>
              <w:snapToGrid w:val="0"/>
              <w:ind w:right="-108"/>
              <w:jc w:val="center"/>
              <w:rPr>
                <w:sz w:val="23"/>
                <w:szCs w:val="23"/>
              </w:rPr>
            </w:pPr>
            <w:r>
              <w:rPr>
                <w:sz w:val="23"/>
                <w:szCs w:val="23"/>
              </w:rPr>
              <w:t>1</w:t>
            </w:r>
          </w:p>
        </w:tc>
        <w:tc>
          <w:tcPr>
            <w:tcW w:w="2835" w:type="dxa"/>
            <w:tcBorders>
              <w:left w:val="single" w:sz="4" w:space="0" w:color="000000"/>
              <w:bottom w:val="single" w:sz="4" w:space="0" w:color="000000"/>
            </w:tcBorders>
            <w:shd w:val="clear" w:color="auto" w:fill="auto"/>
            <w:vAlign w:val="center"/>
          </w:tcPr>
          <w:p w:rsidR="00207909" w:rsidRDefault="00207909" w:rsidP="00207909">
            <w:pPr>
              <w:snapToGrid w:val="0"/>
              <w:ind w:left="-284"/>
              <w:jc w:val="center"/>
              <w:rPr>
                <w:sz w:val="23"/>
                <w:szCs w:val="23"/>
              </w:rPr>
            </w:pPr>
          </w:p>
          <w:p w:rsidR="00207909" w:rsidRDefault="00207909" w:rsidP="00207909">
            <w:pPr>
              <w:ind w:left="176" w:right="34" w:hanging="142"/>
              <w:jc w:val="center"/>
              <w:rPr>
                <w:sz w:val="23"/>
                <w:szCs w:val="23"/>
              </w:rPr>
            </w:pPr>
            <w:r>
              <w:rPr>
                <w:sz w:val="23"/>
                <w:szCs w:val="23"/>
              </w:rPr>
              <w:t xml:space="preserve">В течение (4) календарных дней </w:t>
            </w:r>
          </w:p>
          <w:p w:rsidR="00207909" w:rsidRPr="00BA7183" w:rsidRDefault="00207909" w:rsidP="00207909">
            <w:pPr>
              <w:ind w:left="176" w:right="34" w:hanging="142"/>
              <w:jc w:val="center"/>
            </w:pPr>
            <w:r>
              <w:rPr>
                <w:sz w:val="23"/>
                <w:szCs w:val="23"/>
              </w:rPr>
              <w:t>с даты подачи заявки Заказчиком</w:t>
            </w:r>
          </w:p>
        </w:tc>
        <w:tc>
          <w:tcPr>
            <w:tcW w:w="1196" w:type="dxa"/>
            <w:tcBorders>
              <w:left w:val="single" w:sz="4" w:space="0" w:color="000000"/>
              <w:bottom w:val="single" w:sz="4" w:space="0" w:color="000000"/>
            </w:tcBorders>
            <w:shd w:val="clear" w:color="auto" w:fill="auto"/>
          </w:tcPr>
          <w:p w:rsidR="00207909" w:rsidRDefault="00207909" w:rsidP="00207909">
            <w:pPr>
              <w:pStyle w:val="Standard"/>
              <w:snapToGrid w:val="0"/>
              <w:jc w:val="center"/>
            </w:pPr>
          </w:p>
          <w:p w:rsidR="00207909" w:rsidRDefault="00207909" w:rsidP="00207909">
            <w:pPr>
              <w:pStyle w:val="Standard"/>
              <w:snapToGrid w:val="0"/>
              <w:spacing w:after="0" w:line="240" w:lineRule="auto"/>
              <w:jc w:val="center"/>
            </w:pPr>
          </w:p>
          <w:p w:rsidR="00207909" w:rsidRDefault="00207909" w:rsidP="00207909">
            <w:pPr>
              <w:pStyle w:val="Standard"/>
              <w:snapToGrid w:val="0"/>
              <w:spacing w:after="0" w:line="240" w:lineRule="auto"/>
              <w:jc w:val="center"/>
            </w:pPr>
          </w:p>
          <w:p w:rsidR="00207909" w:rsidRDefault="00207909" w:rsidP="00207909">
            <w:pPr>
              <w:pStyle w:val="Standard"/>
              <w:snapToGrid w:val="0"/>
              <w:spacing w:after="0" w:line="240" w:lineRule="auto"/>
              <w:jc w:val="center"/>
            </w:pPr>
            <w:r>
              <w:t>с 9-00</w:t>
            </w:r>
          </w:p>
          <w:p w:rsidR="00207909" w:rsidRDefault="00207909" w:rsidP="00207909">
            <w:pPr>
              <w:pStyle w:val="Standard"/>
              <w:snapToGrid w:val="0"/>
              <w:spacing w:after="0" w:line="240" w:lineRule="auto"/>
              <w:jc w:val="center"/>
            </w:pPr>
            <w:r>
              <w:t>до 16-00</w:t>
            </w:r>
          </w:p>
          <w:p w:rsidR="00207909" w:rsidRDefault="00207909" w:rsidP="00207909">
            <w:pPr>
              <w:pStyle w:val="Standard"/>
              <w:snapToGrid w:val="0"/>
              <w:spacing w:after="0" w:line="240" w:lineRule="auto"/>
              <w:jc w:val="center"/>
              <w:rPr>
                <w:b/>
                <w:bCs/>
              </w:rPr>
            </w:pPr>
            <w:r>
              <w:lastRenderedPageBreak/>
              <w:t>по рабочим дням недели</w:t>
            </w:r>
          </w:p>
        </w:tc>
        <w:tc>
          <w:tcPr>
            <w:tcW w:w="1528" w:type="dxa"/>
            <w:tcBorders>
              <w:left w:val="single" w:sz="4" w:space="0" w:color="000000"/>
              <w:bottom w:val="single" w:sz="4" w:space="0" w:color="000000"/>
              <w:right w:val="single" w:sz="4" w:space="0" w:color="000000"/>
            </w:tcBorders>
            <w:shd w:val="clear" w:color="auto" w:fill="auto"/>
            <w:vAlign w:val="center"/>
          </w:tcPr>
          <w:p w:rsidR="00207909" w:rsidRPr="00506839" w:rsidRDefault="00207909" w:rsidP="00207909">
            <w:pPr>
              <w:pStyle w:val="Standard"/>
              <w:snapToGrid w:val="0"/>
              <w:jc w:val="both"/>
            </w:pPr>
          </w:p>
        </w:tc>
      </w:tr>
      <w:tr w:rsidR="00207909" w:rsidTr="002F63EA">
        <w:trPr>
          <w:trHeight w:val="433"/>
        </w:trPr>
        <w:tc>
          <w:tcPr>
            <w:tcW w:w="550" w:type="dxa"/>
            <w:tcBorders>
              <w:left w:val="single" w:sz="4" w:space="0" w:color="000000"/>
              <w:bottom w:val="single" w:sz="4" w:space="0" w:color="000000"/>
            </w:tcBorders>
            <w:shd w:val="clear" w:color="auto" w:fill="auto"/>
            <w:vAlign w:val="center"/>
          </w:tcPr>
          <w:p w:rsidR="00207909" w:rsidRDefault="00207909" w:rsidP="00207909">
            <w:pPr>
              <w:pStyle w:val="Standard"/>
              <w:snapToGrid w:val="0"/>
              <w:jc w:val="center"/>
            </w:pPr>
            <w:r>
              <w:lastRenderedPageBreak/>
              <w:t>3</w:t>
            </w:r>
          </w:p>
        </w:tc>
        <w:tc>
          <w:tcPr>
            <w:tcW w:w="3099" w:type="dxa"/>
            <w:tcBorders>
              <w:left w:val="single" w:sz="4" w:space="0" w:color="000000"/>
              <w:bottom w:val="single" w:sz="4" w:space="0" w:color="000000"/>
            </w:tcBorders>
            <w:shd w:val="clear" w:color="auto" w:fill="auto"/>
          </w:tcPr>
          <w:p w:rsidR="00207909" w:rsidRPr="00E110A3" w:rsidRDefault="00207909" w:rsidP="00207909">
            <w:pPr>
              <w:pStyle w:val="ConsNormal0"/>
              <w:ind w:firstLine="0"/>
              <w:jc w:val="both"/>
              <w:rPr>
                <w:rFonts w:ascii="Times New Roman" w:hAnsi="Times New Roman" w:cs="Times New Roman"/>
              </w:rPr>
            </w:pPr>
            <w:r w:rsidRPr="005828C0">
              <w:rPr>
                <w:rFonts w:ascii="Times New Roman" w:hAnsi="Times New Roman" w:cs="Times New Roman"/>
              </w:rPr>
              <w:t>Плазма свежезамороженная, карантинизованная, фильтрованная</w:t>
            </w:r>
          </w:p>
        </w:tc>
        <w:tc>
          <w:tcPr>
            <w:tcW w:w="709" w:type="dxa"/>
            <w:tcBorders>
              <w:left w:val="single" w:sz="4" w:space="0" w:color="000000"/>
              <w:bottom w:val="single" w:sz="4" w:space="0" w:color="000000"/>
            </w:tcBorders>
            <w:shd w:val="clear" w:color="auto" w:fill="auto"/>
            <w:vAlign w:val="center"/>
          </w:tcPr>
          <w:p w:rsidR="00207909" w:rsidRDefault="00207909" w:rsidP="00207909">
            <w:pPr>
              <w:pStyle w:val="Standard"/>
              <w:snapToGrid w:val="0"/>
              <w:ind w:left="-108" w:right="-108"/>
              <w:jc w:val="center"/>
              <w:rPr>
                <w:sz w:val="23"/>
                <w:szCs w:val="23"/>
              </w:rPr>
            </w:pPr>
            <w:r>
              <w:rPr>
                <w:sz w:val="23"/>
                <w:szCs w:val="23"/>
              </w:rPr>
              <w:t>л</w:t>
            </w:r>
          </w:p>
        </w:tc>
        <w:tc>
          <w:tcPr>
            <w:tcW w:w="995" w:type="dxa"/>
            <w:tcBorders>
              <w:left w:val="single" w:sz="4" w:space="0" w:color="000000"/>
              <w:bottom w:val="single" w:sz="4" w:space="0" w:color="000000"/>
            </w:tcBorders>
            <w:shd w:val="clear" w:color="auto" w:fill="auto"/>
            <w:vAlign w:val="center"/>
          </w:tcPr>
          <w:p w:rsidR="00207909" w:rsidRDefault="00207909" w:rsidP="00207909">
            <w:pPr>
              <w:pStyle w:val="Standard"/>
              <w:snapToGrid w:val="0"/>
              <w:ind w:right="-108"/>
              <w:jc w:val="center"/>
              <w:rPr>
                <w:sz w:val="23"/>
                <w:szCs w:val="23"/>
              </w:rPr>
            </w:pPr>
            <w:r>
              <w:rPr>
                <w:sz w:val="23"/>
                <w:szCs w:val="23"/>
              </w:rPr>
              <w:t>1</w:t>
            </w:r>
          </w:p>
        </w:tc>
        <w:tc>
          <w:tcPr>
            <w:tcW w:w="2835" w:type="dxa"/>
            <w:tcBorders>
              <w:left w:val="single" w:sz="4" w:space="0" w:color="000000"/>
              <w:bottom w:val="single" w:sz="4" w:space="0" w:color="000000"/>
            </w:tcBorders>
            <w:shd w:val="clear" w:color="auto" w:fill="auto"/>
            <w:vAlign w:val="center"/>
          </w:tcPr>
          <w:p w:rsidR="00207909" w:rsidRDefault="00207909" w:rsidP="00207909">
            <w:pPr>
              <w:snapToGrid w:val="0"/>
              <w:ind w:left="-284"/>
              <w:jc w:val="center"/>
              <w:rPr>
                <w:sz w:val="23"/>
                <w:szCs w:val="23"/>
              </w:rPr>
            </w:pPr>
          </w:p>
          <w:p w:rsidR="00207909" w:rsidRDefault="00207909" w:rsidP="00207909">
            <w:pPr>
              <w:ind w:left="176" w:right="34" w:hanging="142"/>
              <w:jc w:val="center"/>
              <w:rPr>
                <w:sz w:val="23"/>
                <w:szCs w:val="23"/>
              </w:rPr>
            </w:pPr>
            <w:r>
              <w:rPr>
                <w:sz w:val="23"/>
                <w:szCs w:val="23"/>
              </w:rPr>
              <w:t xml:space="preserve">В течение (4) календарных дней </w:t>
            </w:r>
          </w:p>
          <w:p w:rsidR="00207909" w:rsidRPr="00BA7183" w:rsidRDefault="00207909" w:rsidP="00207909">
            <w:pPr>
              <w:ind w:left="176" w:right="34" w:hanging="142"/>
              <w:jc w:val="center"/>
            </w:pPr>
            <w:r>
              <w:rPr>
                <w:sz w:val="23"/>
                <w:szCs w:val="23"/>
              </w:rPr>
              <w:t>с даты подачи заявки Заказчиком</w:t>
            </w:r>
          </w:p>
        </w:tc>
        <w:tc>
          <w:tcPr>
            <w:tcW w:w="1196" w:type="dxa"/>
            <w:tcBorders>
              <w:left w:val="single" w:sz="4" w:space="0" w:color="000000"/>
              <w:bottom w:val="single" w:sz="4" w:space="0" w:color="000000"/>
            </w:tcBorders>
            <w:shd w:val="clear" w:color="auto" w:fill="auto"/>
          </w:tcPr>
          <w:p w:rsidR="00207909" w:rsidRDefault="00207909" w:rsidP="00207909">
            <w:pPr>
              <w:pStyle w:val="Standard"/>
              <w:snapToGrid w:val="0"/>
              <w:jc w:val="center"/>
            </w:pPr>
          </w:p>
          <w:p w:rsidR="00207909" w:rsidRDefault="00207909" w:rsidP="00207909">
            <w:pPr>
              <w:pStyle w:val="Standard"/>
              <w:snapToGrid w:val="0"/>
              <w:spacing w:after="0" w:line="240" w:lineRule="auto"/>
              <w:jc w:val="center"/>
            </w:pPr>
          </w:p>
          <w:p w:rsidR="00207909" w:rsidRDefault="00207909" w:rsidP="00207909">
            <w:pPr>
              <w:pStyle w:val="Standard"/>
              <w:snapToGrid w:val="0"/>
              <w:spacing w:after="0" w:line="240" w:lineRule="auto"/>
              <w:jc w:val="center"/>
            </w:pPr>
          </w:p>
          <w:p w:rsidR="00207909" w:rsidRDefault="00207909" w:rsidP="00207909">
            <w:pPr>
              <w:pStyle w:val="Standard"/>
              <w:snapToGrid w:val="0"/>
              <w:spacing w:after="0" w:line="240" w:lineRule="auto"/>
              <w:jc w:val="center"/>
            </w:pPr>
            <w:r>
              <w:t>с 9-00</w:t>
            </w:r>
          </w:p>
          <w:p w:rsidR="00207909" w:rsidRDefault="00207909" w:rsidP="00207909">
            <w:pPr>
              <w:pStyle w:val="Standard"/>
              <w:snapToGrid w:val="0"/>
              <w:spacing w:after="0" w:line="240" w:lineRule="auto"/>
              <w:jc w:val="center"/>
            </w:pPr>
            <w:r>
              <w:t>до 16-00</w:t>
            </w:r>
          </w:p>
          <w:p w:rsidR="00207909" w:rsidRDefault="00207909" w:rsidP="00207909">
            <w:pPr>
              <w:pStyle w:val="Standard"/>
              <w:snapToGrid w:val="0"/>
              <w:spacing w:after="0" w:line="240" w:lineRule="auto"/>
              <w:jc w:val="center"/>
              <w:rPr>
                <w:b/>
                <w:bCs/>
              </w:rPr>
            </w:pPr>
            <w:r>
              <w:t>по рабочим дням недели</w:t>
            </w:r>
          </w:p>
        </w:tc>
        <w:tc>
          <w:tcPr>
            <w:tcW w:w="1528" w:type="dxa"/>
            <w:tcBorders>
              <w:left w:val="single" w:sz="4" w:space="0" w:color="000000"/>
              <w:bottom w:val="single" w:sz="4" w:space="0" w:color="000000"/>
              <w:right w:val="single" w:sz="4" w:space="0" w:color="000000"/>
            </w:tcBorders>
            <w:shd w:val="clear" w:color="auto" w:fill="auto"/>
            <w:vAlign w:val="center"/>
          </w:tcPr>
          <w:p w:rsidR="00207909" w:rsidRPr="00506839" w:rsidRDefault="00207909" w:rsidP="00207909">
            <w:pPr>
              <w:pStyle w:val="Standard"/>
              <w:snapToGrid w:val="0"/>
              <w:jc w:val="both"/>
            </w:pPr>
          </w:p>
        </w:tc>
      </w:tr>
      <w:tr w:rsidR="00D644F3" w:rsidTr="003C3874">
        <w:tc>
          <w:tcPr>
            <w:tcW w:w="8188" w:type="dxa"/>
            <w:gridSpan w:val="5"/>
            <w:tcBorders>
              <w:left w:val="single" w:sz="4" w:space="0" w:color="000000"/>
              <w:bottom w:val="single" w:sz="4" w:space="0" w:color="000000"/>
            </w:tcBorders>
            <w:shd w:val="clear" w:color="auto" w:fill="auto"/>
            <w:vAlign w:val="center"/>
          </w:tcPr>
          <w:p w:rsidR="00D644F3" w:rsidRDefault="00D644F3" w:rsidP="00D644F3">
            <w:pPr>
              <w:pStyle w:val="Standard"/>
              <w:snapToGrid w:val="0"/>
              <w:jc w:val="right"/>
            </w:pPr>
            <w:r>
              <w:t>ИТОГО:</w:t>
            </w:r>
          </w:p>
        </w:tc>
        <w:tc>
          <w:tcPr>
            <w:tcW w:w="1196" w:type="dxa"/>
            <w:tcBorders>
              <w:left w:val="single" w:sz="4" w:space="0" w:color="000000"/>
              <w:bottom w:val="single" w:sz="4" w:space="0" w:color="000000"/>
            </w:tcBorders>
            <w:shd w:val="clear" w:color="auto" w:fill="auto"/>
          </w:tcPr>
          <w:p w:rsidR="00D644F3" w:rsidRDefault="00D644F3" w:rsidP="00D644F3">
            <w:pPr>
              <w:pStyle w:val="Standard"/>
              <w:snapToGrid w:val="0"/>
              <w:jc w:val="center"/>
            </w:pPr>
          </w:p>
        </w:tc>
        <w:tc>
          <w:tcPr>
            <w:tcW w:w="1528" w:type="dxa"/>
            <w:tcBorders>
              <w:left w:val="single" w:sz="4" w:space="0" w:color="000000"/>
              <w:bottom w:val="single" w:sz="4" w:space="0" w:color="000000"/>
              <w:right w:val="single" w:sz="4" w:space="0" w:color="000000"/>
            </w:tcBorders>
            <w:shd w:val="clear" w:color="auto" w:fill="auto"/>
            <w:vAlign w:val="center"/>
          </w:tcPr>
          <w:p w:rsidR="00D644F3" w:rsidRDefault="00D644F3" w:rsidP="00D644F3">
            <w:pPr>
              <w:pStyle w:val="Standard"/>
              <w:snapToGrid w:val="0"/>
              <w:jc w:val="center"/>
            </w:pPr>
          </w:p>
        </w:tc>
      </w:tr>
    </w:tbl>
    <w:p w:rsidR="003464BF" w:rsidRDefault="003464BF">
      <w:pPr>
        <w:pStyle w:val="Standard"/>
        <w:tabs>
          <w:tab w:val="left" w:pos="1040"/>
          <w:tab w:val="left" w:pos="1440"/>
          <w:tab w:val="left" w:pos="8000"/>
        </w:tabs>
        <w:jc w:val="center"/>
      </w:pPr>
    </w:p>
    <w:p w:rsidR="00BA7183" w:rsidRPr="0007661B" w:rsidRDefault="005860D8" w:rsidP="00BA7183">
      <w:pPr>
        <w:ind w:firstLine="567"/>
        <w:rPr>
          <w:rFonts w:eastAsia="SimSun"/>
          <w:lang w:eastAsia="zh-CN"/>
        </w:rPr>
      </w:pPr>
      <w:r>
        <w:rPr>
          <w:rFonts w:eastAsia="Times New Roman"/>
          <w:sz w:val="22"/>
          <w:szCs w:val="22"/>
        </w:rPr>
        <w:t xml:space="preserve">Общая стоимость Товара- </w:t>
      </w:r>
      <w:r w:rsidR="000A2C8D">
        <w:t xml:space="preserve">__________ </w:t>
      </w:r>
      <w:r w:rsidRPr="005860D8">
        <w:t xml:space="preserve"> руб. </w:t>
      </w:r>
      <w:r w:rsidR="00BA7183">
        <w:t>(</w:t>
      </w:r>
      <w:r w:rsidR="000A2C8D">
        <w:t>_____________</w:t>
      </w:r>
      <w:r w:rsidRPr="005860D8">
        <w:t xml:space="preserve">) рублей 00 коп., </w:t>
      </w:r>
      <w:r w:rsidR="0007661B" w:rsidRPr="0007661B">
        <w:t>в т.ч. НДС___%/НДС не облагается (основание ст. 149 п.2 НК РФ)</w:t>
      </w:r>
      <w:r w:rsidR="00BA7183" w:rsidRPr="0007661B">
        <w:rPr>
          <w:color w:val="000000"/>
        </w:rPr>
        <w:t>.</w:t>
      </w:r>
    </w:p>
    <w:p w:rsidR="005860D8" w:rsidRPr="005860D8" w:rsidRDefault="005860D8" w:rsidP="005860D8">
      <w:pPr>
        <w:spacing w:line="276" w:lineRule="auto"/>
        <w:ind w:firstLine="720"/>
        <w:jc w:val="both"/>
      </w:pPr>
    </w:p>
    <w:p w:rsidR="00506839" w:rsidRDefault="005860D8" w:rsidP="005860D8">
      <w:pPr>
        <w:pStyle w:val="Standard"/>
        <w:spacing w:line="360" w:lineRule="auto"/>
      </w:pPr>
      <w:r>
        <w:t xml:space="preserve"> </w:t>
      </w:r>
    </w:p>
    <w:p w:rsidR="003464BF" w:rsidRDefault="003464BF">
      <w:pPr>
        <w:jc w:val="both"/>
      </w:pPr>
      <w:r>
        <w:t xml:space="preserve">            от </w:t>
      </w:r>
      <w:r w:rsidR="00825605">
        <w:t>Заказчика</w:t>
      </w:r>
      <w:r>
        <w:t xml:space="preserve"> </w:t>
      </w:r>
      <w:r>
        <w:tab/>
      </w:r>
      <w:r>
        <w:tab/>
      </w:r>
      <w:r>
        <w:tab/>
      </w:r>
      <w:r>
        <w:tab/>
        <w:t xml:space="preserve">                             от Поставщика</w:t>
      </w:r>
    </w:p>
    <w:p w:rsidR="003464BF" w:rsidRDefault="003464BF">
      <w:pPr>
        <w:pStyle w:val="Standard"/>
        <w:jc w:val="both"/>
      </w:pPr>
      <w:r>
        <w:tab/>
      </w:r>
      <w:r>
        <w:tab/>
      </w:r>
      <w:r>
        <w:tab/>
      </w:r>
      <w:r>
        <w:tab/>
      </w:r>
      <w:r>
        <w:tab/>
      </w:r>
      <w:r>
        <w:tab/>
        <w:t xml:space="preserve">     </w:t>
      </w:r>
    </w:p>
    <w:p w:rsidR="003464BF" w:rsidRDefault="003464BF">
      <w:pPr>
        <w:pStyle w:val="Textbodyindent"/>
        <w:ind w:firstLine="0"/>
        <w:rPr>
          <w:rFonts w:ascii="Times New Roman" w:hAnsi="Times New Roman" w:cs="Times New Roman"/>
          <w:sz w:val="24"/>
          <w:szCs w:val="24"/>
        </w:rPr>
      </w:pPr>
    </w:p>
    <w:p w:rsidR="00CC5CD0" w:rsidRDefault="003464BF" w:rsidP="00CC5CD0">
      <w:pPr>
        <w:pStyle w:val="Standard"/>
        <w:jc w:val="both"/>
      </w:pPr>
      <w:r>
        <w:t xml:space="preserve">        </w:t>
      </w:r>
      <w:r w:rsidR="00CC5CD0">
        <w:t>_______________  /</w:t>
      </w:r>
      <w:r w:rsidR="00CC5CD0">
        <w:rPr>
          <w:rFonts w:eastAsia="Times New Roman"/>
          <w:u w:val="single"/>
        </w:rPr>
        <w:t xml:space="preserve"> </w:t>
      </w:r>
      <w:r w:rsidR="00CC5CD0">
        <w:rPr>
          <w:u w:val="single"/>
        </w:rPr>
        <w:t>В.А.Бондарев</w:t>
      </w:r>
      <w:r w:rsidR="00CC5CD0">
        <w:t>/</w:t>
      </w:r>
      <w:r w:rsidR="00CC5CD0">
        <w:tab/>
      </w:r>
      <w:r w:rsidR="00CC5CD0">
        <w:tab/>
        <w:t xml:space="preserve">                      ______________ /</w:t>
      </w:r>
      <w:r w:rsidR="00945836">
        <w:rPr>
          <w:u w:val="single"/>
        </w:rPr>
        <w:t xml:space="preserve">__________ </w:t>
      </w:r>
      <w:r w:rsidR="00CC5CD0">
        <w:rPr>
          <w:u w:val="single"/>
        </w:rPr>
        <w:t>/</w:t>
      </w:r>
    </w:p>
    <w:p w:rsidR="003464BF" w:rsidRDefault="003464BF">
      <w:pPr>
        <w:pStyle w:val="Standard"/>
        <w:jc w:val="both"/>
        <w:rPr>
          <w:sz w:val="22"/>
          <w:szCs w:val="22"/>
        </w:rPr>
      </w:pPr>
    </w:p>
    <w:sectPr w:rsidR="003464BF" w:rsidSect="00A30526">
      <w:headerReference w:type="default" r:id="rId10"/>
      <w:footerReference w:type="even" r:id="rId11"/>
      <w:footerReference w:type="default" r:id="rId12"/>
      <w:headerReference w:type="first" r:id="rId13"/>
      <w:footerReference w:type="first" r:id="rId14"/>
      <w:pgSz w:w="11906" w:h="16838"/>
      <w:pgMar w:top="1134" w:right="567" w:bottom="776" w:left="840"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5EAC" w:rsidRDefault="009A5EAC">
      <w:pPr>
        <w:spacing w:line="240" w:lineRule="auto"/>
      </w:pPr>
      <w:r>
        <w:separator/>
      </w:r>
    </w:p>
  </w:endnote>
  <w:endnote w:type="continuationSeparator" w:id="1">
    <w:p w:rsidR="009A5EAC" w:rsidRDefault="009A5EA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05" w:rsidRDefault="00825605"/>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05" w:rsidRDefault="00825605">
    <w:pPr>
      <w:pStyle w:val="af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05" w:rsidRDefault="00825605"/>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5EAC" w:rsidRDefault="009A5EAC">
      <w:pPr>
        <w:spacing w:line="240" w:lineRule="auto"/>
      </w:pPr>
      <w:r>
        <w:separator/>
      </w:r>
    </w:p>
  </w:footnote>
  <w:footnote w:type="continuationSeparator" w:id="1">
    <w:p w:rsidR="009A5EAC" w:rsidRDefault="009A5EA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05" w:rsidRDefault="00825605">
    <w:pPr>
      <w:pStyle w:val="ad"/>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25605" w:rsidRDefault="0082560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3"/>
      <w:numFmt w:val="decimal"/>
      <w:lvlText w:val="%1."/>
      <w:lvlJc w:val="left"/>
      <w:pPr>
        <w:tabs>
          <w:tab w:val="num" w:pos="0"/>
        </w:tabs>
        <w:ind w:left="720" w:hanging="360"/>
      </w:pPr>
    </w:lvl>
    <w:lvl w:ilvl="1">
      <w:start w:val="4"/>
      <w:numFmt w:val="decimal"/>
      <w:lvlText w:val="%1.%2"/>
      <w:lvlJc w:val="left"/>
      <w:pPr>
        <w:tabs>
          <w:tab w:val="num" w:pos="0"/>
        </w:tabs>
        <w:ind w:left="1080" w:hanging="360"/>
      </w:pPr>
      <w:rPr>
        <w:rFonts w:cs="Times New Roman"/>
        <w:b w:val="0"/>
        <w:bCs w:val="0"/>
      </w:rPr>
    </w:lvl>
    <w:lvl w:ilvl="2">
      <w:start w:val="1"/>
      <w:numFmt w:val="decimal"/>
      <w:lvlText w:val="%1.%2.%3."/>
      <w:lvlJc w:val="left"/>
      <w:pPr>
        <w:tabs>
          <w:tab w:val="num" w:pos="0"/>
        </w:tabs>
        <w:ind w:left="1440" w:hanging="360"/>
      </w:pPr>
    </w:lvl>
    <w:lvl w:ilvl="3">
      <w:start w:val="1"/>
      <w:numFmt w:val="decimal"/>
      <w:lvlText w:val="%1.%2.%3.%4."/>
      <w:lvlJc w:val="left"/>
      <w:pPr>
        <w:tabs>
          <w:tab w:val="num" w:pos="0"/>
        </w:tabs>
        <w:ind w:left="1800" w:hanging="360"/>
      </w:pPr>
    </w:lvl>
    <w:lvl w:ilvl="4">
      <w:start w:val="1"/>
      <w:numFmt w:val="decimal"/>
      <w:lvlText w:val="%1.%2.%3.%4.%5."/>
      <w:lvlJc w:val="left"/>
      <w:pPr>
        <w:tabs>
          <w:tab w:val="num" w:pos="0"/>
        </w:tabs>
        <w:ind w:left="2160" w:hanging="360"/>
      </w:pPr>
    </w:lvl>
    <w:lvl w:ilvl="5">
      <w:start w:val="1"/>
      <w:numFmt w:val="decimal"/>
      <w:lvlText w:val="%1.%2.%3.%4.%5.%6."/>
      <w:lvlJc w:val="left"/>
      <w:pPr>
        <w:tabs>
          <w:tab w:val="num" w:pos="0"/>
        </w:tabs>
        <w:ind w:left="2520" w:hanging="360"/>
      </w:pPr>
    </w:lvl>
    <w:lvl w:ilvl="6">
      <w:start w:val="1"/>
      <w:numFmt w:val="decimal"/>
      <w:lvlText w:val="%1.%2.%3.%4.%5.%6.%7."/>
      <w:lvlJc w:val="left"/>
      <w:pPr>
        <w:tabs>
          <w:tab w:val="num" w:pos="0"/>
        </w:tabs>
        <w:ind w:left="2880" w:hanging="360"/>
      </w:pPr>
    </w:lvl>
    <w:lvl w:ilvl="7">
      <w:start w:val="1"/>
      <w:numFmt w:val="decimal"/>
      <w:lvlText w:val="%1.%2.%3.%4.%5.%6.%7.%8."/>
      <w:lvlJc w:val="left"/>
      <w:pPr>
        <w:tabs>
          <w:tab w:val="num" w:pos="0"/>
        </w:tabs>
        <w:ind w:left="3240" w:hanging="360"/>
      </w:pPr>
    </w:lvl>
    <w:lvl w:ilvl="8">
      <w:start w:val="1"/>
      <w:numFmt w:val="decimal"/>
      <w:lvlText w:val="%1.%2.%3.%4.%5.%6.%7.%8.%9."/>
      <w:lvlJc w:val="left"/>
      <w:pPr>
        <w:tabs>
          <w:tab w:val="num" w:pos="0"/>
        </w:tabs>
        <w:ind w:left="3600" w:hanging="360"/>
      </w:pPr>
    </w:lvl>
  </w:abstractNum>
  <w:abstractNum w:abstractNumId="1">
    <w:nsid w:val="00000002"/>
    <w:multiLevelType w:val="multilevel"/>
    <w:tmpl w:val="00000002"/>
    <w:name w:val="WW8Num2"/>
    <w:lvl w:ilvl="0">
      <w:start w:val="2"/>
      <w:numFmt w:val="decimal"/>
      <w:lvlText w:val="%1."/>
      <w:lvlJc w:val="left"/>
      <w:pPr>
        <w:tabs>
          <w:tab w:val="num" w:pos="0"/>
        </w:tabs>
        <w:ind w:left="360" w:hanging="360"/>
      </w:pPr>
    </w:lvl>
    <w:lvl w:ilvl="1">
      <w:start w:val="4"/>
      <w:numFmt w:val="decimal"/>
      <w:lvlText w:val="%1.%2."/>
      <w:lvlJc w:val="left"/>
      <w:pPr>
        <w:tabs>
          <w:tab w:val="num" w:pos="0"/>
        </w:tabs>
        <w:ind w:left="1068" w:hanging="360"/>
      </w:pPr>
      <w:rPr>
        <w:rFonts w:ascii="Times New Roman" w:hAnsi="Times New Roman" w:cs="Times New Roman"/>
        <w:b w:val="0"/>
        <w:bCs w:val="0"/>
      </w:rPr>
    </w:lvl>
    <w:lvl w:ilvl="2">
      <w:start w:val="1"/>
      <w:numFmt w:val="decimal"/>
      <w:lvlText w:val="%1.%2.%3."/>
      <w:lvlJc w:val="left"/>
      <w:pPr>
        <w:tabs>
          <w:tab w:val="num" w:pos="0"/>
        </w:tabs>
        <w:ind w:left="2136" w:hanging="720"/>
      </w:pPr>
    </w:lvl>
    <w:lvl w:ilvl="3">
      <w:start w:val="1"/>
      <w:numFmt w:val="decimal"/>
      <w:lvlText w:val="%1.%2.%3.%4."/>
      <w:lvlJc w:val="left"/>
      <w:pPr>
        <w:tabs>
          <w:tab w:val="num" w:pos="0"/>
        </w:tabs>
        <w:ind w:left="2844" w:hanging="720"/>
      </w:pPr>
    </w:lvl>
    <w:lvl w:ilvl="4">
      <w:start w:val="1"/>
      <w:numFmt w:val="decimal"/>
      <w:lvlText w:val="%1.%2.%3.%4.%5."/>
      <w:lvlJc w:val="left"/>
      <w:pPr>
        <w:tabs>
          <w:tab w:val="num" w:pos="0"/>
        </w:tabs>
        <w:ind w:left="3912" w:hanging="1080"/>
      </w:pPr>
    </w:lvl>
    <w:lvl w:ilvl="5">
      <w:start w:val="1"/>
      <w:numFmt w:val="decimal"/>
      <w:lvlText w:val="%1.%2.%3.%4.%5.%6."/>
      <w:lvlJc w:val="left"/>
      <w:pPr>
        <w:tabs>
          <w:tab w:val="num" w:pos="0"/>
        </w:tabs>
        <w:ind w:left="4620" w:hanging="1080"/>
      </w:pPr>
    </w:lvl>
    <w:lvl w:ilvl="6">
      <w:start w:val="1"/>
      <w:numFmt w:val="decimal"/>
      <w:lvlText w:val="%1.%2.%3.%4.%5.%6.%7."/>
      <w:lvlJc w:val="left"/>
      <w:pPr>
        <w:tabs>
          <w:tab w:val="num" w:pos="0"/>
        </w:tabs>
        <w:ind w:left="5688" w:hanging="1440"/>
      </w:pPr>
    </w:lvl>
    <w:lvl w:ilvl="7">
      <w:start w:val="1"/>
      <w:numFmt w:val="decimal"/>
      <w:lvlText w:val="%1.%2.%3.%4.%5.%6.%7.%8."/>
      <w:lvlJc w:val="left"/>
      <w:pPr>
        <w:tabs>
          <w:tab w:val="num" w:pos="0"/>
        </w:tabs>
        <w:ind w:left="6396" w:hanging="1440"/>
      </w:pPr>
    </w:lvl>
    <w:lvl w:ilvl="8">
      <w:start w:val="1"/>
      <w:numFmt w:val="decimal"/>
      <w:lvlText w:val="%1.%2.%3.%4.%5.%6.%7.%8.%9."/>
      <w:lvlJc w:val="left"/>
      <w:pPr>
        <w:tabs>
          <w:tab w:val="num" w:pos="0"/>
        </w:tabs>
        <w:ind w:left="7464" w:hanging="1800"/>
      </w:pPr>
    </w:lvl>
  </w:abstractNum>
  <w:abstractNum w:abstractNumId="2">
    <w:nsid w:val="00000003"/>
    <w:multiLevelType w:val="multilevel"/>
    <w:tmpl w:val="00000003"/>
    <w:name w:val="WW8Num3"/>
    <w:lvl w:ilvl="0">
      <w:start w:val="14"/>
      <w:numFmt w:val="decimal"/>
      <w:lvlText w:val="%1."/>
      <w:lvlJc w:val="left"/>
      <w:pPr>
        <w:tabs>
          <w:tab w:val="num" w:pos="720"/>
        </w:tabs>
        <w:ind w:left="720" w:hanging="360"/>
      </w:pPr>
    </w:lvl>
    <w:lvl w:ilvl="1">
      <w:start w:val="5"/>
      <w:numFmt w:val="decimal"/>
      <w:lvlText w:val="%1.%2."/>
      <w:lvlJc w:val="left"/>
      <w:pPr>
        <w:tabs>
          <w:tab w:val="num" w:pos="1080"/>
        </w:tabs>
        <w:ind w:left="1080" w:hanging="360"/>
      </w:pPr>
      <w:rPr>
        <w:lang w:val="ru-RU"/>
      </w:rPr>
    </w:lvl>
    <w:lvl w:ilvl="2">
      <w:start w:val="1"/>
      <w:numFmt w:val="decimal"/>
      <w:lvlText w:val="%1.%2.%3."/>
      <w:lvlJc w:val="left"/>
      <w:pPr>
        <w:tabs>
          <w:tab w:val="num" w:pos="1440"/>
        </w:tabs>
        <w:ind w:left="1440" w:hanging="360"/>
      </w:pPr>
      <w:rPr>
        <w:rFonts w:cs="Times New Roman"/>
        <w:color w:val="000000"/>
      </w:r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3">
    <w:nsid w:val="00000004"/>
    <w:multiLevelType w:val="multilevel"/>
    <w:tmpl w:val="00000004"/>
    <w:name w:val="WW8Num4"/>
    <w:lvl w:ilvl="0">
      <w:start w:val="5"/>
      <w:numFmt w:val="decimal"/>
      <w:lvlText w:val="%1."/>
      <w:lvlJc w:val="left"/>
      <w:pPr>
        <w:tabs>
          <w:tab w:val="num" w:pos="720"/>
        </w:tabs>
        <w:ind w:left="720" w:hanging="360"/>
      </w:pPr>
    </w:lvl>
    <w:lvl w:ilvl="1">
      <w:start w:val="6"/>
      <w:numFmt w:val="decimal"/>
      <w:lvlText w:val="%1.%2."/>
      <w:lvlJc w:val="left"/>
      <w:pPr>
        <w:tabs>
          <w:tab w:val="num" w:pos="1080"/>
        </w:tabs>
        <w:ind w:left="1080" w:hanging="360"/>
      </w:pPr>
      <w:rPr>
        <w:rFonts w:cs="Times New Roman"/>
        <w:lang w:val="ru-RU"/>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5"/>
    <w:lvl w:ilvl="0">
      <w:start w:val="4"/>
      <w:numFmt w:val="decimal"/>
      <w:lvlText w:val="%1."/>
      <w:lvlJc w:val="left"/>
      <w:pPr>
        <w:tabs>
          <w:tab w:val="num" w:pos="720"/>
        </w:tabs>
        <w:ind w:left="720" w:hanging="360"/>
      </w:pPr>
      <w:rPr>
        <w:rFonts w:hint="default"/>
        <w:b/>
        <w:sz w:val="24"/>
        <w:lang w:val="en-US"/>
      </w:rPr>
    </w:lvl>
    <w:lvl w:ilvl="1">
      <w:start w:val="6"/>
      <w:numFmt w:val="decimal"/>
      <w:lvlText w:val="%1.%2."/>
      <w:lvlJc w:val="left"/>
      <w:pPr>
        <w:tabs>
          <w:tab w:val="num" w:pos="1080"/>
        </w:tabs>
        <w:ind w:left="1080" w:hanging="360"/>
      </w:pPr>
      <w:rPr>
        <w:rFonts w:ascii="Times New Roman" w:hAnsi="Times New Roman" w:cs="Times New Roman"/>
        <w:shd w:val="clear" w:color="auto" w:fill="auto"/>
      </w:r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00000006"/>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2E384E20"/>
    <w:multiLevelType w:val="multilevel"/>
    <w:tmpl w:val="BC20B416"/>
    <w:lvl w:ilvl="0">
      <w:start w:val="11"/>
      <w:numFmt w:val="decimal"/>
      <w:lvlText w:val="%1."/>
      <w:lvlJc w:val="left"/>
      <w:pPr>
        <w:ind w:left="465" w:hanging="465"/>
      </w:pPr>
      <w:rPr>
        <w:rFonts w:hint="default"/>
      </w:rPr>
    </w:lvl>
    <w:lvl w:ilvl="1">
      <w:start w:val="5"/>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3EC132E1"/>
    <w:multiLevelType w:val="hybridMultilevel"/>
    <w:tmpl w:val="318A07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3E60737"/>
    <w:multiLevelType w:val="hybridMultilevel"/>
    <w:tmpl w:val="D444F4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8"/>
  </w:num>
  <w:num w:numId="8">
    <w:abstractNumId w:val="9"/>
  </w:num>
  <w:num w:numId="9">
    <w:abstractNumId w:val="6"/>
  </w:num>
  <w:num w:numId="10">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0"/>
    <w:footnote w:id="1"/>
  </w:footnotePr>
  <w:endnotePr>
    <w:endnote w:id="0"/>
    <w:endnote w:id="1"/>
  </w:endnotePr>
  <w:compat>
    <w:spaceForUL/>
    <w:balanceSingleByteDoubleByteWidth/>
    <w:doNotLeaveBackslashAlone/>
    <w:ulTrailSpace/>
    <w:adjustLineHeightInTable/>
  </w:compat>
  <w:rsids>
    <w:rsidRoot w:val="00BE1BF5"/>
    <w:rsid w:val="000605E2"/>
    <w:rsid w:val="0007661B"/>
    <w:rsid w:val="000A2C8D"/>
    <w:rsid w:val="001424FF"/>
    <w:rsid w:val="001C68C5"/>
    <w:rsid w:val="002024D7"/>
    <w:rsid w:val="002045DC"/>
    <w:rsid w:val="002053BC"/>
    <w:rsid w:val="00207909"/>
    <w:rsid w:val="002933CB"/>
    <w:rsid w:val="002D4FDE"/>
    <w:rsid w:val="002D5A21"/>
    <w:rsid w:val="002E1AAF"/>
    <w:rsid w:val="002F5436"/>
    <w:rsid w:val="003464BF"/>
    <w:rsid w:val="003C3874"/>
    <w:rsid w:val="003E1A31"/>
    <w:rsid w:val="004C7E6C"/>
    <w:rsid w:val="00506839"/>
    <w:rsid w:val="005275FC"/>
    <w:rsid w:val="00530EDB"/>
    <w:rsid w:val="005828C0"/>
    <w:rsid w:val="005860D8"/>
    <w:rsid w:val="005C5227"/>
    <w:rsid w:val="00617F83"/>
    <w:rsid w:val="00627BAD"/>
    <w:rsid w:val="00651A30"/>
    <w:rsid w:val="006E7237"/>
    <w:rsid w:val="00741720"/>
    <w:rsid w:val="00742328"/>
    <w:rsid w:val="007426CD"/>
    <w:rsid w:val="00756DA9"/>
    <w:rsid w:val="00794AB8"/>
    <w:rsid w:val="007A1CD8"/>
    <w:rsid w:val="007D02CE"/>
    <w:rsid w:val="007E5DA5"/>
    <w:rsid w:val="00825605"/>
    <w:rsid w:val="00836910"/>
    <w:rsid w:val="00887BE5"/>
    <w:rsid w:val="00911442"/>
    <w:rsid w:val="009207BC"/>
    <w:rsid w:val="00941D52"/>
    <w:rsid w:val="00945836"/>
    <w:rsid w:val="009772B5"/>
    <w:rsid w:val="009A5EAC"/>
    <w:rsid w:val="009E2AF1"/>
    <w:rsid w:val="009E6FF3"/>
    <w:rsid w:val="00A30526"/>
    <w:rsid w:val="00AF28C9"/>
    <w:rsid w:val="00B95BF2"/>
    <w:rsid w:val="00BA7183"/>
    <w:rsid w:val="00BE1BF5"/>
    <w:rsid w:val="00C57602"/>
    <w:rsid w:val="00C60E86"/>
    <w:rsid w:val="00C65DA0"/>
    <w:rsid w:val="00C70F7F"/>
    <w:rsid w:val="00C93986"/>
    <w:rsid w:val="00CA35EE"/>
    <w:rsid w:val="00CB5958"/>
    <w:rsid w:val="00CC5CD0"/>
    <w:rsid w:val="00CC62DD"/>
    <w:rsid w:val="00CF34D6"/>
    <w:rsid w:val="00D074C3"/>
    <w:rsid w:val="00D46D05"/>
    <w:rsid w:val="00D644F3"/>
    <w:rsid w:val="00D92816"/>
    <w:rsid w:val="00E110A3"/>
    <w:rsid w:val="00E248FD"/>
    <w:rsid w:val="00E96FFA"/>
    <w:rsid w:val="00EE6A1F"/>
    <w:rsid w:val="00EF07C9"/>
    <w:rsid w:val="00F20BD8"/>
    <w:rsid w:val="00F23C29"/>
    <w:rsid w:val="00FB03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526"/>
    <w:pPr>
      <w:suppressAutoHyphens/>
      <w:spacing w:line="100" w:lineRule="atLeast"/>
    </w:pPr>
    <w:rPr>
      <w:rFonts w:eastAsia="Calibri"/>
      <w:kern w:val="1"/>
      <w:sz w:val="24"/>
      <w:szCs w:val="24"/>
      <w:lang w:eastAsia="ar-SA"/>
    </w:rPr>
  </w:style>
  <w:style w:type="paragraph" w:styleId="1">
    <w:name w:val="heading 1"/>
    <w:basedOn w:val="a"/>
    <w:next w:val="a"/>
    <w:link w:val="10"/>
    <w:uiPriority w:val="9"/>
    <w:qFormat/>
    <w:rsid w:val="005828C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semiHidden/>
    <w:unhideWhenUsed/>
    <w:qFormat/>
    <w:rsid w:val="0007661B"/>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uiPriority w:val="99"/>
    <w:qFormat/>
    <w:rsid w:val="00D074C3"/>
    <w:pPr>
      <w:keepNext/>
      <w:suppressAutoHyphens w:val="0"/>
      <w:spacing w:line="240" w:lineRule="auto"/>
      <w:jc w:val="both"/>
      <w:outlineLvl w:val="4"/>
    </w:pPr>
    <w:rPr>
      <w:rFonts w:eastAsia="Times New Roman"/>
      <w:kern w:val="0"/>
      <w:sz w:val="28"/>
      <w:szCs w:val="28"/>
      <w:lang w:eastAsia="ru-RU"/>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A30526"/>
  </w:style>
  <w:style w:type="character" w:customStyle="1" w:styleId="WW8Num1z1">
    <w:name w:val="WW8Num1z1"/>
    <w:rsid w:val="00A30526"/>
    <w:rPr>
      <w:rFonts w:cs="Times New Roman"/>
      <w:b w:val="0"/>
      <w:bCs w:val="0"/>
    </w:rPr>
  </w:style>
  <w:style w:type="character" w:customStyle="1" w:styleId="WW8Num1z2">
    <w:name w:val="WW8Num1z2"/>
    <w:rsid w:val="00A30526"/>
  </w:style>
  <w:style w:type="character" w:customStyle="1" w:styleId="WW8Num1z3">
    <w:name w:val="WW8Num1z3"/>
    <w:rsid w:val="00A30526"/>
  </w:style>
  <w:style w:type="character" w:customStyle="1" w:styleId="WW8Num1z4">
    <w:name w:val="WW8Num1z4"/>
    <w:rsid w:val="00A30526"/>
  </w:style>
  <w:style w:type="character" w:customStyle="1" w:styleId="WW8Num1z5">
    <w:name w:val="WW8Num1z5"/>
    <w:rsid w:val="00A30526"/>
  </w:style>
  <w:style w:type="character" w:customStyle="1" w:styleId="WW8Num1z6">
    <w:name w:val="WW8Num1z6"/>
    <w:rsid w:val="00A30526"/>
  </w:style>
  <w:style w:type="character" w:customStyle="1" w:styleId="WW8Num1z7">
    <w:name w:val="WW8Num1z7"/>
    <w:rsid w:val="00A30526"/>
  </w:style>
  <w:style w:type="character" w:customStyle="1" w:styleId="WW8Num1z8">
    <w:name w:val="WW8Num1z8"/>
    <w:rsid w:val="00A30526"/>
  </w:style>
  <w:style w:type="character" w:customStyle="1" w:styleId="WW8Num2z0">
    <w:name w:val="WW8Num2z0"/>
    <w:rsid w:val="00A30526"/>
  </w:style>
  <w:style w:type="character" w:customStyle="1" w:styleId="WW8Num2z1">
    <w:name w:val="WW8Num2z1"/>
    <w:rsid w:val="00A30526"/>
    <w:rPr>
      <w:rFonts w:ascii="Times New Roman" w:hAnsi="Times New Roman" w:cs="Times New Roman"/>
      <w:b w:val="0"/>
      <w:bCs w:val="0"/>
    </w:rPr>
  </w:style>
  <w:style w:type="character" w:customStyle="1" w:styleId="WW8Num2z2">
    <w:name w:val="WW8Num2z2"/>
    <w:rsid w:val="00A30526"/>
  </w:style>
  <w:style w:type="character" w:customStyle="1" w:styleId="WW8Num2z3">
    <w:name w:val="WW8Num2z3"/>
    <w:rsid w:val="00A30526"/>
  </w:style>
  <w:style w:type="character" w:customStyle="1" w:styleId="WW8Num2z4">
    <w:name w:val="WW8Num2z4"/>
    <w:rsid w:val="00A30526"/>
  </w:style>
  <w:style w:type="character" w:customStyle="1" w:styleId="WW8Num2z5">
    <w:name w:val="WW8Num2z5"/>
    <w:rsid w:val="00A30526"/>
  </w:style>
  <w:style w:type="character" w:customStyle="1" w:styleId="WW8Num2z6">
    <w:name w:val="WW8Num2z6"/>
    <w:rsid w:val="00A30526"/>
  </w:style>
  <w:style w:type="character" w:customStyle="1" w:styleId="WW8Num2z7">
    <w:name w:val="WW8Num2z7"/>
    <w:rsid w:val="00A30526"/>
  </w:style>
  <w:style w:type="character" w:customStyle="1" w:styleId="WW8Num2z8">
    <w:name w:val="WW8Num2z8"/>
    <w:rsid w:val="00A30526"/>
  </w:style>
  <w:style w:type="character" w:customStyle="1" w:styleId="WW8Num3z0">
    <w:name w:val="WW8Num3z0"/>
    <w:rsid w:val="00A30526"/>
  </w:style>
  <w:style w:type="character" w:customStyle="1" w:styleId="WW8Num3z1">
    <w:name w:val="WW8Num3z1"/>
    <w:rsid w:val="00A30526"/>
    <w:rPr>
      <w:lang w:val="ru-RU"/>
    </w:rPr>
  </w:style>
  <w:style w:type="character" w:customStyle="1" w:styleId="WW8Num3z2">
    <w:name w:val="WW8Num3z2"/>
    <w:rsid w:val="00A30526"/>
    <w:rPr>
      <w:rFonts w:cs="Times New Roman"/>
      <w:color w:val="000000"/>
    </w:rPr>
  </w:style>
  <w:style w:type="character" w:customStyle="1" w:styleId="WW8Num3z3">
    <w:name w:val="WW8Num3z3"/>
    <w:rsid w:val="00A30526"/>
  </w:style>
  <w:style w:type="character" w:customStyle="1" w:styleId="WW8Num3z4">
    <w:name w:val="WW8Num3z4"/>
    <w:rsid w:val="00A30526"/>
  </w:style>
  <w:style w:type="character" w:customStyle="1" w:styleId="WW8Num3z5">
    <w:name w:val="WW8Num3z5"/>
    <w:rsid w:val="00A30526"/>
  </w:style>
  <w:style w:type="character" w:customStyle="1" w:styleId="WW8Num3z6">
    <w:name w:val="WW8Num3z6"/>
    <w:rsid w:val="00A30526"/>
  </w:style>
  <w:style w:type="character" w:customStyle="1" w:styleId="WW8Num3z7">
    <w:name w:val="WW8Num3z7"/>
    <w:rsid w:val="00A30526"/>
  </w:style>
  <w:style w:type="character" w:customStyle="1" w:styleId="WW8Num3z8">
    <w:name w:val="WW8Num3z8"/>
    <w:rsid w:val="00A30526"/>
  </w:style>
  <w:style w:type="character" w:customStyle="1" w:styleId="WW8Num4z0">
    <w:name w:val="WW8Num4z0"/>
    <w:rsid w:val="00A30526"/>
  </w:style>
  <w:style w:type="character" w:customStyle="1" w:styleId="WW8Num4z1">
    <w:name w:val="WW8Num4z1"/>
    <w:rsid w:val="00A30526"/>
    <w:rPr>
      <w:rFonts w:cs="Times New Roman"/>
      <w:lang w:val="ru-RU"/>
    </w:rPr>
  </w:style>
  <w:style w:type="character" w:customStyle="1" w:styleId="WW8Num4z2">
    <w:name w:val="WW8Num4z2"/>
    <w:rsid w:val="00A30526"/>
  </w:style>
  <w:style w:type="character" w:customStyle="1" w:styleId="WW8Num4z3">
    <w:name w:val="WW8Num4z3"/>
    <w:rsid w:val="00A30526"/>
  </w:style>
  <w:style w:type="character" w:customStyle="1" w:styleId="WW8Num4z4">
    <w:name w:val="WW8Num4z4"/>
    <w:rsid w:val="00A30526"/>
  </w:style>
  <w:style w:type="character" w:customStyle="1" w:styleId="WW8Num4z5">
    <w:name w:val="WW8Num4z5"/>
    <w:rsid w:val="00A30526"/>
  </w:style>
  <w:style w:type="character" w:customStyle="1" w:styleId="WW8Num4z6">
    <w:name w:val="WW8Num4z6"/>
    <w:rsid w:val="00A30526"/>
  </w:style>
  <w:style w:type="character" w:customStyle="1" w:styleId="WW8Num4z7">
    <w:name w:val="WW8Num4z7"/>
    <w:rsid w:val="00A30526"/>
  </w:style>
  <w:style w:type="character" w:customStyle="1" w:styleId="WW8Num4z8">
    <w:name w:val="WW8Num4z8"/>
    <w:rsid w:val="00A30526"/>
  </w:style>
  <w:style w:type="character" w:customStyle="1" w:styleId="WW8Num5z0">
    <w:name w:val="WW8Num5z0"/>
    <w:rsid w:val="00A30526"/>
    <w:rPr>
      <w:rFonts w:hint="default"/>
      <w:b/>
      <w:sz w:val="24"/>
      <w:lang w:val="en-US"/>
    </w:rPr>
  </w:style>
  <w:style w:type="character" w:customStyle="1" w:styleId="WW8Num5z1">
    <w:name w:val="WW8Num5z1"/>
    <w:rsid w:val="00A30526"/>
    <w:rPr>
      <w:rFonts w:ascii="Times New Roman" w:hAnsi="Times New Roman" w:cs="Times New Roman"/>
      <w:shd w:val="clear" w:color="auto" w:fill="auto"/>
    </w:rPr>
  </w:style>
  <w:style w:type="character" w:customStyle="1" w:styleId="WW8Num5z2">
    <w:name w:val="WW8Num5z2"/>
    <w:rsid w:val="00A30526"/>
  </w:style>
  <w:style w:type="character" w:customStyle="1" w:styleId="WW8Num5z3">
    <w:name w:val="WW8Num5z3"/>
    <w:rsid w:val="00A30526"/>
  </w:style>
  <w:style w:type="character" w:customStyle="1" w:styleId="WW8Num5z4">
    <w:name w:val="WW8Num5z4"/>
    <w:rsid w:val="00A30526"/>
  </w:style>
  <w:style w:type="character" w:customStyle="1" w:styleId="WW8Num5z5">
    <w:name w:val="WW8Num5z5"/>
    <w:rsid w:val="00A30526"/>
  </w:style>
  <w:style w:type="character" w:customStyle="1" w:styleId="WW8Num5z6">
    <w:name w:val="WW8Num5z6"/>
    <w:rsid w:val="00A30526"/>
  </w:style>
  <w:style w:type="character" w:customStyle="1" w:styleId="WW8Num5z7">
    <w:name w:val="WW8Num5z7"/>
    <w:rsid w:val="00A30526"/>
  </w:style>
  <w:style w:type="character" w:customStyle="1" w:styleId="WW8Num5z8">
    <w:name w:val="WW8Num5z8"/>
    <w:rsid w:val="00A30526"/>
  </w:style>
  <w:style w:type="character" w:customStyle="1" w:styleId="WW8Num6z0">
    <w:name w:val="WW8Num6z0"/>
    <w:rsid w:val="00A30526"/>
  </w:style>
  <w:style w:type="character" w:customStyle="1" w:styleId="WW8Num6z1">
    <w:name w:val="WW8Num6z1"/>
    <w:rsid w:val="00A30526"/>
  </w:style>
  <w:style w:type="character" w:customStyle="1" w:styleId="WW8Num6z2">
    <w:name w:val="WW8Num6z2"/>
    <w:rsid w:val="00A30526"/>
  </w:style>
  <w:style w:type="character" w:customStyle="1" w:styleId="WW8Num6z3">
    <w:name w:val="WW8Num6z3"/>
    <w:rsid w:val="00A30526"/>
  </w:style>
  <w:style w:type="character" w:customStyle="1" w:styleId="WW8Num6z4">
    <w:name w:val="WW8Num6z4"/>
    <w:rsid w:val="00A30526"/>
  </w:style>
  <w:style w:type="character" w:customStyle="1" w:styleId="WW8Num6z5">
    <w:name w:val="WW8Num6z5"/>
    <w:rsid w:val="00A30526"/>
  </w:style>
  <w:style w:type="character" w:customStyle="1" w:styleId="WW8Num6z6">
    <w:name w:val="WW8Num6z6"/>
    <w:rsid w:val="00A30526"/>
  </w:style>
  <w:style w:type="character" w:customStyle="1" w:styleId="WW8Num6z7">
    <w:name w:val="WW8Num6z7"/>
    <w:rsid w:val="00A30526"/>
  </w:style>
  <w:style w:type="character" w:customStyle="1" w:styleId="WW8Num6z8">
    <w:name w:val="WW8Num6z8"/>
    <w:rsid w:val="00A30526"/>
  </w:style>
  <w:style w:type="character" w:customStyle="1" w:styleId="WW8Num7z0">
    <w:name w:val="WW8Num7z0"/>
    <w:rsid w:val="00A30526"/>
  </w:style>
  <w:style w:type="character" w:customStyle="1" w:styleId="WW8Num7z1">
    <w:name w:val="WW8Num7z1"/>
    <w:rsid w:val="00A30526"/>
  </w:style>
  <w:style w:type="character" w:customStyle="1" w:styleId="WW8Num7z2">
    <w:name w:val="WW8Num7z2"/>
    <w:rsid w:val="00A30526"/>
  </w:style>
  <w:style w:type="character" w:customStyle="1" w:styleId="WW8Num7z3">
    <w:name w:val="WW8Num7z3"/>
    <w:rsid w:val="00A30526"/>
  </w:style>
  <w:style w:type="character" w:customStyle="1" w:styleId="WW8Num7z4">
    <w:name w:val="WW8Num7z4"/>
    <w:rsid w:val="00A30526"/>
  </w:style>
  <w:style w:type="character" w:customStyle="1" w:styleId="WW8Num7z5">
    <w:name w:val="WW8Num7z5"/>
    <w:rsid w:val="00A30526"/>
  </w:style>
  <w:style w:type="character" w:customStyle="1" w:styleId="WW8Num7z6">
    <w:name w:val="WW8Num7z6"/>
    <w:rsid w:val="00A30526"/>
  </w:style>
  <w:style w:type="character" w:customStyle="1" w:styleId="WW8Num7z7">
    <w:name w:val="WW8Num7z7"/>
    <w:rsid w:val="00A30526"/>
  </w:style>
  <w:style w:type="character" w:customStyle="1" w:styleId="WW8Num7z8">
    <w:name w:val="WW8Num7z8"/>
    <w:rsid w:val="00A30526"/>
  </w:style>
  <w:style w:type="character" w:customStyle="1" w:styleId="2">
    <w:name w:val="Основной шрифт абзаца2"/>
    <w:rsid w:val="00A30526"/>
  </w:style>
  <w:style w:type="character" w:customStyle="1" w:styleId="WW-">
    <w:name w:val="WW-Основной шрифт абзаца"/>
    <w:rsid w:val="00A30526"/>
  </w:style>
  <w:style w:type="character" w:customStyle="1" w:styleId="11">
    <w:name w:val="Основной шрифт абзаца1"/>
    <w:rsid w:val="00A30526"/>
  </w:style>
  <w:style w:type="character" w:customStyle="1" w:styleId="WW-DefaultParagraphFont">
    <w:name w:val="WW-Default Paragraph Font"/>
    <w:rsid w:val="00A30526"/>
  </w:style>
  <w:style w:type="character" w:customStyle="1" w:styleId="a3">
    <w:name w:val="Верхний колонтитул Знак"/>
    <w:rsid w:val="00A30526"/>
    <w:rPr>
      <w:rFonts w:ascii="Times New Roman" w:eastAsia="Times New Roman" w:hAnsi="Times New Roman" w:cs="Times New Roman"/>
      <w:sz w:val="20"/>
      <w:szCs w:val="20"/>
    </w:rPr>
  </w:style>
  <w:style w:type="character" w:styleId="a4">
    <w:name w:val="Hyperlink"/>
    <w:uiPriority w:val="99"/>
    <w:rsid w:val="00A30526"/>
    <w:rPr>
      <w:color w:val="0000FF"/>
      <w:u w:val="single"/>
    </w:rPr>
  </w:style>
  <w:style w:type="character" w:customStyle="1" w:styleId="ConsNormal">
    <w:name w:val="ConsNormal Знак"/>
    <w:rsid w:val="00A30526"/>
    <w:rPr>
      <w:rFonts w:ascii="Arial" w:eastAsia="Calibri" w:hAnsi="Arial" w:cs="Arial"/>
      <w:sz w:val="20"/>
      <w:szCs w:val="20"/>
    </w:rPr>
  </w:style>
  <w:style w:type="character" w:customStyle="1" w:styleId="a5">
    <w:name w:val="Основной текст с отступом Знак"/>
    <w:rsid w:val="00A30526"/>
    <w:rPr>
      <w:rFonts w:ascii="Times New Roman" w:eastAsia="Times New Roman" w:hAnsi="Times New Roman" w:cs="Times New Roman"/>
      <w:sz w:val="24"/>
      <w:szCs w:val="24"/>
    </w:rPr>
  </w:style>
  <w:style w:type="character" w:customStyle="1" w:styleId="a6">
    <w:name w:val="Без интервала Знак"/>
    <w:rsid w:val="00A30526"/>
    <w:rPr>
      <w:rFonts w:ascii="Calibri" w:eastAsia="Times New Roman" w:hAnsi="Calibri" w:cs="Calibri"/>
      <w:lang w:val="en-US"/>
    </w:rPr>
  </w:style>
  <w:style w:type="character" w:customStyle="1" w:styleId="4">
    <w:name w:val="Основной текст (4) + Не курсив"/>
    <w:rsid w:val="00A30526"/>
    <w:rPr>
      <w:i/>
      <w:iCs/>
      <w:sz w:val="27"/>
      <w:szCs w:val="27"/>
    </w:rPr>
  </w:style>
  <w:style w:type="character" w:customStyle="1" w:styleId="a7">
    <w:name w:val="Текст выноски Знак"/>
    <w:rsid w:val="00A30526"/>
    <w:rPr>
      <w:rFonts w:ascii="Tahoma" w:eastAsia="Times New Roman" w:hAnsi="Tahoma" w:cs="Tahoma"/>
      <w:sz w:val="16"/>
      <w:szCs w:val="16"/>
    </w:rPr>
  </w:style>
  <w:style w:type="character" w:customStyle="1" w:styleId="FontStyle16">
    <w:name w:val="Font Style16"/>
    <w:rsid w:val="00A30526"/>
    <w:rPr>
      <w:rFonts w:ascii="Times New Roman" w:hAnsi="Times New Roman" w:cs="Times New Roman"/>
      <w:sz w:val="16"/>
      <w:szCs w:val="16"/>
    </w:rPr>
  </w:style>
  <w:style w:type="character" w:customStyle="1" w:styleId="FooterChar">
    <w:name w:val="Footer Char"/>
    <w:rsid w:val="00A30526"/>
    <w:rPr>
      <w:rFonts w:eastAsia="Calibri"/>
      <w:kern w:val="1"/>
      <w:sz w:val="24"/>
      <w:szCs w:val="24"/>
      <w:lang w:val="ru-RU"/>
    </w:rPr>
  </w:style>
  <w:style w:type="character" w:customStyle="1" w:styleId="a8">
    <w:name w:val="Символ нумерации"/>
    <w:rsid w:val="00A30526"/>
  </w:style>
  <w:style w:type="character" w:styleId="a9">
    <w:name w:val="Strong"/>
    <w:qFormat/>
    <w:rsid w:val="00A30526"/>
    <w:rPr>
      <w:b/>
      <w:bCs/>
    </w:rPr>
  </w:style>
  <w:style w:type="character" w:customStyle="1" w:styleId="WW8Num24z0">
    <w:name w:val="WW8Num24z0"/>
    <w:rsid w:val="00A30526"/>
    <w:rPr>
      <w:rFonts w:hint="default"/>
      <w:b/>
      <w:sz w:val="24"/>
      <w:lang w:val="en-US"/>
    </w:rPr>
  </w:style>
  <w:style w:type="character" w:customStyle="1" w:styleId="WW8Num24z1">
    <w:name w:val="WW8Num24z1"/>
    <w:rsid w:val="00A30526"/>
  </w:style>
  <w:style w:type="character" w:customStyle="1" w:styleId="WW8Num24z2">
    <w:name w:val="WW8Num24z2"/>
    <w:rsid w:val="00A30526"/>
  </w:style>
  <w:style w:type="character" w:customStyle="1" w:styleId="WW8Num24z3">
    <w:name w:val="WW8Num24z3"/>
    <w:rsid w:val="00A30526"/>
  </w:style>
  <w:style w:type="character" w:customStyle="1" w:styleId="WW8Num24z4">
    <w:name w:val="WW8Num24z4"/>
    <w:rsid w:val="00A30526"/>
  </w:style>
  <w:style w:type="character" w:customStyle="1" w:styleId="WW8Num24z5">
    <w:name w:val="WW8Num24z5"/>
    <w:rsid w:val="00A30526"/>
  </w:style>
  <w:style w:type="character" w:customStyle="1" w:styleId="WW8Num24z6">
    <w:name w:val="WW8Num24z6"/>
    <w:rsid w:val="00A30526"/>
  </w:style>
  <w:style w:type="character" w:customStyle="1" w:styleId="WW8Num24z7">
    <w:name w:val="WW8Num24z7"/>
    <w:rsid w:val="00A30526"/>
  </w:style>
  <w:style w:type="character" w:customStyle="1" w:styleId="WW8Num24z8">
    <w:name w:val="WW8Num24z8"/>
    <w:rsid w:val="00A30526"/>
  </w:style>
  <w:style w:type="paragraph" w:customStyle="1" w:styleId="aa">
    <w:name w:val="Заголовок"/>
    <w:basedOn w:val="a"/>
    <w:next w:val="ab"/>
    <w:rsid w:val="00A30526"/>
    <w:pPr>
      <w:keepNext/>
      <w:spacing w:before="240" w:after="120"/>
    </w:pPr>
    <w:rPr>
      <w:rFonts w:ascii="Arial" w:eastAsia="Microsoft YaHei" w:hAnsi="Arial" w:cs="Arial"/>
      <w:sz w:val="28"/>
      <w:szCs w:val="28"/>
    </w:rPr>
  </w:style>
  <w:style w:type="paragraph" w:styleId="ab">
    <w:name w:val="Body Text"/>
    <w:basedOn w:val="a"/>
    <w:rsid w:val="00A30526"/>
    <w:pPr>
      <w:spacing w:after="120"/>
    </w:pPr>
  </w:style>
  <w:style w:type="paragraph" w:styleId="ac">
    <w:name w:val="List"/>
    <w:basedOn w:val="ab"/>
    <w:rsid w:val="00A30526"/>
    <w:rPr>
      <w:rFonts w:cs="Arial"/>
    </w:rPr>
  </w:style>
  <w:style w:type="paragraph" w:customStyle="1" w:styleId="31">
    <w:name w:val="Название3"/>
    <w:basedOn w:val="a"/>
    <w:rsid w:val="00A30526"/>
    <w:pPr>
      <w:suppressLineNumbers/>
      <w:spacing w:before="120" w:after="120"/>
    </w:pPr>
    <w:rPr>
      <w:rFonts w:cs="Arial"/>
      <w:i/>
      <w:iCs/>
    </w:rPr>
  </w:style>
  <w:style w:type="paragraph" w:customStyle="1" w:styleId="32">
    <w:name w:val="Указатель3"/>
    <w:basedOn w:val="a"/>
    <w:rsid w:val="00A30526"/>
    <w:pPr>
      <w:suppressLineNumbers/>
    </w:pPr>
    <w:rPr>
      <w:rFonts w:cs="Arial"/>
    </w:rPr>
  </w:style>
  <w:style w:type="paragraph" w:customStyle="1" w:styleId="20">
    <w:name w:val="Название2"/>
    <w:basedOn w:val="a"/>
    <w:rsid w:val="00A30526"/>
    <w:pPr>
      <w:suppressLineNumbers/>
      <w:spacing w:before="120" w:after="120"/>
    </w:pPr>
    <w:rPr>
      <w:rFonts w:cs="Arial"/>
      <w:i/>
      <w:iCs/>
    </w:rPr>
  </w:style>
  <w:style w:type="paragraph" w:customStyle="1" w:styleId="21">
    <w:name w:val="Указатель2"/>
    <w:basedOn w:val="a"/>
    <w:rsid w:val="00A30526"/>
    <w:pPr>
      <w:suppressLineNumbers/>
    </w:pPr>
    <w:rPr>
      <w:rFonts w:cs="Arial"/>
    </w:rPr>
  </w:style>
  <w:style w:type="paragraph" w:customStyle="1" w:styleId="12">
    <w:name w:val="Название1"/>
    <w:basedOn w:val="a"/>
    <w:rsid w:val="00A30526"/>
    <w:pPr>
      <w:suppressLineNumbers/>
      <w:spacing w:before="120" w:after="120"/>
    </w:pPr>
    <w:rPr>
      <w:rFonts w:cs="Arial"/>
      <w:i/>
      <w:iCs/>
    </w:rPr>
  </w:style>
  <w:style w:type="paragraph" w:customStyle="1" w:styleId="13">
    <w:name w:val="Указатель1"/>
    <w:basedOn w:val="a"/>
    <w:rsid w:val="00A30526"/>
    <w:pPr>
      <w:suppressLineNumbers/>
    </w:pPr>
    <w:rPr>
      <w:rFonts w:cs="Arial"/>
    </w:rPr>
  </w:style>
  <w:style w:type="paragraph" w:styleId="ad">
    <w:name w:val="header"/>
    <w:basedOn w:val="a"/>
    <w:rsid w:val="00A30526"/>
    <w:pPr>
      <w:suppressLineNumbers/>
      <w:tabs>
        <w:tab w:val="center" w:pos="4677"/>
        <w:tab w:val="right" w:pos="9355"/>
      </w:tabs>
    </w:pPr>
  </w:style>
  <w:style w:type="paragraph" w:customStyle="1" w:styleId="ConsNormal0">
    <w:name w:val="ConsNormal"/>
    <w:basedOn w:val="a"/>
    <w:qFormat/>
    <w:rsid w:val="00A30526"/>
    <w:pPr>
      <w:ind w:firstLine="720"/>
    </w:pPr>
    <w:rPr>
      <w:rFonts w:ascii="Arial" w:hAnsi="Arial" w:cs="Arial"/>
    </w:rPr>
  </w:style>
  <w:style w:type="paragraph" w:styleId="ae">
    <w:name w:val="Body Text Indent"/>
    <w:basedOn w:val="a"/>
    <w:rsid w:val="00A30526"/>
    <w:pPr>
      <w:spacing w:after="200"/>
      <w:ind w:left="283" w:firstLine="720"/>
      <w:jc w:val="right"/>
    </w:pPr>
    <w:rPr>
      <w:rFonts w:ascii="Calibri" w:hAnsi="Calibri" w:cs="Calibri"/>
      <w:sz w:val="28"/>
      <w:szCs w:val="22"/>
    </w:rPr>
  </w:style>
  <w:style w:type="paragraph" w:customStyle="1" w:styleId="af">
    <w:name w:val="áû÷íûé"/>
    <w:uiPriority w:val="99"/>
    <w:rsid w:val="00A30526"/>
    <w:pPr>
      <w:suppressAutoHyphens/>
      <w:spacing w:line="100" w:lineRule="atLeast"/>
      <w:jc w:val="right"/>
    </w:pPr>
    <w:rPr>
      <w:lang w:eastAsia="ar-SA"/>
    </w:rPr>
  </w:style>
  <w:style w:type="paragraph" w:customStyle="1" w:styleId="ConsNonformat">
    <w:name w:val="ConsNonformat"/>
    <w:rsid w:val="00A30526"/>
    <w:pPr>
      <w:widowControl w:val="0"/>
      <w:suppressAutoHyphens/>
      <w:spacing w:line="100" w:lineRule="atLeast"/>
      <w:jc w:val="right"/>
    </w:pPr>
    <w:rPr>
      <w:rFonts w:ascii="Courier New" w:hAnsi="Courier New" w:cs="Courier New"/>
      <w:lang w:eastAsia="ar-SA"/>
    </w:rPr>
  </w:style>
  <w:style w:type="paragraph" w:styleId="af0">
    <w:name w:val="No Spacing"/>
    <w:basedOn w:val="a"/>
    <w:qFormat/>
    <w:rsid w:val="00A30526"/>
    <w:rPr>
      <w:rFonts w:ascii="Calibri" w:hAnsi="Calibri" w:cs="Calibri"/>
      <w:sz w:val="22"/>
      <w:szCs w:val="22"/>
      <w:lang w:val="en-US"/>
    </w:rPr>
  </w:style>
  <w:style w:type="paragraph" w:customStyle="1" w:styleId="210">
    <w:name w:val="Маркированный список 21"/>
    <w:basedOn w:val="a"/>
    <w:rsid w:val="00A30526"/>
    <w:pPr>
      <w:spacing w:after="120"/>
      <w:ind w:left="566" w:hanging="283"/>
    </w:pPr>
    <w:rPr>
      <w:sz w:val="20"/>
      <w:szCs w:val="20"/>
    </w:rPr>
  </w:style>
  <w:style w:type="paragraph" w:customStyle="1" w:styleId="ConsTitle">
    <w:name w:val="ConsTitle"/>
    <w:rsid w:val="00A30526"/>
    <w:pPr>
      <w:widowControl w:val="0"/>
      <w:suppressAutoHyphens/>
      <w:spacing w:line="100" w:lineRule="atLeast"/>
    </w:pPr>
    <w:rPr>
      <w:rFonts w:ascii="Arial" w:eastAsia="Calibri" w:hAnsi="Arial" w:cs="Arial"/>
      <w:b/>
      <w:kern w:val="1"/>
      <w:sz w:val="16"/>
      <w:lang w:eastAsia="ar-SA"/>
    </w:rPr>
  </w:style>
  <w:style w:type="paragraph" w:styleId="af1">
    <w:name w:val="Balloon Text"/>
    <w:basedOn w:val="a"/>
    <w:rsid w:val="00A30526"/>
    <w:rPr>
      <w:rFonts w:ascii="Tahoma" w:hAnsi="Tahoma" w:cs="Tahoma"/>
      <w:sz w:val="16"/>
      <w:szCs w:val="16"/>
    </w:rPr>
  </w:style>
  <w:style w:type="paragraph" w:customStyle="1" w:styleId="af2">
    <w:name w:val="Содержимое таблицы"/>
    <w:basedOn w:val="a"/>
    <w:rsid w:val="00A30526"/>
    <w:pPr>
      <w:suppressLineNumbers/>
    </w:pPr>
  </w:style>
  <w:style w:type="paragraph" w:customStyle="1" w:styleId="af3">
    <w:name w:val="Заголовок таблицы"/>
    <w:basedOn w:val="af2"/>
    <w:rsid w:val="00A30526"/>
    <w:pPr>
      <w:jc w:val="center"/>
    </w:pPr>
    <w:rPr>
      <w:b/>
      <w:bCs/>
    </w:rPr>
  </w:style>
  <w:style w:type="paragraph" w:customStyle="1" w:styleId="af4">
    <w:name w:val="Текстовый блок"/>
    <w:rsid w:val="00A30526"/>
    <w:pPr>
      <w:suppressAutoHyphens/>
      <w:spacing w:after="200" w:line="276" w:lineRule="auto"/>
    </w:pPr>
    <w:rPr>
      <w:rFonts w:ascii="Helvetica" w:eastAsia="Arial Unicode MS" w:hAnsi="Helvetica" w:cs="Arial Unicode MS"/>
      <w:color w:val="000000"/>
      <w:sz w:val="22"/>
      <w:szCs w:val="22"/>
      <w:lang w:eastAsia="ar-SA"/>
    </w:rPr>
  </w:style>
  <w:style w:type="paragraph" w:customStyle="1" w:styleId="Standard">
    <w:name w:val="Standard"/>
    <w:rsid w:val="00A30526"/>
    <w:pPr>
      <w:suppressAutoHyphens/>
      <w:spacing w:after="200" w:line="276" w:lineRule="auto"/>
      <w:textAlignment w:val="baseline"/>
    </w:pPr>
    <w:rPr>
      <w:rFonts w:eastAsia="Calibri"/>
      <w:kern w:val="1"/>
      <w:sz w:val="24"/>
      <w:szCs w:val="24"/>
      <w:lang w:eastAsia="ar-SA"/>
    </w:rPr>
  </w:style>
  <w:style w:type="paragraph" w:customStyle="1" w:styleId="Textbodyindent">
    <w:name w:val="Text body indent"/>
    <w:basedOn w:val="Standard"/>
    <w:rsid w:val="00A30526"/>
    <w:pPr>
      <w:ind w:left="283" w:firstLine="720"/>
    </w:pPr>
    <w:rPr>
      <w:rFonts w:ascii="Calibri" w:hAnsi="Calibri" w:cs="Calibri"/>
      <w:sz w:val="28"/>
      <w:szCs w:val="22"/>
    </w:rPr>
  </w:style>
  <w:style w:type="paragraph" w:styleId="af5">
    <w:name w:val="footer"/>
    <w:basedOn w:val="a"/>
    <w:rsid w:val="00A30526"/>
    <w:pPr>
      <w:tabs>
        <w:tab w:val="center" w:pos="4680"/>
        <w:tab w:val="right" w:pos="9360"/>
      </w:tabs>
    </w:pPr>
  </w:style>
  <w:style w:type="character" w:customStyle="1" w:styleId="50">
    <w:name w:val="Заголовок 5 Знак"/>
    <w:basedOn w:val="a0"/>
    <w:link w:val="5"/>
    <w:uiPriority w:val="99"/>
    <w:rsid w:val="00D074C3"/>
    <w:rPr>
      <w:sz w:val="28"/>
      <w:szCs w:val="28"/>
    </w:rPr>
  </w:style>
  <w:style w:type="character" w:customStyle="1" w:styleId="30">
    <w:name w:val="Заголовок 3 Знак"/>
    <w:basedOn w:val="a0"/>
    <w:link w:val="3"/>
    <w:uiPriority w:val="9"/>
    <w:semiHidden/>
    <w:rsid w:val="0007661B"/>
    <w:rPr>
      <w:rFonts w:asciiTheme="majorHAnsi" w:eastAsiaTheme="majorEastAsia" w:hAnsiTheme="majorHAnsi" w:cstheme="majorBidi"/>
      <w:b/>
      <w:bCs/>
      <w:color w:val="4F81BD" w:themeColor="accent1"/>
      <w:kern w:val="1"/>
      <w:sz w:val="24"/>
      <w:szCs w:val="24"/>
      <w:lang w:eastAsia="ar-SA"/>
    </w:rPr>
  </w:style>
  <w:style w:type="paragraph" w:styleId="af6">
    <w:name w:val="Note Heading"/>
    <w:basedOn w:val="a"/>
    <w:next w:val="a"/>
    <w:link w:val="af7"/>
    <w:uiPriority w:val="99"/>
    <w:unhideWhenUsed/>
    <w:rsid w:val="0007661B"/>
    <w:pPr>
      <w:suppressAutoHyphens w:val="0"/>
      <w:spacing w:after="60" w:line="240" w:lineRule="auto"/>
      <w:jc w:val="both"/>
    </w:pPr>
    <w:rPr>
      <w:rFonts w:eastAsia="Times New Roman"/>
      <w:kern w:val="0"/>
      <w:lang w:eastAsia="ru-RU"/>
    </w:rPr>
  </w:style>
  <w:style w:type="character" w:customStyle="1" w:styleId="af7">
    <w:name w:val="Заголовок записки Знак"/>
    <w:basedOn w:val="a0"/>
    <w:link w:val="af6"/>
    <w:uiPriority w:val="99"/>
    <w:rsid w:val="0007661B"/>
    <w:rPr>
      <w:sz w:val="24"/>
      <w:szCs w:val="24"/>
    </w:rPr>
  </w:style>
  <w:style w:type="paragraph" w:customStyle="1" w:styleId="ConsPlusNormal">
    <w:name w:val="ConsPlusNormal"/>
    <w:rsid w:val="0007661B"/>
    <w:pPr>
      <w:widowControl w:val="0"/>
      <w:autoSpaceDE w:val="0"/>
      <w:autoSpaceDN w:val="0"/>
      <w:adjustRightInd w:val="0"/>
      <w:ind w:firstLine="720"/>
    </w:pPr>
    <w:rPr>
      <w:rFonts w:ascii="Arial" w:hAnsi="Arial" w:cs="Arial"/>
    </w:rPr>
  </w:style>
  <w:style w:type="character" w:customStyle="1" w:styleId="10">
    <w:name w:val="Заголовок 1 Знак"/>
    <w:basedOn w:val="a0"/>
    <w:link w:val="1"/>
    <w:uiPriority w:val="9"/>
    <w:rsid w:val="005828C0"/>
    <w:rPr>
      <w:rFonts w:asciiTheme="majorHAnsi" w:eastAsiaTheme="majorEastAsia" w:hAnsiTheme="majorHAnsi" w:cstheme="majorBidi"/>
      <w:b/>
      <w:bCs/>
      <w:color w:val="365F91" w:themeColor="accent1" w:themeShade="BF"/>
      <w:kern w:val="1"/>
      <w:sz w:val="28"/>
      <w:szCs w:val="28"/>
      <w:lang w:eastAsia="ar-SA"/>
    </w:rPr>
  </w:style>
  <w:style w:type="paragraph" w:styleId="af8">
    <w:name w:val="List Paragraph"/>
    <w:basedOn w:val="a"/>
    <w:uiPriority w:val="34"/>
    <w:qFormat/>
    <w:rsid w:val="005828C0"/>
    <w:pPr>
      <w:ind w:left="720"/>
      <w:contextualSpacing/>
    </w:pPr>
  </w:style>
  <w:style w:type="paragraph" w:styleId="af9">
    <w:name w:val="Normal (Web)"/>
    <w:basedOn w:val="a"/>
    <w:link w:val="afa"/>
    <w:uiPriority w:val="99"/>
    <w:unhideWhenUsed/>
    <w:rsid w:val="00207909"/>
    <w:pPr>
      <w:suppressAutoHyphens w:val="0"/>
      <w:spacing w:after="150" w:line="240" w:lineRule="auto"/>
    </w:pPr>
    <w:rPr>
      <w:rFonts w:eastAsia="Times New Roman"/>
      <w:kern w:val="0"/>
      <w:sz w:val="18"/>
      <w:szCs w:val="18"/>
      <w:lang/>
    </w:rPr>
  </w:style>
  <w:style w:type="paragraph" w:customStyle="1" w:styleId="afb">
    <w:name w:val="Таблица текст"/>
    <w:basedOn w:val="a"/>
    <w:rsid w:val="00207909"/>
    <w:pPr>
      <w:suppressAutoHyphens w:val="0"/>
      <w:spacing w:before="40" w:after="40" w:line="240" w:lineRule="auto"/>
      <w:ind w:left="57" w:right="57"/>
    </w:pPr>
    <w:rPr>
      <w:rFonts w:eastAsia="Times New Roman"/>
      <w:kern w:val="0"/>
      <w:sz w:val="22"/>
      <w:szCs w:val="22"/>
      <w:lang w:eastAsia="ru-RU"/>
    </w:rPr>
  </w:style>
  <w:style w:type="character" w:customStyle="1" w:styleId="afa">
    <w:name w:val="Обычный (веб) Знак"/>
    <w:link w:val="af9"/>
    <w:uiPriority w:val="99"/>
    <w:locked/>
    <w:rsid w:val="00207909"/>
    <w:rPr>
      <w:sz w:val="18"/>
      <w:szCs w:val="18"/>
      <w:lang/>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ail.ru/compose?To=work%2dupz@yandex.r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stnuz@mail.ru" TargetMode="Externa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4CA43A-7A3A-4170-9201-1850B7E6A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11</Pages>
  <Words>3806</Words>
  <Characters>21697</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25453</CharactersWithSpaces>
  <SharedDoc>false</SharedDoc>
  <HLinks>
    <vt:vector size="12" baseType="variant">
      <vt:variant>
        <vt:i4>3997703</vt:i4>
      </vt:variant>
      <vt:variant>
        <vt:i4>3</vt:i4>
      </vt:variant>
      <vt:variant>
        <vt:i4>0</vt:i4>
      </vt:variant>
      <vt:variant>
        <vt:i4>5</vt:i4>
      </vt:variant>
      <vt:variant>
        <vt:lpwstr>mailto:astnuz@mail.ru</vt:lpwstr>
      </vt:variant>
      <vt:variant>
        <vt:lpwstr/>
      </vt:variant>
      <vt:variant>
        <vt:i4>2621522</vt:i4>
      </vt:variant>
      <vt:variant>
        <vt:i4>0</vt:i4>
      </vt:variant>
      <vt:variant>
        <vt:i4>0</vt:i4>
      </vt:variant>
      <vt:variant>
        <vt:i4>5</vt:i4>
      </vt:variant>
      <vt:variant>
        <vt:lpwstr>https://e.mail.ru/compose?To=work%2dupz@yandex.ru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Сулейман И. Саидов</dc:creator>
  <cp:lastModifiedBy>Экономист</cp:lastModifiedBy>
  <cp:revision>9</cp:revision>
  <cp:lastPrinted>2019-03-19T09:52:00Z</cp:lastPrinted>
  <dcterms:created xsi:type="dcterms:W3CDTF">2019-03-19T09:43:00Z</dcterms:created>
  <dcterms:modified xsi:type="dcterms:W3CDTF">2019-04-18T08:35:00Z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DG Win</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