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464BF" w:rsidRDefault="003464BF">
      <w:pPr>
        <w:pStyle w:val="ConsTitle"/>
        <w:widowControl/>
        <w:tabs>
          <w:tab w:val="left" w:pos="1620"/>
        </w:tabs>
        <w:jc w:val="center"/>
        <w:rPr>
          <w:rFonts w:ascii="Times New Roman" w:hAnsi="Times New Roman" w:cs="Times New Roman"/>
          <w:sz w:val="24"/>
          <w:szCs w:val="24"/>
        </w:rPr>
      </w:pPr>
      <w:r>
        <w:rPr>
          <w:rFonts w:ascii="Times New Roman" w:hAnsi="Times New Roman" w:cs="Times New Roman"/>
          <w:sz w:val="24"/>
          <w:szCs w:val="24"/>
        </w:rPr>
        <w:t>Договор № ___________________</w:t>
      </w:r>
    </w:p>
    <w:p w:rsidR="003464BF" w:rsidRDefault="003464BF">
      <w:pPr>
        <w:pStyle w:val="ConsTitle"/>
        <w:widowControl/>
        <w:tabs>
          <w:tab w:val="left" w:pos="1620"/>
        </w:tabs>
        <w:spacing w:line="280" w:lineRule="exact"/>
        <w:jc w:val="center"/>
        <w:rPr>
          <w:rFonts w:ascii="Times New Roman" w:hAnsi="Times New Roman" w:cs="Times New Roman"/>
          <w:sz w:val="24"/>
          <w:szCs w:val="24"/>
        </w:rPr>
      </w:pPr>
      <w:r>
        <w:rPr>
          <w:rFonts w:ascii="Times New Roman" w:hAnsi="Times New Roman" w:cs="Times New Roman"/>
          <w:sz w:val="24"/>
          <w:szCs w:val="24"/>
        </w:rPr>
        <w:t xml:space="preserve">поставки товара </w:t>
      </w:r>
    </w:p>
    <w:p w:rsidR="003464BF" w:rsidRDefault="003464BF">
      <w:pPr>
        <w:pStyle w:val="ConsNonformat"/>
        <w:widowControl/>
        <w:spacing w:line="280" w:lineRule="exact"/>
        <w:jc w:val="both"/>
        <w:rPr>
          <w:rFonts w:ascii="Times New Roman" w:eastAsia="Calibri" w:hAnsi="Times New Roman" w:cs="Times New Roman"/>
          <w:sz w:val="24"/>
          <w:szCs w:val="24"/>
        </w:rPr>
      </w:pPr>
    </w:p>
    <w:p w:rsidR="003464BF" w:rsidRDefault="003464BF">
      <w:pPr>
        <w:pStyle w:val="ConsNonformat"/>
        <w:widowControl/>
        <w:spacing w:line="280" w:lineRule="exact"/>
        <w:jc w:val="both"/>
      </w:pPr>
      <w:r>
        <w:rPr>
          <w:rFonts w:ascii="Times New Roman" w:eastAsia="Calibri" w:hAnsi="Times New Roman" w:cs="Times New Roman"/>
          <w:sz w:val="24"/>
          <w:szCs w:val="24"/>
        </w:rPr>
        <w:t xml:space="preserve">г. </w:t>
      </w:r>
      <w:r w:rsidR="00CC5CD0">
        <w:rPr>
          <w:rFonts w:ascii="Times New Roman" w:eastAsia="Calibri" w:hAnsi="Times New Roman" w:cs="Times New Roman"/>
          <w:sz w:val="24"/>
          <w:szCs w:val="24"/>
        </w:rPr>
        <w:t>Астрахань</w:t>
      </w:r>
      <w:r>
        <w:rPr>
          <w:rFonts w:ascii="Times New Roman" w:eastAsia="Calibri"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 xml:space="preserve">                               </w:t>
      </w:r>
      <w:r w:rsidR="00CC5CD0">
        <w:rPr>
          <w:rFonts w:ascii="Times New Roman" w:hAnsi="Times New Roman" w:cs="Times New Roman"/>
          <w:sz w:val="24"/>
          <w:szCs w:val="24"/>
        </w:rPr>
        <w:t xml:space="preserve">      </w:t>
      </w:r>
      <w:r w:rsidR="00D46D05">
        <w:rPr>
          <w:rFonts w:ascii="Times New Roman" w:hAnsi="Times New Roman" w:cs="Times New Roman"/>
          <w:sz w:val="24"/>
          <w:szCs w:val="24"/>
        </w:rPr>
        <w:t xml:space="preserve">      </w:t>
      </w:r>
      <w:r w:rsidR="00CC5CD0">
        <w:rPr>
          <w:rFonts w:ascii="Times New Roman" w:hAnsi="Times New Roman" w:cs="Times New Roman"/>
          <w:sz w:val="24"/>
          <w:szCs w:val="24"/>
        </w:rPr>
        <w:t xml:space="preserve"> </w:t>
      </w:r>
      <w:r>
        <w:rPr>
          <w:rFonts w:ascii="Times New Roman" w:hAnsi="Times New Roman" w:cs="Times New Roman"/>
          <w:sz w:val="24"/>
          <w:szCs w:val="24"/>
        </w:rPr>
        <w:t xml:space="preserve"> «___» __________ 2018</w:t>
      </w:r>
      <w:r>
        <w:rPr>
          <w:rFonts w:ascii="Times New Roman" w:eastAsia="Calibri" w:hAnsi="Times New Roman" w:cs="Times New Roman"/>
          <w:sz w:val="24"/>
          <w:szCs w:val="24"/>
        </w:rPr>
        <w:t xml:space="preserve"> г.</w:t>
      </w:r>
    </w:p>
    <w:p w:rsidR="003464BF" w:rsidRDefault="003464BF">
      <w:pPr>
        <w:spacing w:line="280" w:lineRule="exact"/>
        <w:ind w:firstLine="708"/>
        <w:jc w:val="both"/>
      </w:pPr>
    </w:p>
    <w:p w:rsidR="00D46D05" w:rsidRDefault="00D46D05" w:rsidP="00D46D05">
      <w:pPr>
        <w:ind w:firstLine="708"/>
        <w:jc w:val="both"/>
      </w:pPr>
    </w:p>
    <w:p w:rsidR="00CC5CD0" w:rsidRDefault="00CC5CD0" w:rsidP="00D46D05">
      <w:pPr>
        <w:ind w:firstLine="708"/>
        <w:jc w:val="both"/>
      </w:pPr>
      <w:proofErr w:type="gramStart"/>
      <w:r>
        <w:rPr>
          <w:b/>
          <w:color w:val="000000"/>
        </w:rPr>
        <w:t>Негосударственное учреждение здравоохранения «Отделенческая больница на станции Астрахань 1 открытого акционерного общества «Российские железные дороги» (сокращенное наименование - НУЗ «Отделенческая больница на ст. Астрахань 1 ОАО «РЖД»)</w:t>
      </w:r>
      <w:r>
        <w:rPr>
          <w:b/>
        </w:rPr>
        <w:t>,</w:t>
      </w:r>
      <w:r>
        <w:t xml:space="preserve"> именуемое далее «Покупатель», в лице главного врача Бондарева Владимира Александровича, действующего на основании Устава, с одной стороны, </w:t>
      </w:r>
      <w:r w:rsidR="005275FC">
        <w:t>_____________________________________________________</w:t>
      </w:r>
      <w:r>
        <w:rPr>
          <w:b/>
        </w:rPr>
        <w:t xml:space="preserve">, </w:t>
      </w:r>
      <w:r w:rsidRPr="008C129C">
        <w:t xml:space="preserve">именуемое в дальнейшем «Поставщик», в лице </w:t>
      </w:r>
      <w:r w:rsidR="00F20BD8">
        <w:t xml:space="preserve"> </w:t>
      </w:r>
      <w:r w:rsidR="005275FC">
        <w:t>_________________________________</w:t>
      </w:r>
      <w:r>
        <w:t>,</w:t>
      </w:r>
      <w:r w:rsidRPr="008C129C">
        <w:t xml:space="preserve"> действующего на основании </w:t>
      </w:r>
      <w:r w:rsidR="005275FC">
        <w:t>__________________</w:t>
      </w:r>
      <w:r>
        <w:t>, с другой стороны, именуемые далее совместно «Стороны», заключили</w:t>
      </w:r>
      <w:proofErr w:type="gramEnd"/>
      <w:r>
        <w:t xml:space="preserve"> настоящий Договор о нижеследующем:</w:t>
      </w:r>
    </w:p>
    <w:p w:rsidR="003464BF" w:rsidRDefault="003464BF" w:rsidP="00CC5CD0">
      <w:pPr>
        <w:pStyle w:val="ConsNonformat"/>
        <w:widowControl/>
        <w:spacing w:line="280" w:lineRule="exact"/>
        <w:jc w:val="both"/>
        <w:rPr>
          <w:rFonts w:ascii="Times New Roman" w:hAnsi="Times New Roman" w:cs="Times New Roman"/>
          <w:b/>
          <w:sz w:val="24"/>
          <w:szCs w:val="24"/>
        </w:rPr>
      </w:pPr>
    </w:p>
    <w:p w:rsidR="003464BF" w:rsidRDefault="003464BF">
      <w:pPr>
        <w:pStyle w:val="ConsNonformat"/>
        <w:widowControl/>
        <w:spacing w:line="280" w:lineRule="exact"/>
        <w:jc w:val="center"/>
        <w:rPr>
          <w:rFonts w:ascii="Times New Roman" w:hAnsi="Times New Roman" w:cs="Times New Roman"/>
          <w:b/>
          <w:sz w:val="24"/>
          <w:szCs w:val="24"/>
        </w:rPr>
      </w:pPr>
      <w:r>
        <w:rPr>
          <w:rFonts w:ascii="Times New Roman" w:hAnsi="Times New Roman" w:cs="Times New Roman"/>
          <w:b/>
          <w:sz w:val="24"/>
          <w:szCs w:val="24"/>
        </w:rPr>
        <w:t>1. Предмет Договора</w:t>
      </w:r>
    </w:p>
    <w:p w:rsidR="003464BF" w:rsidRDefault="003464BF">
      <w:pPr>
        <w:pStyle w:val="ConsNonformat"/>
        <w:widowControl/>
        <w:spacing w:line="280" w:lineRule="exact"/>
        <w:jc w:val="center"/>
        <w:rPr>
          <w:rFonts w:ascii="Times New Roman" w:hAnsi="Times New Roman" w:cs="Times New Roman"/>
          <w:b/>
          <w:sz w:val="24"/>
          <w:szCs w:val="24"/>
        </w:rPr>
      </w:pPr>
    </w:p>
    <w:p w:rsidR="003464BF" w:rsidRDefault="003464BF">
      <w:pPr>
        <w:pStyle w:val="210"/>
        <w:spacing w:after="0"/>
        <w:ind w:left="0" w:firstLine="720"/>
        <w:jc w:val="both"/>
        <w:rPr>
          <w:i/>
          <w:sz w:val="24"/>
          <w:szCs w:val="24"/>
        </w:rPr>
      </w:pPr>
      <w:r>
        <w:rPr>
          <w:sz w:val="24"/>
          <w:szCs w:val="24"/>
        </w:rPr>
        <w:t>1.1 Поставщик обязуется</w:t>
      </w:r>
      <w:r>
        <w:rPr>
          <w:i/>
          <w:iCs/>
          <w:sz w:val="24"/>
          <w:szCs w:val="24"/>
        </w:rPr>
        <w:t xml:space="preserve"> </w:t>
      </w:r>
      <w:r>
        <w:rPr>
          <w:iCs/>
          <w:sz w:val="24"/>
          <w:szCs w:val="24"/>
        </w:rPr>
        <w:t>пос</w:t>
      </w:r>
      <w:r w:rsidR="005275FC">
        <w:rPr>
          <w:iCs/>
          <w:sz w:val="24"/>
          <w:szCs w:val="24"/>
        </w:rPr>
        <w:t xml:space="preserve">тавить </w:t>
      </w:r>
      <w:r w:rsidR="00671439">
        <w:rPr>
          <w:iCs/>
          <w:sz w:val="24"/>
          <w:szCs w:val="24"/>
        </w:rPr>
        <w:t>шприцевый дозатор</w:t>
      </w:r>
      <w:r w:rsidR="005275FC">
        <w:rPr>
          <w:iCs/>
          <w:sz w:val="24"/>
          <w:szCs w:val="24"/>
        </w:rPr>
        <w:t xml:space="preserve"> </w:t>
      </w:r>
      <w:r>
        <w:rPr>
          <w:iCs/>
          <w:sz w:val="24"/>
          <w:szCs w:val="24"/>
        </w:rPr>
        <w:t xml:space="preserve"> </w:t>
      </w:r>
      <w:r>
        <w:rPr>
          <w:sz w:val="24"/>
          <w:szCs w:val="24"/>
        </w:rPr>
        <w:t>(далее – Товар), а Покупатель принять и оплатить Товар.</w:t>
      </w:r>
    </w:p>
    <w:p w:rsidR="003464BF" w:rsidRDefault="003464BF">
      <w:pPr>
        <w:pStyle w:val="210"/>
        <w:spacing w:after="0" w:line="280" w:lineRule="exact"/>
        <w:ind w:left="0" w:firstLine="0"/>
        <w:jc w:val="both"/>
      </w:pPr>
      <w:r>
        <w:rPr>
          <w:i/>
          <w:sz w:val="24"/>
          <w:szCs w:val="24"/>
        </w:rPr>
        <w:t xml:space="preserve">         </w:t>
      </w:r>
      <w:r>
        <w:rPr>
          <w:sz w:val="24"/>
          <w:szCs w:val="24"/>
        </w:rPr>
        <w:t>1.2.</w:t>
      </w:r>
      <w:r w:rsidR="00887BE5">
        <w:rPr>
          <w:sz w:val="24"/>
          <w:szCs w:val="24"/>
        </w:rPr>
        <w:t xml:space="preserve"> Количество, наименование и стоимость </w:t>
      </w:r>
      <w:r>
        <w:rPr>
          <w:sz w:val="24"/>
          <w:szCs w:val="24"/>
        </w:rPr>
        <w:t>Товара определяются в Спецификации (Приложение № 1).</w:t>
      </w:r>
    </w:p>
    <w:p w:rsidR="003464BF" w:rsidRDefault="00887BE5" w:rsidP="00887BE5">
      <w:pPr>
        <w:ind w:left="567"/>
        <w:jc w:val="both"/>
      </w:pPr>
      <w:r>
        <w:tab/>
      </w:r>
      <w:r w:rsidR="003464BF">
        <w:t>1.3. Сроки поставки Товара определяются в Графике поставки (Приложение № 2).</w:t>
      </w:r>
    </w:p>
    <w:p w:rsidR="003464BF" w:rsidRDefault="003464BF">
      <w:pPr>
        <w:ind w:firstLine="720"/>
        <w:jc w:val="both"/>
      </w:pPr>
      <w:r>
        <w:t xml:space="preserve">1.4. Поставка Товара осуществляется согласно Графику поставки (Приложение  № 2)  по адресу:  </w:t>
      </w:r>
      <w:proofErr w:type="gramStart"/>
      <w:r w:rsidR="00CC5CD0">
        <w:t>г</w:t>
      </w:r>
      <w:proofErr w:type="gramEnd"/>
      <w:r w:rsidR="00CC5CD0">
        <w:t xml:space="preserve">. Астрахань, ул. </w:t>
      </w:r>
      <w:proofErr w:type="spellStart"/>
      <w:r w:rsidR="00CC5CD0">
        <w:t>Сун</w:t>
      </w:r>
      <w:proofErr w:type="spellEnd"/>
      <w:r w:rsidR="00CC5CD0">
        <w:t xml:space="preserve"> </w:t>
      </w:r>
      <w:proofErr w:type="spellStart"/>
      <w:r w:rsidR="00CC5CD0">
        <w:t>Ят-Сена</w:t>
      </w:r>
      <w:proofErr w:type="spellEnd"/>
      <w:r w:rsidR="00CC5CD0">
        <w:t xml:space="preserve">, д.62 </w:t>
      </w:r>
    </w:p>
    <w:p w:rsidR="003464BF" w:rsidRDefault="003464BF">
      <w:pPr>
        <w:ind w:firstLine="709"/>
        <w:jc w:val="both"/>
      </w:pPr>
      <w:r>
        <w:t>Время поставки согласовывается за 48 часов до момента поставки.</w:t>
      </w:r>
    </w:p>
    <w:p w:rsidR="003464BF" w:rsidRDefault="003464BF">
      <w:pPr>
        <w:ind w:firstLine="720"/>
        <w:jc w:val="both"/>
      </w:pPr>
    </w:p>
    <w:p w:rsidR="003464BF" w:rsidRDefault="003464BF">
      <w:pPr>
        <w:spacing w:line="280" w:lineRule="exact"/>
        <w:jc w:val="center"/>
        <w:rPr>
          <w:b/>
        </w:rPr>
      </w:pPr>
      <w:r>
        <w:rPr>
          <w:b/>
        </w:rPr>
        <w:t>2. Стоимость и порядок оплаты</w:t>
      </w:r>
    </w:p>
    <w:p w:rsidR="003464BF" w:rsidRDefault="003464BF">
      <w:pPr>
        <w:spacing w:line="280" w:lineRule="exact"/>
        <w:jc w:val="center"/>
        <w:rPr>
          <w:b/>
        </w:rPr>
      </w:pPr>
    </w:p>
    <w:p w:rsidR="00CC5CD0" w:rsidRPr="00725CC6" w:rsidRDefault="003464BF" w:rsidP="00CC5CD0">
      <w:pPr>
        <w:spacing w:line="276" w:lineRule="auto"/>
        <w:ind w:firstLine="720"/>
        <w:jc w:val="both"/>
      </w:pPr>
      <w:r>
        <w:t xml:space="preserve">2.1. </w:t>
      </w:r>
      <w:proofErr w:type="gramStart"/>
      <w:r>
        <w:t xml:space="preserve">Общая стоимость Товара по настоящему договору с учетом стоимости комплектующих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 </w:t>
      </w:r>
      <w:r w:rsidR="005275FC">
        <w:rPr>
          <w:b/>
        </w:rPr>
        <w:t>____________</w:t>
      </w:r>
      <w:r w:rsidR="00CB5958" w:rsidRPr="00CB5958">
        <w:rPr>
          <w:b/>
        </w:rPr>
        <w:t xml:space="preserve"> руб. (</w:t>
      </w:r>
      <w:r w:rsidR="005275FC">
        <w:rPr>
          <w:b/>
        </w:rPr>
        <w:t>______________________</w:t>
      </w:r>
      <w:r w:rsidR="00CB5958" w:rsidRPr="00CB5958">
        <w:rPr>
          <w:b/>
        </w:rPr>
        <w:t>) рублей</w:t>
      </w:r>
      <w:r w:rsidR="00CC5CD0" w:rsidRPr="00315FE4">
        <w:rPr>
          <w:b/>
        </w:rPr>
        <w:t>,</w:t>
      </w:r>
      <w:r w:rsidR="00742328">
        <w:rPr>
          <w:b/>
        </w:rPr>
        <w:t xml:space="preserve"> </w:t>
      </w:r>
      <w:r w:rsidR="005C5227">
        <w:rPr>
          <w:b/>
        </w:rPr>
        <w:t xml:space="preserve"> </w:t>
      </w:r>
      <w:r w:rsidR="00742328">
        <w:rPr>
          <w:b/>
        </w:rPr>
        <w:t xml:space="preserve"> НДС 18% -</w:t>
      </w:r>
      <w:r w:rsidR="005C5227">
        <w:rPr>
          <w:b/>
        </w:rPr>
        <w:t xml:space="preserve"> не облагается </w:t>
      </w:r>
      <w:r w:rsidR="005C5227">
        <w:rPr>
          <w:color w:val="000000"/>
        </w:rPr>
        <w:t>(н</w:t>
      </w:r>
      <w:r w:rsidR="005C5227" w:rsidRPr="003935F9">
        <w:rPr>
          <w:color w:val="000000"/>
        </w:rPr>
        <w:t>а основании ст. 149 п.2 НК РФ)</w:t>
      </w:r>
      <w:r w:rsidR="005C5227">
        <w:rPr>
          <w:color w:val="000000"/>
        </w:rPr>
        <w:t>.</w:t>
      </w:r>
      <w:proofErr w:type="gramEnd"/>
    </w:p>
    <w:p w:rsidR="003464BF" w:rsidRDefault="003464BF" w:rsidP="00CC5CD0">
      <w:pPr>
        <w:spacing w:line="280" w:lineRule="exact"/>
        <w:ind w:firstLine="720"/>
        <w:jc w:val="both"/>
        <w:rPr>
          <w:color w:val="333333"/>
        </w:rPr>
      </w:pPr>
      <w:r>
        <w:t>В стоимость Товара включены: расходы на доставку, страхование, выполнение погрузо-разгрузочных работ с учетом доставки на склад Пок</w:t>
      </w:r>
      <w:r w:rsidR="00CC5CD0">
        <w:t>упателя</w:t>
      </w:r>
      <w:r>
        <w:t xml:space="preserve">, расходы по всем налогам, пошлинам и сборам, другим обязательным платежам, которые подлежат уплате в соответствии с законодательством РФ, а также иные затраты, издержки и расходы Поставщика, в том числе сопутствующие, связанные с выполнением обязательств по Договору.  </w:t>
      </w:r>
    </w:p>
    <w:p w:rsidR="005C5227" w:rsidRPr="005C5227" w:rsidRDefault="003464BF" w:rsidP="005C5227">
      <w:pPr>
        <w:pStyle w:val="Standard"/>
        <w:spacing w:after="0"/>
        <w:ind w:firstLine="709"/>
        <w:jc w:val="both"/>
      </w:pPr>
      <w:r>
        <w:rPr>
          <w:color w:val="333333"/>
        </w:rPr>
        <w:t xml:space="preserve"> </w:t>
      </w:r>
      <w:r>
        <w:rPr>
          <w:color w:val="000000"/>
        </w:rPr>
        <w:t>2.2.</w:t>
      </w:r>
      <w:r>
        <w:rPr>
          <w:rFonts w:eastAsia="Times New Roman"/>
          <w:sz w:val="23"/>
          <w:szCs w:val="23"/>
        </w:rPr>
        <w:t xml:space="preserve"> </w:t>
      </w:r>
      <w:r w:rsidR="005C5227" w:rsidRPr="005C5227">
        <w:t xml:space="preserve">Оплата Товара производится Покупателем </w:t>
      </w:r>
      <w:r w:rsidR="005C5227">
        <w:t>в течение 30 (тридцати) календарных</w:t>
      </w:r>
      <w:r w:rsidR="005C5227" w:rsidRPr="005C5227">
        <w:t xml:space="preserve"> дней после принятия Товара Покупателем в полном объеме и подписания Сторонами товарной накладной формы (ТОРГ-12) путем перечисления денежных средств на расчетный счет Поставщика.</w:t>
      </w:r>
    </w:p>
    <w:p w:rsidR="003464BF" w:rsidRDefault="003464BF" w:rsidP="00BA7183">
      <w:pPr>
        <w:spacing w:line="240" w:lineRule="auto"/>
        <w:ind w:firstLine="720"/>
        <w:jc w:val="both"/>
      </w:pPr>
      <w:r>
        <w:t>Покупатель вправе задержать оплату в случае не предоставлени</w:t>
      </w:r>
      <w:r w:rsidR="00BA7183">
        <w:t xml:space="preserve">я Поставщиком оригиналов счета, </w:t>
      </w:r>
      <w:r>
        <w:t>товарной накладной (ТОРГ-12) на поставленный товар, акта приема-передачи</w:t>
      </w:r>
      <w:r w:rsidR="00BA7183">
        <w:rPr>
          <w:b/>
          <w:bCs/>
        </w:rPr>
        <w:t>.</w:t>
      </w:r>
    </w:p>
    <w:p w:rsidR="003464BF" w:rsidRDefault="003464BF">
      <w:pPr>
        <w:spacing w:line="280" w:lineRule="exact"/>
        <w:ind w:firstLine="720"/>
        <w:jc w:val="both"/>
      </w:pPr>
      <w:r>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t>дств с б</w:t>
      </w:r>
      <w:proofErr w:type="gramEnd"/>
      <w:r>
        <w:t>анковского счета Покупателя.</w:t>
      </w:r>
    </w:p>
    <w:p w:rsidR="003464BF" w:rsidRDefault="003464BF">
      <w:pPr>
        <w:pStyle w:val="ab"/>
        <w:numPr>
          <w:ilvl w:val="1"/>
          <w:numId w:val="2"/>
        </w:numPr>
        <w:spacing w:line="280" w:lineRule="exact"/>
        <w:ind w:left="0" w:firstLine="708"/>
        <w:jc w:val="both"/>
        <w:rPr>
          <w:b/>
        </w:rPr>
      </w:pPr>
      <w:r>
        <w:t>Покупатель извещает Поставщика о факте оплаты Покупателем стоимости Товара путем предоставления факсимильной копии платежного поручения с отметкой банка Покупателя.</w:t>
      </w:r>
    </w:p>
    <w:p w:rsidR="00D46D05" w:rsidRDefault="00D46D05">
      <w:pPr>
        <w:pStyle w:val="ConsNormal0"/>
        <w:spacing w:line="280" w:lineRule="exact"/>
        <w:ind w:firstLine="0"/>
        <w:jc w:val="center"/>
        <w:rPr>
          <w:rFonts w:ascii="Times New Roman" w:hAnsi="Times New Roman" w:cs="Times New Roman"/>
          <w:b/>
        </w:rPr>
      </w:pPr>
    </w:p>
    <w:p w:rsidR="00B95BF2" w:rsidRDefault="00B95BF2">
      <w:pPr>
        <w:pStyle w:val="ConsNormal0"/>
        <w:spacing w:line="280" w:lineRule="exact"/>
        <w:ind w:firstLine="0"/>
        <w:jc w:val="center"/>
        <w:rPr>
          <w:rFonts w:ascii="Times New Roman" w:hAnsi="Times New Roman" w:cs="Times New Roman"/>
          <w:b/>
        </w:rPr>
      </w:pPr>
    </w:p>
    <w:p w:rsidR="00BA7183" w:rsidRDefault="00BA7183">
      <w:pPr>
        <w:pStyle w:val="ConsNormal0"/>
        <w:spacing w:line="280" w:lineRule="exact"/>
        <w:ind w:firstLine="0"/>
        <w:jc w:val="center"/>
        <w:rPr>
          <w:rFonts w:ascii="Times New Roman" w:hAnsi="Times New Roman" w:cs="Times New Roman"/>
          <w:b/>
        </w:rPr>
      </w:pPr>
    </w:p>
    <w:p w:rsidR="003464BF" w:rsidRDefault="003464BF">
      <w:pPr>
        <w:pStyle w:val="ConsNormal0"/>
        <w:spacing w:line="280" w:lineRule="exact"/>
        <w:ind w:firstLine="0"/>
        <w:jc w:val="center"/>
        <w:rPr>
          <w:rFonts w:ascii="Times New Roman" w:hAnsi="Times New Roman" w:cs="Times New Roman"/>
          <w:bCs/>
        </w:rPr>
      </w:pPr>
      <w:r>
        <w:rPr>
          <w:rFonts w:ascii="Times New Roman" w:hAnsi="Times New Roman" w:cs="Times New Roman"/>
          <w:b/>
        </w:rPr>
        <w:lastRenderedPageBreak/>
        <w:t>3.  Права и обязанности Сторон</w:t>
      </w:r>
    </w:p>
    <w:p w:rsidR="003464BF" w:rsidRDefault="003464BF">
      <w:pPr>
        <w:pStyle w:val="ConsNormal0"/>
        <w:spacing w:line="280" w:lineRule="exact"/>
        <w:ind w:firstLine="709"/>
        <w:rPr>
          <w:rFonts w:ascii="Times New Roman" w:hAnsi="Times New Roman" w:cs="Times New Roman"/>
          <w:bCs/>
        </w:rPr>
      </w:pPr>
      <w:r>
        <w:rPr>
          <w:rFonts w:ascii="Times New Roman" w:hAnsi="Times New Roman" w:cs="Times New Roman"/>
          <w:bCs/>
        </w:rPr>
        <w:t xml:space="preserve">3.1. </w:t>
      </w:r>
      <w:r>
        <w:rPr>
          <w:rFonts w:ascii="Times New Roman" w:hAnsi="Times New Roman" w:cs="Times New Roman"/>
          <w:b/>
          <w:bCs/>
        </w:rPr>
        <w:t>Поставщик обязан:</w:t>
      </w:r>
    </w:p>
    <w:p w:rsidR="003464BF" w:rsidRDefault="003464BF">
      <w:pPr>
        <w:pStyle w:val="ConsNormal0"/>
        <w:spacing w:line="280" w:lineRule="exact"/>
        <w:ind w:firstLine="709"/>
        <w:jc w:val="both"/>
        <w:rPr>
          <w:bCs/>
        </w:rPr>
      </w:pPr>
      <w:r>
        <w:rPr>
          <w:rFonts w:ascii="Times New Roman" w:hAnsi="Times New Roman" w:cs="Times New Roman"/>
          <w:bCs/>
        </w:rPr>
        <w:t>3.1.1. Осуществлять поставку Товара в количестве и сроки, предусмотренные Спецификацией и Графиком поставки, и передать Товар Покупателю на условиях настоящего Договора.</w:t>
      </w:r>
    </w:p>
    <w:p w:rsidR="003464BF" w:rsidRDefault="003464BF">
      <w:pPr>
        <w:shd w:val="clear" w:color="auto" w:fill="FFFFFF"/>
        <w:spacing w:line="280" w:lineRule="exact"/>
        <w:ind w:firstLine="709"/>
        <w:jc w:val="both"/>
        <w:rPr>
          <w:spacing w:val="-4"/>
        </w:rPr>
      </w:pPr>
      <w:r>
        <w:rPr>
          <w:bCs/>
        </w:rPr>
        <w:t xml:space="preserve">3.1.2. </w:t>
      </w:r>
      <w:r>
        <w:t>Предоставить на Товар техническую документацию, паспорт с инструкцией по эксплуатации</w:t>
      </w:r>
      <w:r>
        <w:rPr>
          <w:spacing w:val="-3"/>
        </w:rPr>
        <w:t xml:space="preserve"> и/или электронные схемы с указанием параметров основных элементов</w:t>
      </w:r>
      <w:r>
        <w:t>,</w:t>
      </w:r>
      <w:r>
        <w:rPr>
          <w:spacing w:val="-1"/>
        </w:rPr>
        <w:t xml:space="preserve"> техническое описание конструкции с указанием основных техниче</w:t>
      </w:r>
      <w:r>
        <w:rPr>
          <w:spacing w:val="-4"/>
        </w:rPr>
        <w:t>ских данных на русском языке,</w:t>
      </w:r>
      <w:r>
        <w:t xml:space="preserve"> </w:t>
      </w:r>
      <w:r>
        <w:rPr>
          <w:spacing w:val="-4"/>
        </w:rPr>
        <w:t>сертификат соответствия Госстандарта России и иные документы, необходимые для эксплуатации Товара по назначению.</w:t>
      </w:r>
    </w:p>
    <w:p w:rsidR="003464BF" w:rsidRDefault="003464BF">
      <w:pPr>
        <w:shd w:val="clear" w:color="auto" w:fill="FFFFFF"/>
        <w:spacing w:line="280" w:lineRule="exact"/>
        <w:ind w:firstLine="709"/>
        <w:jc w:val="both"/>
      </w:pPr>
      <w:r>
        <w:rPr>
          <w:spacing w:val="-4"/>
        </w:rPr>
        <w:t xml:space="preserve">3.1.3. </w:t>
      </w:r>
      <w:r>
        <w:rPr>
          <w:spacing w:val="-3"/>
        </w:rPr>
        <w:t xml:space="preserve">При отгрузке </w:t>
      </w:r>
      <w:r>
        <w:t>Товара передать Покупателю подлинники следующих документов:</w:t>
      </w:r>
    </w:p>
    <w:p w:rsidR="003464BF" w:rsidRDefault="003464BF">
      <w:pPr>
        <w:shd w:val="clear" w:color="auto" w:fill="FFFFFF"/>
        <w:spacing w:line="280" w:lineRule="exact"/>
        <w:ind w:firstLine="709"/>
        <w:jc w:val="both"/>
      </w:pPr>
      <w:r>
        <w:t xml:space="preserve">товарная накладная формы (ТОРГ-12) — оригиналы в </w:t>
      </w:r>
      <w:r w:rsidR="00941D52">
        <w:t xml:space="preserve"> 2 (двух) экземплярах (один экзе</w:t>
      </w:r>
      <w:r>
        <w:t>мпляр после подписания Покупателем возвращается Поставщику);</w:t>
      </w:r>
    </w:p>
    <w:p w:rsidR="003464BF" w:rsidRDefault="003464BF">
      <w:pPr>
        <w:shd w:val="clear" w:color="auto" w:fill="FFFFFF"/>
        <w:spacing w:line="280" w:lineRule="exact"/>
        <w:ind w:firstLine="709"/>
        <w:jc w:val="both"/>
      </w:pPr>
      <w:r>
        <w:t>всероссийский сертификат соответствия (копия);</w:t>
      </w:r>
    </w:p>
    <w:p w:rsidR="003464BF" w:rsidRDefault="003464BF">
      <w:pPr>
        <w:shd w:val="clear" w:color="auto" w:fill="FFFFFF"/>
        <w:spacing w:line="280" w:lineRule="exact"/>
        <w:ind w:firstLine="709"/>
        <w:jc w:val="both"/>
      </w:pPr>
      <w:r>
        <w:t>упаковочный лист и паспорт завода-изготовителя - по 1 (одному) экземпляру;</w:t>
      </w:r>
    </w:p>
    <w:p w:rsidR="003464BF" w:rsidRDefault="003464BF">
      <w:pPr>
        <w:shd w:val="clear" w:color="auto" w:fill="FFFFFF"/>
        <w:spacing w:line="280" w:lineRule="exact"/>
        <w:ind w:firstLine="709"/>
        <w:jc w:val="both"/>
      </w:pPr>
      <w:r>
        <w:t>акт приема-передачи товара.</w:t>
      </w:r>
    </w:p>
    <w:p w:rsidR="003464BF" w:rsidRDefault="003464BF">
      <w:pPr>
        <w:spacing w:line="280" w:lineRule="exact"/>
        <w:ind w:firstLine="709"/>
        <w:jc w:val="both"/>
        <w:rPr>
          <w:bCs/>
        </w:rPr>
      </w:pPr>
      <w:r>
        <w:t>3.1.4.</w:t>
      </w:r>
      <w:r>
        <w:rPr>
          <w:color w:val="FF0000"/>
        </w:rPr>
        <w:t xml:space="preserve"> </w:t>
      </w:r>
      <w:r>
        <w:rPr>
          <w:bCs/>
        </w:rPr>
        <w:t xml:space="preserve">Предоставить срок гарантии нормального функционирования Товара в течение 12 (двенадцати) месяцев </w:t>
      </w:r>
      <w:proofErr w:type="gramStart"/>
      <w:r>
        <w:rPr>
          <w:bCs/>
        </w:rPr>
        <w:t>с даты подписания</w:t>
      </w:r>
      <w:proofErr w:type="gramEnd"/>
      <w:r>
        <w:rPr>
          <w:bCs/>
        </w:rPr>
        <w:t xml:space="preserve"> Покупателем акта приема-передачи  Товара.</w:t>
      </w:r>
    </w:p>
    <w:p w:rsidR="003464BF" w:rsidRDefault="003464BF">
      <w:pPr>
        <w:pStyle w:val="ConsNormal0"/>
        <w:spacing w:line="280" w:lineRule="exact"/>
        <w:ind w:firstLine="709"/>
        <w:jc w:val="both"/>
        <w:rPr>
          <w:rFonts w:ascii="Times New Roman" w:hAnsi="Times New Roman" w:cs="Times New Roman"/>
          <w:bCs/>
        </w:rPr>
      </w:pPr>
      <w:r>
        <w:rPr>
          <w:rFonts w:ascii="Times New Roman" w:hAnsi="Times New Roman" w:cs="Times New Roman"/>
          <w:bCs/>
        </w:rPr>
        <w:t>3.1.5. Устранять за свой счет в период гарантийного срока недостатки Товара, которые не позволяют продолжить нормальную эксплуатацию Товара. При этом гарантийный срок продлевается на период устранения недостатков.</w:t>
      </w:r>
    </w:p>
    <w:p w:rsidR="003464BF" w:rsidRDefault="003464BF">
      <w:pPr>
        <w:pStyle w:val="ae"/>
        <w:spacing w:after="0" w:line="280" w:lineRule="exact"/>
        <w:ind w:firstLine="0"/>
        <w:jc w:val="left"/>
        <w:rPr>
          <w:rFonts w:ascii="Times New Roman" w:hAnsi="Times New Roman" w:cs="Times New Roman"/>
          <w:sz w:val="24"/>
          <w:szCs w:val="24"/>
        </w:rPr>
      </w:pPr>
      <w:r>
        <w:rPr>
          <w:rFonts w:ascii="Times New Roman" w:hAnsi="Times New Roman" w:cs="Times New Roman"/>
          <w:bCs/>
          <w:sz w:val="24"/>
          <w:szCs w:val="24"/>
        </w:rPr>
        <w:t xml:space="preserve">       3.1.6. </w:t>
      </w:r>
      <w:r>
        <w:rPr>
          <w:rFonts w:ascii="Times New Roman" w:hAnsi="Times New Roman" w:cs="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3464BF" w:rsidRDefault="003464BF">
      <w:pPr>
        <w:pStyle w:val="ae"/>
        <w:spacing w:after="0" w:line="280" w:lineRule="exact"/>
        <w:ind w:firstLine="426"/>
        <w:jc w:val="both"/>
        <w:rPr>
          <w:rFonts w:ascii="Times New Roman" w:hAnsi="Times New Roman" w:cs="Times New Roman"/>
          <w:color w:val="FF0000"/>
          <w:sz w:val="24"/>
          <w:szCs w:val="24"/>
        </w:rPr>
      </w:pPr>
    </w:p>
    <w:p w:rsidR="003464BF" w:rsidRDefault="003464BF">
      <w:pPr>
        <w:pStyle w:val="ConsNormal0"/>
        <w:spacing w:line="280" w:lineRule="exact"/>
        <w:ind w:firstLine="709"/>
        <w:jc w:val="both"/>
        <w:rPr>
          <w:rFonts w:ascii="Times New Roman" w:hAnsi="Times New Roman" w:cs="Times New Roman"/>
          <w:bCs/>
        </w:rPr>
      </w:pPr>
      <w:r>
        <w:rPr>
          <w:rFonts w:ascii="Times New Roman" w:hAnsi="Times New Roman" w:cs="Times New Roman"/>
          <w:b/>
          <w:bCs/>
        </w:rPr>
        <w:t>3.2. Покупатель обязан:</w:t>
      </w:r>
    </w:p>
    <w:p w:rsidR="003464BF" w:rsidRDefault="003464BF">
      <w:pPr>
        <w:pStyle w:val="ConsNormal0"/>
        <w:spacing w:line="280" w:lineRule="exact"/>
        <w:ind w:firstLine="709"/>
        <w:jc w:val="both"/>
        <w:rPr>
          <w:rFonts w:ascii="Times New Roman" w:hAnsi="Times New Roman" w:cs="Times New Roman"/>
          <w:bCs/>
        </w:rPr>
      </w:pPr>
      <w:r>
        <w:rPr>
          <w:rFonts w:ascii="Times New Roman" w:hAnsi="Times New Roman" w:cs="Times New Roman"/>
          <w:bCs/>
        </w:rPr>
        <w:t>3.2.1. Произвести необходимые подготовите</w:t>
      </w:r>
      <w:r w:rsidR="000605E2">
        <w:rPr>
          <w:rFonts w:ascii="Times New Roman" w:hAnsi="Times New Roman" w:cs="Times New Roman"/>
          <w:bCs/>
        </w:rPr>
        <w:t>льные работы по приемке  Товара: определить место для выгрузки Товара.</w:t>
      </w:r>
    </w:p>
    <w:p w:rsidR="003464BF" w:rsidRPr="00D46D05" w:rsidRDefault="003464BF">
      <w:pPr>
        <w:pStyle w:val="ConsNormal0"/>
        <w:spacing w:line="280" w:lineRule="exact"/>
        <w:ind w:firstLine="709"/>
        <w:jc w:val="both"/>
        <w:rPr>
          <w:rFonts w:ascii="Times New Roman" w:hAnsi="Times New Roman" w:cs="Times New Roman"/>
          <w:bCs/>
        </w:rPr>
      </w:pPr>
      <w:r>
        <w:rPr>
          <w:rFonts w:ascii="Times New Roman" w:hAnsi="Times New Roman" w:cs="Times New Roman"/>
          <w:bCs/>
        </w:rPr>
        <w:t xml:space="preserve">3.2.2. Обеспечить проверку при приемке Товара по количеству качеству и комплектности. </w:t>
      </w:r>
      <w:r w:rsidRPr="00D46D05">
        <w:rPr>
          <w:rFonts w:ascii="Times New Roman" w:hAnsi="Times New Roman" w:cs="Times New Roman"/>
        </w:rPr>
        <w:t xml:space="preserve">Покупатель обязуется подписать акт приема-передачи, в течение 2 (Двух) рабочих дней </w:t>
      </w:r>
      <w:proofErr w:type="gramStart"/>
      <w:r w:rsidRPr="00D46D05">
        <w:rPr>
          <w:rFonts w:ascii="Times New Roman" w:hAnsi="Times New Roman" w:cs="Times New Roman"/>
        </w:rPr>
        <w:t>с даты получения</w:t>
      </w:r>
      <w:proofErr w:type="gramEnd"/>
      <w:r w:rsidRPr="00D46D05">
        <w:rPr>
          <w:rFonts w:ascii="Times New Roman" w:hAnsi="Times New Roman" w:cs="Times New Roman"/>
        </w:rPr>
        <w:t xml:space="preserve"> Товара от транспортной компании (курьерской службы).</w:t>
      </w:r>
    </w:p>
    <w:p w:rsidR="003464BF" w:rsidRDefault="003464BF">
      <w:pPr>
        <w:pStyle w:val="ConsNormal0"/>
        <w:spacing w:line="280" w:lineRule="exact"/>
        <w:ind w:firstLine="709"/>
        <w:jc w:val="both"/>
      </w:pPr>
      <w:r>
        <w:rPr>
          <w:rFonts w:ascii="Times New Roman" w:hAnsi="Times New Roman" w:cs="Times New Roman"/>
          <w:bCs/>
        </w:rPr>
        <w:t>3.2.3. Принять и оплатить Товар  в размерах и в сроки, установленные настоящим Договором.</w:t>
      </w:r>
    </w:p>
    <w:p w:rsidR="003464BF" w:rsidRDefault="003464BF">
      <w:pPr>
        <w:spacing w:line="280" w:lineRule="exact"/>
        <w:ind w:firstLine="720"/>
        <w:jc w:val="both"/>
      </w:pPr>
      <w:r>
        <w:t>3.3.    Покупатель вправе досрочно принять и оплатить поставленный Поставщиком Товар.</w:t>
      </w:r>
    </w:p>
    <w:p w:rsidR="003464BF" w:rsidRPr="00651A30" w:rsidRDefault="003464BF">
      <w:pPr>
        <w:numPr>
          <w:ilvl w:val="1"/>
          <w:numId w:val="1"/>
        </w:numPr>
        <w:spacing w:line="280" w:lineRule="exact"/>
        <w:ind w:left="0" w:firstLine="720"/>
        <w:jc w:val="both"/>
        <w:rPr>
          <w:b/>
        </w:rPr>
      </w:pPr>
      <w:proofErr w:type="gramStart"/>
      <w:r>
        <w:t>Покупатель вправе расторгнуть настоящий договор или отказаться от Товара частично в случае несвоевременной  поставки или сроков установки Товара, а так же в случае, когда ремонт Товара, по гарантийному обслуживанию, составит более 45 (сорока пяти) рабочих дней, за исключением случаев, когда на период ремонта по гарантийному обязательству Поставщик предоставляет аналогичный Товар Покупателю.</w:t>
      </w:r>
      <w:proofErr w:type="gramEnd"/>
      <w:r>
        <w:t xml:space="preserve"> В случае расторжения договора по указанным причинам, Покупатель направляет уведомление Поставщику о расторжении Договора. Поставщик обязан в указанный в таком уведомлении срок забрать Товар у Покупателя, вернуть денежные средства. Покупатель так же вправе требовать от Поставщика уплаты штрафа за неисполнение условий Договора в размере 10% от стоимости Товара.</w:t>
      </w:r>
    </w:p>
    <w:p w:rsidR="003464BF" w:rsidRDefault="003464BF">
      <w:pPr>
        <w:pStyle w:val="ConsNormal0"/>
        <w:spacing w:line="280" w:lineRule="exact"/>
        <w:ind w:firstLine="0"/>
        <w:jc w:val="center"/>
        <w:rPr>
          <w:rFonts w:ascii="Times New Roman" w:hAnsi="Times New Roman" w:cs="Times New Roman"/>
          <w:b/>
        </w:rPr>
      </w:pPr>
    </w:p>
    <w:p w:rsidR="003464BF" w:rsidRDefault="003464BF" w:rsidP="00C70F7F">
      <w:pPr>
        <w:pStyle w:val="ConsNormal0"/>
        <w:numPr>
          <w:ilvl w:val="0"/>
          <w:numId w:val="1"/>
        </w:numPr>
        <w:spacing w:line="280" w:lineRule="exact"/>
        <w:jc w:val="center"/>
        <w:rPr>
          <w:rFonts w:ascii="Times New Roman" w:hAnsi="Times New Roman" w:cs="Times New Roman"/>
          <w:b/>
        </w:rPr>
      </w:pPr>
      <w:r>
        <w:rPr>
          <w:rFonts w:ascii="Times New Roman" w:hAnsi="Times New Roman" w:cs="Times New Roman"/>
          <w:b/>
        </w:rPr>
        <w:t>Условия поставки</w:t>
      </w:r>
    </w:p>
    <w:p w:rsidR="00C70F7F" w:rsidRDefault="00C70F7F" w:rsidP="00C70F7F">
      <w:pPr>
        <w:pStyle w:val="ConsNormal0"/>
        <w:spacing w:line="280" w:lineRule="exact"/>
        <w:ind w:left="720" w:firstLine="0"/>
        <w:rPr>
          <w:rFonts w:ascii="Times New Roman" w:hAnsi="Times New Roman" w:cs="Times New Roman"/>
          <w:b/>
        </w:rPr>
      </w:pPr>
    </w:p>
    <w:p w:rsidR="005C5227" w:rsidRDefault="003464BF" w:rsidP="005C5227">
      <w:pPr>
        <w:pStyle w:val="Standard"/>
        <w:spacing w:after="0"/>
        <w:ind w:firstLine="709"/>
        <w:jc w:val="both"/>
        <w:rPr>
          <w:spacing w:val="3"/>
        </w:rPr>
      </w:pPr>
      <w:r>
        <w:t xml:space="preserve">4.1. </w:t>
      </w:r>
      <w:r w:rsidR="005C5227" w:rsidRPr="00725CC6">
        <w:t>Доставка Товара По</w:t>
      </w:r>
      <w:r w:rsidR="005C5227">
        <w:t>купателю</w:t>
      </w:r>
      <w:r w:rsidR="005C5227" w:rsidRPr="00725CC6">
        <w:t xml:space="preserve"> производится Поставщиком </w:t>
      </w:r>
      <w:r w:rsidR="005C5227" w:rsidRPr="00725CC6">
        <w:rPr>
          <w:spacing w:val="3"/>
        </w:rPr>
        <w:t>путем его отгрузки воздушным, железнодорожным, автомобильным или водным транспортом.</w:t>
      </w:r>
    </w:p>
    <w:p w:rsidR="003464BF" w:rsidRDefault="003464BF" w:rsidP="005C5227">
      <w:pPr>
        <w:spacing w:line="280" w:lineRule="exact"/>
        <w:ind w:firstLine="709"/>
        <w:jc w:val="both"/>
        <w:rPr>
          <w:spacing w:val="5"/>
        </w:rPr>
      </w:pPr>
      <w:r>
        <w:t>4.2. Поставщик заблаговременно (не позднее, чем за 48 (сорок восемь) часов до предполагаемой даты) уведомляет Покупателя о дате и времени  поставки и необходимости Покупателю осуществить  приемку Товара и сообщает следующие сведения:</w:t>
      </w:r>
    </w:p>
    <w:p w:rsidR="003464BF" w:rsidRDefault="003464BF" w:rsidP="005C5227">
      <w:pPr>
        <w:shd w:val="clear" w:color="auto" w:fill="FFFFFF"/>
        <w:spacing w:line="280" w:lineRule="exact"/>
        <w:ind w:firstLine="720"/>
        <w:jc w:val="both"/>
        <w:rPr>
          <w:spacing w:val="5"/>
        </w:rPr>
      </w:pPr>
      <w:r>
        <w:rPr>
          <w:spacing w:val="5"/>
        </w:rPr>
        <w:t>номер Договора;</w:t>
      </w:r>
    </w:p>
    <w:p w:rsidR="003464BF" w:rsidRDefault="003464BF" w:rsidP="005C5227">
      <w:pPr>
        <w:shd w:val="clear" w:color="auto" w:fill="FFFFFF"/>
        <w:spacing w:line="280" w:lineRule="exact"/>
        <w:ind w:firstLine="720"/>
        <w:jc w:val="both"/>
        <w:rPr>
          <w:spacing w:val="5"/>
        </w:rPr>
      </w:pPr>
      <w:r>
        <w:rPr>
          <w:spacing w:val="5"/>
        </w:rPr>
        <w:t>номер товарной накладной формы (ТОРГ-12);</w:t>
      </w:r>
    </w:p>
    <w:p w:rsidR="003464BF" w:rsidRDefault="003464BF">
      <w:pPr>
        <w:shd w:val="clear" w:color="auto" w:fill="FFFFFF"/>
        <w:spacing w:line="280" w:lineRule="exact"/>
        <w:ind w:firstLine="720"/>
        <w:jc w:val="both"/>
        <w:rPr>
          <w:spacing w:val="5"/>
        </w:rPr>
      </w:pPr>
      <w:r>
        <w:rPr>
          <w:spacing w:val="5"/>
        </w:rPr>
        <w:t>наименование Товара;</w:t>
      </w:r>
    </w:p>
    <w:p w:rsidR="003464BF" w:rsidRDefault="003464BF">
      <w:pPr>
        <w:shd w:val="clear" w:color="auto" w:fill="FFFFFF"/>
        <w:spacing w:line="280" w:lineRule="exact"/>
        <w:ind w:firstLine="720"/>
        <w:jc w:val="both"/>
        <w:rPr>
          <w:spacing w:val="5"/>
        </w:rPr>
      </w:pPr>
      <w:r>
        <w:rPr>
          <w:spacing w:val="5"/>
        </w:rPr>
        <w:t>упаковочный лист;</w:t>
      </w:r>
    </w:p>
    <w:p w:rsidR="003464BF" w:rsidRDefault="003464BF">
      <w:pPr>
        <w:shd w:val="clear" w:color="auto" w:fill="FFFFFF"/>
        <w:spacing w:line="280" w:lineRule="exact"/>
        <w:ind w:firstLine="720"/>
        <w:jc w:val="both"/>
        <w:rPr>
          <w:spacing w:val="5"/>
        </w:rPr>
      </w:pPr>
      <w:r>
        <w:rPr>
          <w:spacing w:val="5"/>
        </w:rPr>
        <w:lastRenderedPageBreak/>
        <w:t>дату отгрузки;</w:t>
      </w:r>
    </w:p>
    <w:p w:rsidR="003464BF" w:rsidRDefault="003464BF">
      <w:pPr>
        <w:shd w:val="clear" w:color="auto" w:fill="FFFFFF"/>
        <w:spacing w:line="280" w:lineRule="exact"/>
        <w:ind w:firstLine="720"/>
        <w:jc w:val="both"/>
        <w:rPr>
          <w:spacing w:val="5"/>
        </w:rPr>
      </w:pPr>
      <w:r>
        <w:rPr>
          <w:spacing w:val="5"/>
        </w:rPr>
        <w:t>количество мест;</w:t>
      </w:r>
    </w:p>
    <w:p w:rsidR="003464BF" w:rsidRDefault="003464BF">
      <w:pPr>
        <w:shd w:val="clear" w:color="auto" w:fill="FFFFFF"/>
        <w:spacing w:line="280" w:lineRule="exact"/>
        <w:ind w:firstLine="720"/>
        <w:jc w:val="both"/>
      </w:pPr>
      <w:r>
        <w:rPr>
          <w:spacing w:val="5"/>
        </w:rPr>
        <w:t>вес нетто и вес брутто.</w:t>
      </w:r>
    </w:p>
    <w:p w:rsidR="003464BF" w:rsidRDefault="003464BF">
      <w:pPr>
        <w:spacing w:line="280" w:lineRule="exact"/>
        <w:ind w:firstLine="720"/>
        <w:jc w:val="both"/>
      </w:pPr>
      <w: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Покупателем.</w:t>
      </w:r>
    </w:p>
    <w:p w:rsidR="003464BF" w:rsidRDefault="003464BF">
      <w:pPr>
        <w:pStyle w:val="ConsNormal0"/>
        <w:spacing w:line="280" w:lineRule="exact"/>
        <w:ind w:firstLine="709"/>
        <w:jc w:val="both"/>
      </w:pPr>
      <w:r>
        <w:rPr>
          <w:rFonts w:ascii="Times New Roman" w:hAnsi="Times New Roman" w:cs="Times New Roman"/>
        </w:rPr>
        <w:t>4.3. Приемка Товара осуществляется представителями Поставщика и Покупателя с подписанием товарной накладной формы (ТОРГ-12), акта приема-передачи.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r w:rsidR="00EF07C9">
        <w:rPr>
          <w:rFonts w:ascii="Times New Roman" w:hAnsi="Times New Roman" w:cs="Times New Roman"/>
        </w:rPr>
        <w:t>.</w:t>
      </w:r>
    </w:p>
    <w:p w:rsidR="003464BF" w:rsidRDefault="003464BF">
      <w:pPr>
        <w:spacing w:line="280" w:lineRule="exact"/>
        <w:ind w:firstLine="720"/>
        <w:jc w:val="both"/>
      </w:pPr>
      <w:r>
        <w:t xml:space="preserve">4.4. Датой поставки Товара считается дата подписания Покупателем товарной накладной формы (ТОРГ-12) и акта приема </w:t>
      </w:r>
      <w:proofErr w:type="gramStart"/>
      <w:r>
        <w:t>-п</w:t>
      </w:r>
      <w:proofErr w:type="gramEnd"/>
      <w:r>
        <w:t xml:space="preserve">ередачи Товара. </w:t>
      </w:r>
    </w:p>
    <w:p w:rsidR="003464BF" w:rsidRDefault="00EF07C9" w:rsidP="00EF07C9">
      <w:pPr>
        <w:pStyle w:val="ConsNormal0"/>
        <w:spacing w:line="280" w:lineRule="exact"/>
        <w:ind w:left="720" w:firstLine="0"/>
        <w:jc w:val="both"/>
        <w:rPr>
          <w:rFonts w:ascii="Times New Roman" w:hAnsi="Times New Roman" w:cs="Times New Roman"/>
        </w:rPr>
      </w:pPr>
      <w:r>
        <w:rPr>
          <w:rFonts w:ascii="Times New Roman" w:hAnsi="Times New Roman" w:cs="Times New Roman"/>
        </w:rPr>
        <w:t xml:space="preserve">4.5. </w:t>
      </w:r>
      <w:r w:rsidR="003464BF">
        <w:rPr>
          <w:rFonts w:ascii="Times New Roman" w:hAnsi="Times New Roman" w:cs="Times New Roman"/>
        </w:rPr>
        <w:t>В случае выявления в ходе приемки Товара несоответствия Товара условиям настоящего Договора или мотивированного отказа Покупателя от технической приемки  Покупателем составляется акт с перечнем недостатков и сроками их устранения за счет Поставщика. В случае если в указанные сроки Поставщик не устранит недостатки, Покупатель праве отказаться от Товара или привлечь третье лицо для данных работ за счет Поставщика.</w:t>
      </w:r>
    </w:p>
    <w:p w:rsidR="003464BF" w:rsidRDefault="003464BF">
      <w:pPr>
        <w:pStyle w:val="ConsNormal0"/>
        <w:numPr>
          <w:ilvl w:val="1"/>
          <w:numId w:val="5"/>
        </w:numPr>
        <w:spacing w:line="280" w:lineRule="exact"/>
        <w:ind w:left="0" w:firstLine="709"/>
        <w:jc w:val="both"/>
        <w:rPr>
          <w:rFonts w:ascii="Times New Roman" w:hAnsi="Times New Roman" w:cs="Times New Roman"/>
        </w:rPr>
      </w:pPr>
      <w:r>
        <w:rPr>
          <w:rFonts w:ascii="Times New Roman" w:hAnsi="Times New Roman" w:cs="Times New Roman"/>
        </w:rPr>
        <w:t xml:space="preserve"> Покупателем могут быть заявлены претензии:</w:t>
      </w:r>
    </w:p>
    <w:p w:rsidR="003464BF" w:rsidRDefault="003464BF">
      <w:pPr>
        <w:pStyle w:val="ConsNormal0"/>
        <w:spacing w:line="280" w:lineRule="exact"/>
        <w:ind w:firstLine="709"/>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t>по количеству Товара — в течение 10 (десяти) рабочих дней со дня подписания накладной на Товар;</w:t>
      </w:r>
    </w:p>
    <w:p w:rsidR="003464BF" w:rsidRDefault="003464BF">
      <w:pPr>
        <w:pStyle w:val="ConsNormal0"/>
        <w:spacing w:line="280" w:lineRule="exact"/>
        <w:ind w:firstLine="709"/>
        <w:jc w:val="both"/>
        <w:rPr>
          <w:rFonts w:ascii="Times New Roman" w:hAnsi="Times New Roman" w:cs="Times New Roman"/>
          <w:b/>
        </w:rPr>
      </w:pPr>
      <w:r>
        <w:rPr>
          <w:rFonts w:ascii="Times New Roman" w:hAnsi="Times New Roman" w:cs="Times New Roman"/>
        </w:rPr>
        <w:t xml:space="preserve"> </w:t>
      </w:r>
      <w:r>
        <w:rPr>
          <w:rFonts w:ascii="Times New Roman" w:hAnsi="Times New Roman" w:cs="Times New Roman"/>
        </w:rPr>
        <w:tab/>
        <w:t>по качеству — в течение всего срока годности при условии соблюдения надлежащего режима хранения.</w:t>
      </w:r>
    </w:p>
    <w:p w:rsidR="003464BF" w:rsidRDefault="003464BF">
      <w:pPr>
        <w:pStyle w:val="ConsNormal0"/>
        <w:spacing w:line="280" w:lineRule="exact"/>
        <w:ind w:firstLine="360"/>
        <w:jc w:val="center"/>
        <w:rPr>
          <w:rFonts w:ascii="Times New Roman" w:hAnsi="Times New Roman" w:cs="Times New Roman"/>
          <w:b/>
        </w:rPr>
      </w:pPr>
      <w:r>
        <w:rPr>
          <w:rFonts w:ascii="Times New Roman" w:hAnsi="Times New Roman" w:cs="Times New Roman"/>
          <w:b/>
        </w:rPr>
        <w:t>5. Комплектность, качество и гарантии</w:t>
      </w:r>
    </w:p>
    <w:p w:rsidR="003464BF" w:rsidRDefault="003464BF">
      <w:pPr>
        <w:pStyle w:val="ConsNormal0"/>
        <w:spacing w:line="280" w:lineRule="exact"/>
        <w:ind w:firstLine="360"/>
        <w:jc w:val="center"/>
        <w:rPr>
          <w:rFonts w:ascii="Times New Roman" w:hAnsi="Times New Roman" w:cs="Times New Roman"/>
          <w:b/>
        </w:rPr>
      </w:pPr>
    </w:p>
    <w:p w:rsidR="003464BF" w:rsidRDefault="003464BF">
      <w:pPr>
        <w:pStyle w:val="af"/>
        <w:spacing w:line="280" w:lineRule="exact"/>
        <w:jc w:val="both"/>
        <w:rPr>
          <w:sz w:val="24"/>
          <w:szCs w:val="24"/>
        </w:rPr>
      </w:pPr>
      <w:r>
        <w:rPr>
          <w:sz w:val="24"/>
          <w:szCs w:val="24"/>
        </w:rPr>
        <w:tab/>
        <w:t>5.1. Поставщик гарантирует, что:</w:t>
      </w:r>
    </w:p>
    <w:p w:rsidR="003464BF" w:rsidRDefault="003464BF">
      <w:pPr>
        <w:pStyle w:val="ae"/>
        <w:spacing w:after="0" w:line="280" w:lineRule="exact"/>
        <w:ind w:left="0" w:firstLine="851"/>
        <w:jc w:val="both"/>
        <w:rPr>
          <w:sz w:val="24"/>
          <w:szCs w:val="24"/>
        </w:rPr>
      </w:pPr>
      <w:r>
        <w:rPr>
          <w:rFonts w:ascii="Times New Roman" w:hAnsi="Times New Roman" w:cs="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3464BF" w:rsidRDefault="003464BF">
      <w:pPr>
        <w:pStyle w:val="af"/>
        <w:spacing w:line="280" w:lineRule="exact"/>
        <w:ind w:firstLine="708"/>
        <w:jc w:val="both"/>
        <w:rPr>
          <w:sz w:val="24"/>
          <w:szCs w:val="24"/>
        </w:rPr>
      </w:pPr>
      <w:r>
        <w:rPr>
          <w:sz w:val="24"/>
          <w:szCs w:val="24"/>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3464BF" w:rsidRDefault="003464BF">
      <w:pPr>
        <w:pStyle w:val="af"/>
        <w:spacing w:line="280" w:lineRule="exact"/>
        <w:ind w:firstLine="708"/>
        <w:jc w:val="both"/>
        <w:rPr>
          <w:sz w:val="24"/>
          <w:szCs w:val="24"/>
        </w:rPr>
      </w:pPr>
      <w:r>
        <w:rPr>
          <w:sz w:val="24"/>
          <w:szCs w:val="24"/>
        </w:rPr>
        <w:t>при производстве Товара были применены качественные материалы, и было обеспечено надлежащее техническое исполнение;</w:t>
      </w:r>
    </w:p>
    <w:p w:rsidR="003464BF" w:rsidRDefault="003464BF">
      <w:pPr>
        <w:pStyle w:val="af"/>
        <w:spacing w:line="280" w:lineRule="exact"/>
        <w:ind w:firstLine="708"/>
        <w:jc w:val="both"/>
        <w:rPr>
          <w:sz w:val="24"/>
          <w:szCs w:val="24"/>
        </w:rPr>
      </w:pPr>
      <w:r>
        <w:rPr>
          <w:sz w:val="24"/>
          <w:szCs w:val="24"/>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Pr>
          <w:spacing w:val="1"/>
          <w:sz w:val="24"/>
          <w:szCs w:val="24"/>
        </w:rPr>
        <w:t xml:space="preserve"> техническим условиям на соответствующий вид Товара;</w:t>
      </w:r>
    </w:p>
    <w:p w:rsidR="003464BF" w:rsidRDefault="003464BF">
      <w:pPr>
        <w:pStyle w:val="af"/>
        <w:spacing w:line="280" w:lineRule="exact"/>
        <w:ind w:firstLine="708"/>
        <w:jc w:val="both"/>
        <w:rPr>
          <w:sz w:val="24"/>
          <w:szCs w:val="24"/>
        </w:rPr>
      </w:pPr>
      <w:r>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3464BF" w:rsidRDefault="003464BF">
      <w:pPr>
        <w:pStyle w:val="af"/>
        <w:spacing w:line="280" w:lineRule="exact"/>
        <w:jc w:val="both"/>
        <w:rPr>
          <w:sz w:val="24"/>
          <w:szCs w:val="24"/>
        </w:rPr>
      </w:pPr>
      <w:r>
        <w:rPr>
          <w:sz w:val="24"/>
          <w:szCs w:val="24"/>
        </w:rPr>
        <w:tab/>
        <w:t>5.</w:t>
      </w:r>
      <w:r w:rsidR="00941D52">
        <w:rPr>
          <w:sz w:val="24"/>
          <w:szCs w:val="24"/>
        </w:rPr>
        <w:t xml:space="preserve">2. Гарантийный срок для Товара </w:t>
      </w:r>
      <w:r>
        <w:rPr>
          <w:sz w:val="24"/>
          <w:szCs w:val="24"/>
        </w:rPr>
        <w:t>составляет 12 (двенадцать)</w:t>
      </w:r>
      <w:r>
        <w:rPr>
          <w:bCs/>
          <w:sz w:val="24"/>
          <w:szCs w:val="24"/>
        </w:rPr>
        <w:t xml:space="preserve"> месяцев</w:t>
      </w:r>
      <w:r>
        <w:rPr>
          <w:sz w:val="24"/>
          <w:szCs w:val="24"/>
        </w:rPr>
        <w:t xml:space="preserve"> </w:t>
      </w:r>
      <w:proofErr w:type="gramStart"/>
      <w:r>
        <w:rPr>
          <w:sz w:val="24"/>
          <w:szCs w:val="24"/>
        </w:rPr>
        <w:t>с даты подписания</w:t>
      </w:r>
      <w:proofErr w:type="gramEnd"/>
      <w:r>
        <w:rPr>
          <w:sz w:val="24"/>
          <w:szCs w:val="24"/>
        </w:rPr>
        <w:t xml:space="preserve"> Покупателем акта приема-передачи Товара. </w:t>
      </w:r>
    </w:p>
    <w:p w:rsidR="003464BF" w:rsidRDefault="003464BF">
      <w:pPr>
        <w:pStyle w:val="af"/>
        <w:spacing w:line="280" w:lineRule="exact"/>
        <w:jc w:val="both"/>
      </w:pPr>
      <w:r>
        <w:rPr>
          <w:sz w:val="24"/>
          <w:szCs w:val="24"/>
        </w:rPr>
        <w:tab/>
        <w:t xml:space="preserve">5.3. </w:t>
      </w:r>
      <w:proofErr w:type="gramStart"/>
      <w:r>
        <w:rPr>
          <w:sz w:val="24"/>
          <w:szCs w:val="24"/>
        </w:rPr>
        <w:t>Если в течение гарантийного срока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w:t>
      </w:r>
      <w:proofErr w:type="gramEnd"/>
      <w:r>
        <w:rPr>
          <w:sz w:val="24"/>
          <w:szCs w:val="24"/>
        </w:rPr>
        <w:t xml:space="preserve">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3464BF" w:rsidRDefault="003464BF">
      <w:pPr>
        <w:spacing w:line="280" w:lineRule="exact"/>
        <w:ind w:firstLine="720"/>
        <w:jc w:val="both"/>
      </w:pPr>
      <w:r>
        <w:t xml:space="preserve">5.4. Покупатель направляет Поставщику уведомление о необходимости проведения гарантийного ремонта Товара по почте, факсимильным сообщением или любым другим способом,  </w:t>
      </w:r>
      <w:r>
        <w:lastRenderedPageBreak/>
        <w:t>позволяющим достоверно установить, что соответствующее уведомление получено уполномоченным представителем Поставщика.</w:t>
      </w:r>
    </w:p>
    <w:p w:rsidR="003464BF" w:rsidRDefault="003464BF">
      <w:pPr>
        <w:pStyle w:val="ConsNormal0"/>
        <w:spacing w:line="280" w:lineRule="exact"/>
        <w:ind w:firstLine="709"/>
        <w:jc w:val="both"/>
        <w:rPr>
          <w:rFonts w:ascii="Times New Roman" w:hAnsi="Times New Roman" w:cs="Times New Roman"/>
        </w:rPr>
      </w:pPr>
      <w:r>
        <w:rPr>
          <w:rFonts w:ascii="Times New Roman" w:hAnsi="Times New Roman" w:cs="Times New Roman"/>
        </w:rPr>
        <w:t>5.5. Поставщик обязан провести гарантийн</w:t>
      </w:r>
      <w:r w:rsidR="00EF07C9">
        <w:rPr>
          <w:rFonts w:ascii="Times New Roman" w:hAnsi="Times New Roman" w:cs="Times New Roman"/>
        </w:rPr>
        <w:t>ый ремонт Товара в течение    10</w:t>
      </w:r>
      <w:r>
        <w:rPr>
          <w:rFonts w:ascii="Times New Roman" w:hAnsi="Times New Roman" w:cs="Times New Roman"/>
        </w:rPr>
        <w:t xml:space="preserve">  рабочих дней </w:t>
      </w:r>
      <w:proofErr w:type="gramStart"/>
      <w:r>
        <w:rPr>
          <w:rFonts w:ascii="Times New Roman" w:hAnsi="Times New Roman" w:cs="Times New Roman"/>
        </w:rPr>
        <w:t>с даты получения</w:t>
      </w:r>
      <w:proofErr w:type="gramEnd"/>
      <w:r>
        <w:rPr>
          <w:rFonts w:ascii="Times New Roman" w:hAnsi="Times New Roman" w:cs="Times New Roman"/>
        </w:rPr>
        <w:t xml:space="preserve"> уведомления Покупателя.</w:t>
      </w:r>
    </w:p>
    <w:p w:rsidR="003464BF" w:rsidRDefault="003464BF">
      <w:pPr>
        <w:pStyle w:val="ConsNormal0"/>
        <w:spacing w:line="280" w:lineRule="exact"/>
        <w:ind w:firstLine="709"/>
        <w:jc w:val="both"/>
      </w:pPr>
      <w:r>
        <w:rPr>
          <w:rFonts w:ascii="Times New Roman" w:hAnsi="Times New Roman" w:cs="Times New Roman"/>
        </w:rPr>
        <w:t>Транспортные расходы Поставщика, связанные с проведением гарантийного ремонта Товара, Покупателем не возмещаются.</w:t>
      </w:r>
    </w:p>
    <w:p w:rsidR="003464BF" w:rsidRDefault="00EF07C9">
      <w:pPr>
        <w:pStyle w:val="af"/>
        <w:numPr>
          <w:ilvl w:val="1"/>
          <w:numId w:val="4"/>
        </w:numPr>
        <w:spacing w:line="280" w:lineRule="exact"/>
        <w:ind w:left="0" w:firstLine="720"/>
        <w:jc w:val="both"/>
        <w:rPr>
          <w:sz w:val="24"/>
          <w:szCs w:val="24"/>
        </w:rPr>
      </w:pPr>
      <w:r>
        <w:rPr>
          <w:sz w:val="24"/>
          <w:szCs w:val="24"/>
        </w:rPr>
        <w:t xml:space="preserve"> </w:t>
      </w:r>
      <w:r w:rsidR="003464BF">
        <w:rPr>
          <w:sz w:val="24"/>
          <w:szCs w:val="24"/>
        </w:rPr>
        <w:t>В случае устранения недостатков или замены Товара ненадлежащего качества или его частей, гарантийный срок продлевается на период времени, в течение которого Покупатель не мог использовать Товар по целевому назначению.</w:t>
      </w:r>
    </w:p>
    <w:p w:rsidR="003464BF" w:rsidRDefault="00EF07C9">
      <w:pPr>
        <w:pStyle w:val="af"/>
        <w:numPr>
          <w:ilvl w:val="1"/>
          <w:numId w:val="4"/>
        </w:numPr>
        <w:spacing w:line="280" w:lineRule="exact"/>
        <w:ind w:left="0" w:firstLine="720"/>
        <w:jc w:val="both"/>
        <w:rPr>
          <w:b/>
          <w:sz w:val="24"/>
          <w:szCs w:val="24"/>
        </w:rPr>
      </w:pPr>
      <w:r>
        <w:rPr>
          <w:sz w:val="24"/>
          <w:szCs w:val="24"/>
        </w:rPr>
        <w:t xml:space="preserve"> </w:t>
      </w:r>
      <w:r w:rsidR="003464BF">
        <w:rPr>
          <w:sz w:val="24"/>
          <w:szCs w:val="24"/>
        </w:rPr>
        <w:t>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w:t>
      </w:r>
      <w:r>
        <w:rPr>
          <w:sz w:val="24"/>
          <w:szCs w:val="24"/>
        </w:rPr>
        <w:t xml:space="preserve">ать соразмерного уменьшения стоимости </w:t>
      </w:r>
      <w:r w:rsidR="003464BF">
        <w:rPr>
          <w:sz w:val="24"/>
          <w:szCs w:val="24"/>
        </w:rPr>
        <w:t xml:space="preserve"> поставленного Товара.</w:t>
      </w:r>
    </w:p>
    <w:p w:rsidR="003464BF" w:rsidRDefault="003464BF">
      <w:pPr>
        <w:pStyle w:val="ConsNormal0"/>
        <w:spacing w:line="280" w:lineRule="exact"/>
        <w:ind w:firstLine="0"/>
        <w:jc w:val="both"/>
        <w:rPr>
          <w:rFonts w:ascii="Times New Roman" w:hAnsi="Times New Roman" w:cs="Times New Roman"/>
          <w:b/>
        </w:rPr>
      </w:pPr>
    </w:p>
    <w:p w:rsidR="003464BF" w:rsidRDefault="003464BF">
      <w:pPr>
        <w:pStyle w:val="ConsNormal0"/>
        <w:spacing w:line="280" w:lineRule="exact"/>
        <w:ind w:firstLine="0"/>
        <w:jc w:val="center"/>
        <w:rPr>
          <w:rFonts w:ascii="Times New Roman" w:hAnsi="Times New Roman" w:cs="Times New Roman"/>
          <w:b/>
        </w:rPr>
      </w:pPr>
      <w:r>
        <w:rPr>
          <w:rFonts w:ascii="Times New Roman" w:hAnsi="Times New Roman" w:cs="Times New Roman"/>
          <w:b/>
        </w:rPr>
        <w:t>6. Упаковка и маркировка</w:t>
      </w:r>
    </w:p>
    <w:p w:rsidR="003464BF" w:rsidRDefault="003464BF">
      <w:pPr>
        <w:pStyle w:val="ConsNormal0"/>
        <w:spacing w:line="280" w:lineRule="exact"/>
        <w:ind w:firstLine="0"/>
        <w:jc w:val="center"/>
        <w:rPr>
          <w:rFonts w:ascii="Times New Roman" w:hAnsi="Times New Roman" w:cs="Times New Roman"/>
          <w:b/>
        </w:rPr>
      </w:pPr>
    </w:p>
    <w:p w:rsidR="003464BF" w:rsidRDefault="003464BF">
      <w:pPr>
        <w:spacing w:line="280" w:lineRule="exact"/>
        <w:ind w:firstLine="709"/>
        <w:jc w:val="both"/>
        <w:rPr>
          <w:spacing w:val="5"/>
        </w:rPr>
      </w:pPr>
      <w:r>
        <w:t>6.1. Поставщик обязуется поставить Товар в упаковке, позволяющей обеспечить сохранность Товара от повреждений при его отгрузке, перевозке и хранении.</w:t>
      </w:r>
      <w:r>
        <w:rPr>
          <w:spacing w:val="1"/>
        </w:rPr>
        <w:t xml:space="preserve"> Поставляемый Товар должен быть упакован и маркирован в </w:t>
      </w:r>
      <w:r>
        <w:rPr>
          <w:spacing w:val="4"/>
        </w:rPr>
        <w:t xml:space="preserve">соответствии с требованиями НТД, </w:t>
      </w:r>
      <w:proofErr w:type="spellStart"/>
      <w:r>
        <w:rPr>
          <w:spacing w:val="4"/>
        </w:rPr>
        <w:t>ГОСТов</w:t>
      </w:r>
      <w:proofErr w:type="spellEnd"/>
      <w:r>
        <w:rPr>
          <w:spacing w:val="4"/>
        </w:rPr>
        <w:t xml:space="preserve"> и ТУ и условиями настоя</w:t>
      </w:r>
      <w:r>
        <w:rPr>
          <w:spacing w:val="1"/>
        </w:rPr>
        <w:t xml:space="preserve">щего Договора. </w:t>
      </w:r>
      <w:r>
        <w:t>Перед упаковкой Товар должен быть соответственно законсервирован для предохранения от порчи во время транспортировки и хранения.</w:t>
      </w:r>
    </w:p>
    <w:p w:rsidR="003464BF" w:rsidRDefault="003464BF">
      <w:pPr>
        <w:shd w:val="clear" w:color="auto" w:fill="FFFFFF"/>
        <w:spacing w:line="280" w:lineRule="exact"/>
        <w:ind w:firstLine="709"/>
        <w:jc w:val="both"/>
        <w:rPr>
          <w:spacing w:val="3"/>
        </w:rPr>
      </w:pPr>
      <w:r>
        <w:rPr>
          <w:spacing w:val="5"/>
        </w:rPr>
        <w:t xml:space="preserve">6.2. Упаковка Товара должна обеспечивать полную сохранность Товара от </w:t>
      </w:r>
      <w:r>
        <w:rPr>
          <w:spacing w:val="8"/>
        </w:rPr>
        <w:t xml:space="preserve">всякого рода повреждений и коррозии при перевозке всеми видами крытого </w:t>
      </w:r>
      <w:r>
        <w:rPr>
          <w:spacing w:val="3"/>
        </w:rPr>
        <w:t>транспорта с учетом нескольких перегрузок в пути, а также хранение в условиях жаркого лета и холодной зимы +/- 30 градусов по Цельсию</w:t>
      </w:r>
      <w:r>
        <w:rPr>
          <w:spacing w:val="2"/>
        </w:rPr>
        <w:t>.</w:t>
      </w:r>
    </w:p>
    <w:p w:rsidR="003464BF" w:rsidRDefault="003464BF">
      <w:pPr>
        <w:shd w:val="clear" w:color="auto" w:fill="FFFFFF"/>
        <w:tabs>
          <w:tab w:val="left" w:pos="-1620"/>
        </w:tabs>
        <w:spacing w:line="280" w:lineRule="exact"/>
        <w:jc w:val="both"/>
        <w:rPr>
          <w:spacing w:val="1"/>
        </w:rPr>
      </w:pPr>
      <w:r>
        <w:rPr>
          <w:spacing w:val="3"/>
        </w:rPr>
        <w:tab/>
        <w:t>6.3. Упаковка должна быть приспособлена к крановым и ручным перегруз</w:t>
      </w:r>
      <w:r>
        <w:rPr>
          <w:spacing w:val="2"/>
        </w:rPr>
        <w:t>кам, а также к перегрузкам на тележках и автокранах, насколько это допускает объем отдельных мест. Товар должен быть укреплен таким обра</w:t>
      </w:r>
      <w:r>
        <w:rPr>
          <w:spacing w:val="4"/>
        </w:rPr>
        <w:t>зом, чтобы он не мог перемещаться внутри тары при изменении ее по</w:t>
      </w:r>
      <w:r>
        <w:rPr>
          <w:spacing w:val="1"/>
        </w:rPr>
        <w:t>ложения.</w:t>
      </w:r>
    </w:p>
    <w:p w:rsidR="003464BF" w:rsidRDefault="003464BF">
      <w:pPr>
        <w:shd w:val="clear" w:color="auto" w:fill="FFFFFF"/>
        <w:spacing w:line="280" w:lineRule="exact"/>
        <w:ind w:firstLine="709"/>
        <w:jc w:val="both"/>
        <w:rPr>
          <w:spacing w:val="4"/>
        </w:rPr>
      </w:pPr>
      <w:r>
        <w:rPr>
          <w:spacing w:val="1"/>
        </w:rPr>
        <w:t xml:space="preserve">6.4. На каждое товарное место Поставщик обязуется составить упаковочный </w:t>
      </w:r>
      <w:r>
        <w:rPr>
          <w:spacing w:val="2"/>
        </w:rPr>
        <w:t>лист, в котором указывается наименование Товара и его отдельных де</w:t>
      </w:r>
      <w:r>
        <w:rPr>
          <w:spacing w:val="1"/>
        </w:rPr>
        <w:t xml:space="preserve">талей, номер настоящего Договора, номер позиций, вес нетто, вес брутто и составить </w:t>
      </w:r>
      <w:r>
        <w:rPr>
          <w:spacing w:val="4"/>
        </w:rPr>
        <w:t xml:space="preserve">сводный упаковочный лист, в котором должно быть указано содержимое отдельных </w:t>
      </w:r>
      <w:r>
        <w:rPr>
          <w:spacing w:val="-1"/>
        </w:rPr>
        <w:t>мест.</w:t>
      </w:r>
    </w:p>
    <w:p w:rsidR="003464BF" w:rsidRDefault="003464BF">
      <w:pPr>
        <w:shd w:val="clear" w:color="auto" w:fill="FFFFFF"/>
        <w:spacing w:line="280" w:lineRule="exact"/>
        <w:ind w:firstLine="709"/>
        <w:jc w:val="both"/>
        <w:rPr>
          <w:spacing w:val="2"/>
        </w:rPr>
      </w:pPr>
      <w:r>
        <w:rPr>
          <w:spacing w:val="4"/>
        </w:rPr>
        <w:t xml:space="preserve">6.5. Один экземпляр упаковочного листа в водонепроницаемом конверте </w:t>
      </w:r>
      <w:r>
        <w:rPr>
          <w:spacing w:val="2"/>
        </w:rPr>
        <w:t>вкладывается в ящик, который маркируется буквой «Д», и один экземп</w:t>
      </w:r>
      <w:r>
        <w:rPr>
          <w:spacing w:val="3"/>
        </w:rPr>
        <w:t>ляр прикрепляется на внешней стороне каждого ящика в конверт из во</w:t>
      </w:r>
      <w:r>
        <w:rPr>
          <w:spacing w:val="2"/>
        </w:rPr>
        <w:t>донепроницаемой бумаги, в который вложен один экземпляр упаковочного листа.</w:t>
      </w:r>
    </w:p>
    <w:p w:rsidR="003464BF" w:rsidRDefault="003464BF">
      <w:pPr>
        <w:shd w:val="clear" w:color="auto" w:fill="FFFFFF"/>
        <w:spacing w:line="280" w:lineRule="exact"/>
        <w:ind w:firstLine="709"/>
        <w:jc w:val="both"/>
        <w:rPr>
          <w:spacing w:val="1"/>
        </w:rPr>
      </w:pPr>
      <w:r>
        <w:rPr>
          <w:spacing w:val="2"/>
        </w:rPr>
        <w:t>Маркировка на ящике наносится на двух противоположных сторонах.</w:t>
      </w:r>
    </w:p>
    <w:p w:rsidR="003464BF" w:rsidRDefault="003464BF">
      <w:pPr>
        <w:shd w:val="clear" w:color="auto" w:fill="FFFFFF"/>
        <w:spacing w:line="280" w:lineRule="exact"/>
        <w:ind w:firstLine="709"/>
        <w:jc w:val="both"/>
        <w:rPr>
          <w:spacing w:val="1"/>
        </w:rPr>
      </w:pPr>
      <w:r>
        <w:rPr>
          <w:spacing w:val="1"/>
        </w:rPr>
        <w:t xml:space="preserve">Маркировка наносится четко, несмываемой краской, на русском языке и </w:t>
      </w:r>
      <w:r>
        <w:rPr>
          <w:spacing w:val="2"/>
        </w:rPr>
        <w:t>содержит следующую информацию:</w:t>
      </w:r>
    </w:p>
    <w:p w:rsidR="003464BF" w:rsidRDefault="003464BF">
      <w:pPr>
        <w:shd w:val="clear" w:color="auto" w:fill="FFFFFF"/>
        <w:tabs>
          <w:tab w:val="left" w:pos="-2340"/>
        </w:tabs>
        <w:spacing w:line="280" w:lineRule="exact"/>
        <w:ind w:hanging="720"/>
        <w:rPr>
          <w:spacing w:val="1"/>
        </w:rPr>
      </w:pPr>
      <w:r>
        <w:rPr>
          <w:spacing w:val="1"/>
        </w:rPr>
        <w:tab/>
      </w:r>
      <w:r>
        <w:rPr>
          <w:spacing w:val="1"/>
        </w:rPr>
        <w:tab/>
        <w:t>номер Договора;</w:t>
      </w:r>
    </w:p>
    <w:p w:rsidR="003464BF" w:rsidRDefault="003464BF">
      <w:pPr>
        <w:shd w:val="clear" w:color="auto" w:fill="FFFFFF"/>
        <w:tabs>
          <w:tab w:val="left" w:pos="-2340"/>
        </w:tabs>
        <w:spacing w:line="280" w:lineRule="exact"/>
        <w:rPr>
          <w:spacing w:val="1"/>
        </w:rPr>
      </w:pPr>
      <w:r>
        <w:rPr>
          <w:spacing w:val="1"/>
        </w:rPr>
        <w:tab/>
        <w:t>наименование Товара;</w:t>
      </w:r>
    </w:p>
    <w:p w:rsidR="003464BF" w:rsidRDefault="003464BF">
      <w:pPr>
        <w:shd w:val="clear" w:color="auto" w:fill="FFFFFF"/>
        <w:tabs>
          <w:tab w:val="left" w:pos="-2340"/>
        </w:tabs>
        <w:spacing w:line="280" w:lineRule="exact"/>
        <w:rPr>
          <w:spacing w:val="1"/>
        </w:rPr>
      </w:pPr>
      <w:r>
        <w:rPr>
          <w:spacing w:val="1"/>
        </w:rPr>
        <w:tab/>
        <w:t>модель;</w:t>
      </w:r>
    </w:p>
    <w:p w:rsidR="003464BF" w:rsidRDefault="003464BF">
      <w:pPr>
        <w:shd w:val="clear" w:color="auto" w:fill="FFFFFF"/>
        <w:tabs>
          <w:tab w:val="left" w:pos="-2340"/>
          <w:tab w:val="left" w:pos="-2160"/>
        </w:tabs>
        <w:spacing w:line="280" w:lineRule="exact"/>
        <w:rPr>
          <w:spacing w:val="1"/>
        </w:rPr>
      </w:pPr>
      <w:r>
        <w:rPr>
          <w:spacing w:val="1"/>
        </w:rPr>
        <w:tab/>
        <w:t>количество изделий в упаковке, всего;</w:t>
      </w:r>
    </w:p>
    <w:p w:rsidR="003464BF" w:rsidRDefault="003464BF">
      <w:pPr>
        <w:shd w:val="clear" w:color="auto" w:fill="FFFFFF"/>
        <w:tabs>
          <w:tab w:val="left" w:pos="-2160"/>
        </w:tabs>
        <w:spacing w:line="280" w:lineRule="exact"/>
        <w:rPr>
          <w:spacing w:val="1"/>
        </w:rPr>
      </w:pPr>
      <w:r>
        <w:rPr>
          <w:spacing w:val="1"/>
        </w:rPr>
        <w:tab/>
        <w:t>Получатель;</w:t>
      </w:r>
    </w:p>
    <w:p w:rsidR="003464BF" w:rsidRDefault="003464BF">
      <w:pPr>
        <w:shd w:val="clear" w:color="auto" w:fill="FFFFFF"/>
        <w:tabs>
          <w:tab w:val="left" w:pos="-2160"/>
        </w:tabs>
        <w:spacing w:line="280" w:lineRule="exact"/>
        <w:rPr>
          <w:spacing w:val="2"/>
        </w:rPr>
      </w:pPr>
      <w:r>
        <w:rPr>
          <w:spacing w:val="1"/>
        </w:rPr>
        <w:tab/>
        <w:t xml:space="preserve">вес нетто в </w:t>
      </w:r>
      <w:proofErr w:type="gramStart"/>
      <w:r>
        <w:rPr>
          <w:spacing w:val="1"/>
        </w:rPr>
        <w:t>кг</w:t>
      </w:r>
      <w:proofErr w:type="gramEnd"/>
      <w:r>
        <w:rPr>
          <w:spacing w:val="1"/>
        </w:rPr>
        <w:t>.;</w:t>
      </w:r>
    </w:p>
    <w:p w:rsidR="003464BF" w:rsidRDefault="003464BF">
      <w:pPr>
        <w:shd w:val="clear" w:color="auto" w:fill="FFFFFF"/>
        <w:tabs>
          <w:tab w:val="left" w:pos="-2520"/>
          <w:tab w:val="left" w:pos="-2340"/>
        </w:tabs>
        <w:spacing w:line="280" w:lineRule="exact"/>
        <w:rPr>
          <w:spacing w:val="2"/>
        </w:rPr>
      </w:pPr>
      <w:r>
        <w:rPr>
          <w:spacing w:val="2"/>
        </w:rPr>
        <w:tab/>
        <w:t>размеры ящика в сантиметрах: длина, высота, ширина;</w:t>
      </w:r>
    </w:p>
    <w:p w:rsidR="003464BF" w:rsidRDefault="003464BF">
      <w:pPr>
        <w:shd w:val="clear" w:color="auto" w:fill="FFFFFF"/>
        <w:tabs>
          <w:tab w:val="left" w:pos="-2340"/>
          <w:tab w:val="left" w:pos="-2160"/>
        </w:tabs>
        <w:spacing w:line="280" w:lineRule="exact"/>
        <w:rPr>
          <w:spacing w:val="2"/>
        </w:rPr>
      </w:pPr>
      <w:r>
        <w:rPr>
          <w:spacing w:val="2"/>
        </w:rPr>
        <w:tab/>
        <w:t>адрес и почтовые реквизиты завода-изготовителя.</w:t>
      </w:r>
    </w:p>
    <w:p w:rsidR="003464BF" w:rsidRDefault="003464BF">
      <w:pPr>
        <w:pStyle w:val="ConsNormal0"/>
        <w:spacing w:line="280" w:lineRule="exact"/>
        <w:jc w:val="both"/>
        <w:rPr>
          <w:rFonts w:ascii="Times New Roman" w:hAnsi="Times New Roman" w:cs="Times New Roman"/>
          <w:b/>
        </w:rPr>
      </w:pPr>
      <w:r>
        <w:rPr>
          <w:rFonts w:ascii="Times New Roman" w:hAnsi="Times New Roman" w:cs="Times New Roman"/>
          <w:spacing w:val="2"/>
        </w:rPr>
        <w:t xml:space="preserve">6.6. </w:t>
      </w:r>
      <w:r>
        <w:rPr>
          <w:rFonts w:ascii="Times New Roman" w:hAnsi="Times New Roman" w:cs="Times New Roman"/>
        </w:rPr>
        <w:t>В местах, требующих специального обращения, наносится дополнительная маркировка, такая как «осторожно», «верх», «</w:t>
      </w:r>
      <w:r>
        <w:rPr>
          <w:rFonts w:ascii="Times New Roman" w:hAnsi="Times New Roman" w:cs="Times New Roman"/>
          <w:spacing w:val="1"/>
        </w:rPr>
        <w:t>не кантовать»,</w:t>
      </w:r>
      <w:r>
        <w:rPr>
          <w:rFonts w:ascii="Times New Roman" w:hAnsi="Times New Roman" w:cs="Times New Roman"/>
        </w:rPr>
        <w:t xml:space="preserve"> а также другие обозначения.</w:t>
      </w:r>
    </w:p>
    <w:p w:rsidR="003464BF" w:rsidRDefault="003464BF">
      <w:pPr>
        <w:pStyle w:val="ConsNormal0"/>
        <w:spacing w:line="280" w:lineRule="exact"/>
        <w:ind w:firstLine="0"/>
        <w:jc w:val="right"/>
        <w:rPr>
          <w:rFonts w:ascii="Times New Roman" w:hAnsi="Times New Roman" w:cs="Times New Roman"/>
          <w:b/>
        </w:rPr>
      </w:pPr>
      <w:r>
        <w:rPr>
          <w:rFonts w:ascii="Times New Roman" w:hAnsi="Times New Roman" w:cs="Times New Roman"/>
          <w:b/>
        </w:rPr>
        <w:t xml:space="preserve">      </w:t>
      </w:r>
    </w:p>
    <w:p w:rsidR="00BA7183" w:rsidRDefault="00BA7183">
      <w:pPr>
        <w:pStyle w:val="ConsNormal0"/>
        <w:spacing w:line="280" w:lineRule="exact"/>
        <w:jc w:val="center"/>
        <w:rPr>
          <w:rFonts w:ascii="Times New Roman" w:hAnsi="Times New Roman" w:cs="Times New Roman"/>
          <w:b/>
        </w:rPr>
      </w:pPr>
    </w:p>
    <w:p w:rsidR="003464BF" w:rsidRDefault="003464BF">
      <w:pPr>
        <w:pStyle w:val="ConsNormal0"/>
        <w:spacing w:line="280" w:lineRule="exact"/>
        <w:jc w:val="center"/>
        <w:rPr>
          <w:rFonts w:ascii="Times New Roman" w:hAnsi="Times New Roman" w:cs="Times New Roman"/>
          <w:bCs/>
        </w:rPr>
      </w:pPr>
      <w:r>
        <w:rPr>
          <w:rFonts w:ascii="Times New Roman" w:hAnsi="Times New Roman" w:cs="Times New Roman"/>
          <w:b/>
        </w:rPr>
        <w:lastRenderedPageBreak/>
        <w:t>7. Переход права собственности</w:t>
      </w:r>
    </w:p>
    <w:p w:rsidR="003464BF" w:rsidRDefault="003464BF">
      <w:pPr>
        <w:pStyle w:val="ConsNormal0"/>
        <w:tabs>
          <w:tab w:val="left" w:pos="-3402"/>
        </w:tabs>
        <w:spacing w:line="280" w:lineRule="exact"/>
        <w:ind w:firstLine="709"/>
        <w:jc w:val="both"/>
        <w:rPr>
          <w:rFonts w:ascii="Times New Roman" w:hAnsi="Times New Roman" w:cs="Times New Roman"/>
          <w:b/>
        </w:rPr>
      </w:pPr>
      <w:r>
        <w:rPr>
          <w:rFonts w:ascii="Times New Roman" w:hAnsi="Times New Roman" w:cs="Times New Roman"/>
          <w:bCs/>
        </w:rPr>
        <w:t xml:space="preserve">7.1. Право  собственности на Товар, а также риск случайной гибели или порчи Товара переходят от Поставщика к Покупателю </w:t>
      </w:r>
      <w:proofErr w:type="gramStart"/>
      <w:r>
        <w:rPr>
          <w:rFonts w:ascii="Times New Roman" w:hAnsi="Times New Roman" w:cs="Times New Roman"/>
          <w:bCs/>
        </w:rPr>
        <w:t>с даты подписания</w:t>
      </w:r>
      <w:proofErr w:type="gramEnd"/>
      <w:r>
        <w:rPr>
          <w:rFonts w:ascii="Times New Roman" w:hAnsi="Times New Roman" w:cs="Times New Roman"/>
          <w:bCs/>
        </w:rPr>
        <w:t xml:space="preserve"> Покупателем накладной формы ТОРГ-12 и акта приема-передачи</w:t>
      </w:r>
      <w:r>
        <w:rPr>
          <w:rFonts w:ascii="Times New Roman" w:hAnsi="Times New Roman" w:cs="Times New Roman"/>
        </w:rPr>
        <w:t>.</w:t>
      </w:r>
      <w:r>
        <w:rPr>
          <w:rFonts w:ascii="Times New Roman" w:hAnsi="Times New Roman" w:cs="Times New Roman"/>
          <w:b/>
          <w:bCs/>
        </w:rPr>
        <w:t xml:space="preserve"> </w:t>
      </w:r>
    </w:p>
    <w:p w:rsidR="00D074C3" w:rsidRDefault="00D074C3">
      <w:pPr>
        <w:pStyle w:val="ConsNormal0"/>
        <w:spacing w:line="280" w:lineRule="exact"/>
        <w:ind w:firstLine="0"/>
        <w:jc w:val="center"/>
        <w:rPr>
          <w:rFonts w:ascii="Times New Roman" w:hAnsi="Times New Roman" w:cs="Times New Roman"/>
          <w:b/>
        </w:rPr>
      </w:pPr>
    </w:p>
    <w:p w:rsidR="003464BF" w:rsidRDefault="003464BF">
      <w:pPr>
        <w:pStyle w:val="ConsNormal0"/>
        <w:spacing w:line="280" w:lineRule="exact"/>
        <w:ind w:firstLine="0"/>
        <w:jc w:val="center"/>
        <w:rPr>
          <w:rFonts w:ascii="Times New Roman" w:hAnsi="Times New Roman" w:cs="Times New Roman"/>
          <w:b/>
        </w:rPr>
      </w:pPr>
      <w:r>
        <w:rPr>
          <w:rFonts w:ascii="Times New Roman" w:hAnsi="Times New Roman" w:cs="Times New Roman"/>
          <w:b/>
        </w:rPr>
        <w:t>8. Ответственность Сторон</w:t>
      </w:r>
    </w:p>
    <w:p w:rsidR="00756DA9" w:rsidRPr="00725CC6" w:rsidRDefault="00756DA9" w:rsidP="00756DA9">
      <w:pPr>
        <w:pStyle w:val="ConsNormal0"/>
        <w:jc w:val="both"/>
        <w:rPr>
          <w:rFonts w:ascii="Times New Roman" w:hAnsi="Times New Roman" w:cs="Times New Roman"/>
        </w:rPr>
      </w:pPr>
      <w:r w:rsidRPr="00725CC6">
        <w:rPr>
          <w:rFonts w:ascii="Times New Roman" w:hAnsi="Times New Roman" w:cs="Times New Roman"/>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756DA9" w:rsidRPr="00725CC6" w:rsidRDefault="00756DA9" w:rsidP="00756DA9">
      <w:pPr>
        <w:pStyle w:val="af"/>
        <w:ind w:firstLine="709"/>
        <w:jc w:val="both"/>
        <w:rPr>
          <w:sz w:val="24"/>
          <w:szCs w:val="24"/>
        </w:rPr>
      </w:pPr>
      <w:r w:rsidRPr="00725CC6">
        <w:rPr>
          <w:sz w:val="24"/>
          <w:szCs w:val="24"/>
        </w:rPr>
        <w:t xml:space="preserve">8.2. В случае просрочки поставки Товара Покупатель вправе требовать от Поставщика уплаты неустойки из расчета 0,02 % от </w:t>
      </w:r>
      <w:r>
        <w:rPr>
          <w:sz w:val="24"/>
          <w:szCs w:val="24"/>
        </w:rPr>
        <w:t xml:space="preserve">стоимости </w:t>
      </w:r>
      <w:r w:rsidRPr="00725CC6">
        <w:rPr>
          <w:sz w:val="24"/>
          <w:szCs w:val="24"/>
        </w:rPr>
        <w:t>не поставленного в срок Товара за каждый день просрочки.</w:t>
      </w:r>
    </w:p>
    <w:p w:rsidR="00756DA9" w:rsidRPr="00725CC6" w:rsidRDefault="00756DA9" w:rsidP="00756DA9">
      <w:pPr>
        <w:pStyle w:val="af"/>
        <w:ind w:firstLine="709"/>
        <w:jc w:val="both"/>
      </w:pPr>
      <w:r w:rsidRPr="00725CC6">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756DA9" w:rsidRDefault="00756DA9" w:rsidP="00756DA9">
      <w:pPr>
        <w:pStyle w:val="af"/>
        <w:ind w:firstLine="708"/>
        <w:jc w:val="both"/>
        <w:rPr>
          <w:sz w:val="24"/>
          <w:szCs w:val="24"/>
        </w:rPr>
      </w:pPr>
      <w:r w:rsidRPr="00725CC6">
        <w:rPr>
          <w:sz w:val="24"/>
          <w:szCs w:val="24"/>
        </w:rPr>
        <w:t>8.</w:t>
      </w:r>
      <w:r>
        <w:rPr>
          <w:sz w:val="24"/>
          <w:szCs w:val="24"/>
        </w:rPr>
        <w:t>4</w:t>
      </w:r>
      <w:r w:rsidRPr="00725CC6">
        <w:rPr>
          <w:sz w:val="24"/>
          <w:szCs w:val="24"/>
        </w:rPr>
        <w:t>. В случае отказа Покупателя от настоящего Договора по указанным в настоящем разделе основаниям Покупатель вправе требовать от Поставщика</w:t>
      </w:r>
      <w:r>
        <w:rPr>
          <w:sz w:val="24"/>
          <w:szCs w:val="24"/>
        </w:rPr>
        <w:t>:</w:t>
      </w:r>
    </w:p>
    <w:p w:rsidR="00756DA9" w:rsidRDefault="00756DA9" w:rsidP="00756DA9">
      <w:pPr>
        <w:pStyle w:val="af"/>
        <w:ind w:firstLine="708"/>
        <w:jc w:val="both"/>
        <w:rPr>
          <w:sz w:val="24"/>
          <w:szCs w:val="24"/>
        </w:rPr>
      </w:pPr>
      <w:r>
        <w:rPr>
          <w:sz w:val="24"/>
          <w:szCs w:val="24"/>
        </w:rPr>
        <w:t>-</w:t>
      </w:r>
      <w:r w:rsidRPr="00725CC6">
        <w:rPr>
          <w:sz w:val="24"/>
          <w:szCs w:val="24"/>
        </w:rPr>
        <w:t xml:space="preserve"> возмещения Покупателю убытков, вызванных таким отказом</w:t>
      </w:r>
      <w:r>
        <w:rPr>
          <w:sz w:val="24"/>
          <w:szCs w:val="24"/>
        </w:rPr>
        <w:t>;</w:t>
      </w:r>
    </w:p>
    <w:p w:rsidR="00756DA9" w:rsidRDefault="00756DA9" w:rsidP="00756DA9">
      <w:pPr>
        <w:pStyle w:val="af"/>
        <w:ind w:firstLine="708"/>
        <w:jc w:val="both"/>
        <w:rPr>
          <w:sz w:val="24"/>
          <w:szCs w:val="24"/>
        </w:rPr>
      </w:pPr>
      <w:r>
        <w:rPr>
          <w:sz w:val="24"/>
          <w:szCs w:val="24"/>
        </w:rPr>
        <w:t xml:space="preserve">- </w:t>
      </w:r>
      <w:r w:rsidRPr="00725CC6">
        <w:rPr>
          <w:sz w:val="24"/>
          <w:szCs w:val="24"/>
        </w:rPr>
        <w:t>возврат</w:t>
      </w:r>
      <w:r>
        <w:rPr>
          <w:sz w:val="24"/>
          <w:szCs w:val="24"/>
        </w:rPr>
        <w:t>а</w:t>
      </w:r>
      <w:r w:rsidRPr="00725CC6">
        <w:rPr>
          <w:sz w:val="24"/>
          <w:szCs w:val="24"/>
        </w:rPr>
        <w:t xml:space="preserve"> все</w:t>
      </w:r>
      <w:r>
        <w:rPr>
          <w:sz w:val="24"/>
          <w:szCs w:val="24"/>
        </w:rPr>
        <w:t>х</w:t>
      </w:r>
      <w:r w:rsidRPr="00725CC6">
        <w:rPr>
          <w:sz w:val="24"/>
          <w:szCs w:val="24"/>
        </w:rPr>
        <w:t xml:space="preserve"> уплаченные Покупателем по настоящему Договору денежны</w:t>
      </w:r>
      <w:r>
        <w:rPr>
          <w:sz w:val="24"/>
          <w:szCs w:val="24"/>
        </w:rPr>
        <w:t>х</w:t>
      </w:r>
      <w:r w:rsidRPr="00725CC6">
        <w:rPr>
          <w:sz w:val="24"/>
          <w:szCs w:val="24"/>
        </w:rPr>
        <w:t xml:space="preserve"> сумм</w:t>
      </w:r>
      <w:r>
        <w:rPr>
          <w:sz w:val="24"/>
          <w:szCs w:val="24"/>
        </w:rPr>
        <w:t>;</w:t>
      </w:r>
    </w:p>
    <w:p w:rsidR="00756DA9" w:rsidRPr="00725CC6" w:rsidRDefault="00756DA9" w:rsidP="00756DA9">
      <w:pPr>
        <w:pStyle w:val="af"/>
        <w:ind w:firstLine="708"/>
        <w:jc w:val="both"/>
        <w:rPr>
          <w:sz w:val="24"/>
          <w:szCs w:val="24"/>
        </w:rPr>
      </w:pPr>
      <w:r>
        <w:rPr>
          <w:sz w:val="24"/>
          <w:szCs w:val="24"/>
        </w:rPr>
        <w:t>-</w:t>
      </w:r>
      <w:r w:rsidRPr="00725CC6">
        <w:rPr>
          <w:sz w:val="24"/>
          <w:szCs w:val="24"/>
        </w:rPr>
        <w:t xml:space="preserve"> уплат</w:t>
      </w:r>
      <w:r>
        <w:rPr>
          <w:sz w:val="24"/>
          <w:szCs w:val="24"/>
        </w:rPr>
        <w:t>ы</w:t>
      </w:r>
      <w:r w:rsidRPr="00725CC6">
        <w:rPr>
          <w:sz w:val="24"/>
          <w:szCs w:val="24"/>
        </w:rPr>
        <w:t xml:space="preserve"> Покупателю штраф</w:t>
      </w:r>
      <w:r>
        <w:rPr>
          <w:sz w:val="24"/>
          <w:szCs w:val="24"/>
        </w:rPr>
        <w:t>а</w:t>
      </w:r>
      <w:r w:rsidRPr="00725CC6">
        <w:rPr>
          <w:sz w:val="24"/>
          <w:szCs w:val="24"/>
        </w:rPr>
        <w:t xml:space="preserve"> в размере 10 % от общей </w:t>
      </w:r>
      <w:r>
        <w:rPr>
          <w:sz w:val="24"/>
          <w:szCs w:val="24"/>
        </w:rPr>
        <w:t>стоимости Товара, указанной в п. 2.1</w:t>
      </w:r>
      <w:r w:rsidRPr="00725CC6">
        <w:rPr>
          <w:sz w:val="24"/>
          <w:szCs w:val="24"/>
        </w:rPr>
        <w:t xml:space="preserve"> настоящего Договора.  </w:t>
      </w:r>
    </w:p>
    <w:p w:rsidR="00756DA9" w:rsidRPr="00725CC6" w:rsidRDefault="00756DA9" w:rsidP="00756DA9">
      <w:pPr>
        <w:pStyle w:val="Standard"/>
        <w:spacing w:after="0" w:line="240" w:lineRule="auto"/>
        <w:ind w:right="-81" w:firstLine="709"/>
        <w:jc w:val="both"/>
      </w:pPr>
      <w:r w:rsidRPr="00725CC6">
        <w:t>8.</w:t>
      </w:r>
      <w:r>
        <w:t>5</w:t>
      </w:r>
      <w:r w:rsidRPr="00725CC6">
        <w:t xml:space="preserve">. В случае не устранения </w:t>
      </w:r>
      <w:r>
        <w:t xml:space="preserve">Поставщиком </w:t>
      </w:r>
      <w:r w:rsidRPr="00725CC6">
        <w:t>выявленных</w:t>
      </w:r>
      <w:r>
        <w:t xml:space="preserve"> недостатков</w:t>
      </w:r>
      <w:r w:rsidRPr="00725CC6">
        <w:t xml:space="preserve"> Товара в течение  14 (четырнадцати) рабочих дней </w:t>
      </w:r>
      <w:proofErr w:type="gramStart"/>
      <w:r w:rsidRPr="00725CC6">
        <w:t>с даты получения</w:t>
      </w:r>
      <w:proofErr w:type="gramEnd"/>
      <w:r w:rsidRPr="00725CC6">
        <w:t xml:space="preserve"> от Покупателя </w:t>
      </w:r>
      <w:r>
        <w:t>требования</w:t>
      </w:r>
      <w:r w:rsidRPr="00725CC6">
        <w:t xml:space="preserve"> об устранении не</w:t>
      </w:r>
      <w:r>
        <w:t>достатков</w:t>
      </w:r>
      <w:r w:rsidRPr="00725CC6">
        <w:t xml:space="preserve"> Товара, Покупатель вправе требовать от Поставщика уплаты пени в размере:</w:t>
      </w:r>
    </w:p>
    <w:p w:rsidR="00756DA9" w:rsidRPr="00725CC6" w:rsidRDefault="00756DA9" w:rsidP="00756DA9">
      <w:pPr>
        <w:pStyle w:val="Standard"/>
        <w:spacing w:after="0" w:line="240" w:lineRule="auto"/>
        <w:ind w:right="-81" w:firstLine="709"/>
        <w:jc w:val="both"/>
      </w:pPr>
      <w:r w:rsidRPr="00725CC6">
        <w:t xml:space="preserve">0,02% от </w:t>
      </w:r>
      <w:r>
        <w:t>стоимости Товара, в котором выявлены недостатки,</w:t>
      </w:r>
      <w:r w:rsidRPr="00725CC6">
        <w:t xml:space="preserve"> за каждый день просрочки. Данная мера ответственности применяется в случае, если наличие таких не</w:t>
      </w:r>
      <w:r>
        <w:t>достатков</w:t>
      </w:r>
      <w:r w:rsidRPr="00725CC6">
        <w:t xml:space="preserve"> не позволяло эксплуатацию Товара;</w:t>
      </w:r>
    </w:p>
    <w:p w:rsidR="00756DA9" w:rsidRPr="00725CC6" w:rsidRDefault="00756DA9" w:rsidP="00756DA9">
      <w:pPr>
        <w:pStyle w:val="Standard"/>
        <w:spacing w:after="0" w:line="240" w:lineRule="auto"/>
        <w:ind w:right="-81" w:firstLine="709"/>
        <w:jc w:val="both"/>
      </w:pPr>
      <w:r w:rsidRPr="00725CC6">
        <w:t xml:space="preserve">0,01% от стоимости неисправных деталей или узлов Товара за каждый день просрочки. Данная мера ответственности применяется в случае, если наличие таких </w:t>
      </w:r>
      <w:r>
        <w:t>недостатков (</w:t>
      </w:r>
      <w:r w:rsidRPr="00725CC6">
        <w:t>неисправностей</w:t>
      </w:r>
      <w:r>
        <w:t>)</w:t>
      </w:r>
      <w:r w:rsidRPr="00725CC6">
        <w:t xml:space="preserve"> позволяло эксплуатацию Товара.</w:t>
      </w:r>
    </w:p>
    <w:p w:rsidR="00756DA9" w:rsidRPr="00725CC6" w:rsidRDefault="00756DA9" w:rsidP="00756DA9">
      <w:pPr>
        <w:pStyle w:val="af"/>
        <w:spacing w:line="240" w:lineRule="auto"/>
        <w:ind w:firstLine="708"/>
        <w:jc w:val="both"/>
        <w:rPr>
          <w:sz w:val="24"/>
          <w:szCs w:val="24"/>
        </w:rPr>
      </w:pPr>
      <w:r w:rsidRPr="00725CC6">
        <w:rPr>
          <w:sz w:val="24"/>
          <w:szCs w:val="24"/>
        </w:rPr>
        <w:t>8.</w:t>
      </w:r>
      <w:r>
        <w:rPr>
          <w:sz w:val="24"/>
          <w:szCs w:val="24"/>
        </w:rPr>
        <w:t>6</w:t>
      </w:r>
      <w:r w:rsidRPr="00725CC6">
        <w:rPr>
          <w:sz w:val="24"/>
          <w:szCs w:val="24"/>
        </w:rPr>
        <w:t>.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725CC6">
        <w:rPr>
          <w:i/>
          <w:sz w:val="24"/>
          <w:szCs w:val="24"/>
        </w:rPr>
        <w:t xml:space="preserve"> </w:t>
      </w:r>
      <w:r w:rsidRPr="00725CC6">
        <w:rPr>
          <w:sz w:val="24"/>
          <w:szCs w:val="24"/>
        </w:rPr>
        <w:t xml:space="preserve">товарной накладной формы ТОРГ-12 Поставщик за свой счет обязуется устранить все недостатки Товара в течение 14 (четырнадцати) календарных  дней  </w:t>
      </w:r>
      <w:proofErr w:type="gramStart"/>
      <w:r w:rsidRPr="00725CC6">
        <w:rPr>
          <w:sz w:val="24"/>
          <w:szCs w:val="24"/>
        </w:rPr>
        <w:t>с  даты  поставки</w:t>
      </w:r>
      <w:proofErr w:type="gramEnd"/>
      <w:r w:rsidRPr="00725CC6">
        <w:rPr>
          <w:sz w:val="24"/>
          <w:szCs w:val="24"/>
        </w:rPr>
        <w:t xml:space="preserve"> Товара.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756DA9" w:rsidRPr="00725CC6" w:rsidRDefault="00756DA9" w:rsidP="00756DA9">
      <w:pPr>
        <w:pStyle w:val="af"/>
        <w:ind w:firstLine="708"/>
        <w:jc w:val="both"/>
        <w:rPr>
          <w:sz w:val="24"/>
          <w:szCs w:val="24"/>
        </w:rPr>
      </w:pPr>
      <w:r w:rsidRPr="00725CC6">
        <w:rPr>
          <w:sz w:val="24"/>
          <w:szCs w:val="24"/>
        </w:rPr>
        <w:t>8.</w:t>
      </w:r>
      <w:r>
        <w:rPr>
          <w:sz w:val="24"/>
          <w:szCs w:val="24"/>
        </w:rPr>
        <w:t>7</w:t>
      </w:r>
      <w:r w:rsidRPr="00725CC6">
        <w:rPr>
          <w:sz w:val="24"/>
          <w:szCs w:val="24"/>
        </w:rPr>
        <w:t>.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w:t>
      </w:r>
      <w:r w:rsidRPr="00C17B32">
        <w:rPr>
          <w:sz w:val="24"/>
          <w:szCs w:val="24"/>
        </w:rPr>
        <w:t xml:space="preserve"> </w:t>
      </w:r>
      <w:r w:rsidRPr="00725CC6">
        <w:rPr>
          <w:sz w:val="24"/>
          <w:szCs w:val="24"/>
        </w:rPr>
        <w:t xml:space="preserve">в </w:t>
      </w:r>
      <w:r>
        <w:rPr>
          <w:sz w:val="24"/>
          <w:szCs w:val="24"/>
        </w:rPr>
        <w:t xml:space="preserve">течение </w:t>
      </w:r>
      <w:r w:rsidRPr="00725CC6">
        <w:rPr>
          <w:sz w:val="24"/>
          <w:szCs w:val="24"/>
        </w:rPr>
        <w:t>30</w:t>
      </w:r>
      <w:r>
        <w:rPr>
          <w:sz w:val="24"/>
          <w:szCs w:val="24"/>
        </w:rPr>
        <w:t xml:space="preserve"> (тридцати)</w:t>
      </w:r>
      <w:r w:rsidRPr="00725CC6">
        <w:rPr>
          <w:sz w:val="24"/>
          <w:szCs w:val="24"/>
        </w:rPr>
        <w:t xml:space="preserve"> дне</w:t>
      </w:r>
      <w:r>
        <w:rPr>
          <w:sz w:val="24"/>
          <w:szCs w:val="24"/>
        </w:rPr>
        <w:t>й</w:t>
      </w:r>
      <w:r w:rsidRPr="00725CC6">
        <w:rPr>
          <w:sz w:val="24"/>
          <w:szCs w:val="24"/>
        </w:rPr>
        <w:t>.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756DA9" w:rsidRPr="00725CC6" w:rsidRDefault="00756DA9" w:rsidP="00756DA9">
      <w:pPr>
        <w:pStyle w:val="af"/>
        <w:ind w:firstLine="708"/>
        <w:jc w:val="both"/>
        <w:rPr>
          <w:sz w:val="24"/>
          <w:szCs w:val="24"/>
        </w:rPr>
      </w:pPr>
      <w:r w:rsidRPr="00725CC6">
        <w:rPr>
          <w:sz w:val="24"/>
          <w:szCs w:val="24"/>
        </w:rPr>
        <w:t>8.</w:t>
      </w:r>
      <w:r>
        <w:rPr>
          <w:sz w:val="24"/>
          <w:szCs w:val="24"/>
        </w:rPr>
        <w:t>8</w:t>
      </w:r>
      <w:r w:rsidRPr="00725CC6">
        <w:rPr>
          <w:sz w:val="24"/>
          <w:szCs w:val="24"/>
        </w:rPr>
        <w:t xml:space="preserve">. Перечисленные в настоящем разделе штрафные санкции могут быть взысканы Покупателем </w:t>
      </w:r>
      <w:r>
        <w:rPr>
          <w:sz w:val="24"/>
          <w:szCs w:val="24"/>
        </w:rPr>
        <w:t>(</w:t>
      </w:r>
      <w:r w:rsidRPr="00725CC6">
        <w:rPr>
          <w:sz w:val="24"/>
          <w:szCs w:val="24"/>
        </w:rPr>
        <w:t>после направления соответствующего письменного требования Поставщику</w:t>
      </w:r>
      <w:r>
        <w:rPr>
          <w:sz w:val="24"/>
          <w:szCs w:val="24"/>
        </w:rPr>
        <w:t>)</w:t>
      </w:r>
      <w:r w:rsidRPr="00725CC6">
        <w:rPr>
          <w:sz w:val="24"/>
          <w:szCs w:val="24"/>
        </w:rPr>
        <w:t xml:space="preserve">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756DA9" w:rsidRPr="00725CC6" w:rsidRDefault="00756DA9" w:rsidP="00756DA9">
      <w:pPr>
        <w:pStyle w:val="Standard"/>
        <w:spacing w:after="0" w:line="240" w:lineRule="auto"/>
        <w:ind w:firstLine="708"/>
        <w:jc w:val="both"/>
      </w:pPr>
      <w:r w:rsidRPr="00725CC6">
        <w:t>8.</w:t>
      </w:r>
      <w:r>
        <w:t>9</w:t>
      </w:r>
      <w:r w:rsidRPr="00725CC6">
        <w:t>.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756DA9" w:rsidRPr="00725CC6" w:rsidRDefault="00756DA9" w:rsidP="00756DA9">
      <w:pPr>
        <w:pStyle w:val="ConsNormal0"/>
        <w:spacing w:line="240" w:lineRule="auto"/>
        <w:ind w:firstLine="709"/>
        <w:jc w:val="both"/>
        <w:rPr>
          <w:rFonts w:ascii="Times New Roman" w:hAnsi="Times New Roman" w:cs="Times New Roman"/>
          <w:iCs/>
        </w:rPr>
      </w:pPr>
      <w:r w:rsidRPr="00725CC6">
        <w:rPr>
          <w:rFonts w:ascii="Times New Roman" w:hAnsi="Times New Roman" w:cs="Times New Roman"/>
          <w:iCs/>
        </w:rPr>
        <w:lastRenderedPageBreak/>
        <w:t>8.1</w:t>
      </w:r>
      <w:r>
        <w:rPr>
          <w:rFonts w:ascii="Times New Roman" w:hAnsi="Times New Roman" w:cs="Times New Roman"/>
          <w:iCs/>
        </w:rPr>
        <w:t>0</w:t>
      </w:r>
      <w:r w:rsidRPr="00725CC6">
        <w:rPr>
          <w:rFonts w:ascii="Times New Roman" w:hAnsi="Times New Roman" w:cs="Times New Roman"/>
          <w:iCs/>
        </w:rPr>
        <w:t>. Поставщик несет ответственность перед Покупателем за неисполнение или ненадлежащее исполнение обязатель</w:t>
      </w:r>
      <w:proofErr w:type="gramStart"/>
      <w:r w:rsidRPr="00725CC6">
        <w:rPr>
          <w:rFonts w:ascii="Times New Roman" w:hAnsi="Times New Roman" w:cs="Times New Roman"/>
          <w:iCs/>
        </w:rPr>
        <w:t>ств тр</w:t>
      </w:r>
      <w:proofErr w:type="gramEnd"/>
      <w:r w:rsidRPr="00725CC6">
        <w:rPr>
          <w:rFonts w:ascii="Times New Roman" w:hAnsi="Times New Roman" w:cs="Times New Roman"/>
          <w:iCs/>
        </w:rPr>
        <w:t>етьими лицами, привлеченными Поставщиком для исполнения своих обязательств по Договору.</w:t>
      </w:r>
    </w:p>
    <w:p w:rsidR="00756DA9" w:rsidRPr="00725CC6" w:rsidRDefault="00756DA9" w:rsidP="00756DA9">
      <w:pPr>
        <w:pStyle w:val="ConsNormal0"/>
        <w:ind w:firstLine="709"/>
        <w:jc w:val="both"/>
        <w:rPr>
          <w:rFonts w:ascii="Times New Roman" w:hAnsi="Times New Roman" w:cs="Times New Roman"/>
          <w:iCs/>
        </w:rPr>
      </w:pPr>
      <w:r w:rsidRPr="00725CC6">
        <w:rPr>
          <w:rFonts w:ascii="Times New Roman" w:hAnsi="Times New Roman" w:cs="Times New Roman"/>
          <w:iCs/>
        </w:rPr>
        <w:t>8.1</w:t>
      </w:r>
      <w:r>
        <w:rPr>
          <w:rFonts w:ascii="Times New Roman" w:hAnsi="Times New Roman" w:cs="Times New Roman"/>
          <w:iCs/>
        </w:rPr>
        <w:t>1</w:t>
      </w:r>
      <w:r w:rsidRPr="00725CC6">
        <w:rPr>
          <w:rFonts w:ascii="Times New Roman" w:hAnsi="Times New Roman" w:cs="Times New Roman"/>
          <w:iCs/>
        </w:rPr>
        <w:t>.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3464BF" w:rsidRDefault="003464BF">
      <w:pPr>
        <w:pStyle w:val="ConsNormal0"/>
        <w:spacing w:line="280" w:lineRule="exact"/>
        <w:ind w:firstLine="709"/>
        <w:jc w:val="both"/>
        <w:rPr>
          <w:rFonts w:ascii="Times New Roman" w:hAnsi="Times New Roman" w:cs="Times New Roman"/>
          <w:iCs/>
        </w:rPr>
      </w:pPr>
    </w:p>
    <w:p w:rsidR="003464BF" w:rsidRDefault="003464BF">
      <w:pPr>
        <w:pStyle w:val="ConsNormal0"/>
        <w:spacing w:line="280" w:lineRule="exact"/>
        <w:ind w:firstLine="0"/>
        <w:jc w:val="center"/>
        <w:rPr>
          <w:rFonts w:ascii="Times New Roman" w:hAnsi="Times New Roman" w:cs="Times New Roman"/>
          <w:b/>
        </w:rPr>
      </w:pPr>
      <w:r>
        <w:rPr>
          <w:rFonts w:ascii="Times New Roman" w:hAnsi="Times New Roman" w:cs="Times New Roman"/>
          <w:b/>
        </w:rPr>
        <w:t>9. Обстоятельства непреодолимой силы</w:t>
      </w:r>
    </w:p>
    <w:p w:rsidR="003464BF" w:rsidRDefault="003464BF">
      <w:pPr>
        <w:pStyle w:val="ConsNormal0"/>
        <w:spacing w:line="280" w:lineRule="exact"/>
        <w:ind w:firstLine="0"/>
        <w:jc w:val="center"/>
        <w:rPr>
          <w:rFonts w:ascii="Times New Roman" w:hAnsi="Times New Roman" w:cs="Times New Roman"/>
          <w:b/>
        </w:rPr>
      </w:pPr>
    </w:p>
    <w:p w:rsidR="003464BF" w:rsidRDefault="003464BF">
      <w:pPr>
        <w:pStyle w:val="ConsNormal0"/>
        <w:spacing w:line="280" w:lineRule="exact"/>
        <w:ind w:firstLine="709"/>
        <w:jc w:val="both"/>
        <w:rPr>
          <w:rFonts w:ascii="Times New Roman" w:hAnsi="Times New Roman" w:cs="Times New Roman"/>
        </w:rPr>
      </w:pPr>
      <w:r>
        <w:rPr>
          <w:rFonts w:ascii="Times New Roman" w:hAnsi="Times New Roman" w:cs="Times New Roman"/>
        </w:rPr>
        <w:t xml:space="preserve">9.1. </w:t>
      </w:r>
      <w:proofErr w:type="gramStart"/>
      <w:r>
        <w:rPr>
          <w:rFonts w:ascii="Times New Roman" w:hAnsi="Times New Roman" w:cs="Times New Roman"/>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3464BF" w:rsidRDefault="003464BF">
      <w:pPr>
        <w:pStyle w:val="ConsNormal0"/>
        <w:spacing w:line="280" w:lineRule="exact"/>
        <w:ind w:firstLine="709"/>
        <w:jc w:val="both"/>
        <w:rPr>
          <w:rFonts w:ascii="Times New Roman" w:hAnsi="Times New Roman" w:cs="Times New Roman"/>
        </w:rPr>
      </w:pPr>
      <w:r>
        <w:rPr>
          <w:rFonts w:ascii="Times New Roman" w:hAnsi="Times New Roman" w:cs="Times New Roman"/>
        </w:rPr>
        <w:t>9.2. Свидетельство, выданное торгово-промышленной палатой или иной документ, выданный компетентным органом, являются достаточным подтверждением наличия и продолжительности действия обстоятельств непреодолимой силы.</w:t>
      </w:r>
    </w:p>
    <w:p w:rsidR="003464BF" w:rsidRDefault="003464BF">
      <w:pPr>
        <w:pStyle w:val="ConsNormal0"/>
        <w:spacing w:line="280" w:lineRule="exact"/>
        <w:ind w:firstLine="709"/>
        <w:jc w:val="both"/>
        <w:rPr>
          <w:rFonts w:ascii="Times New Roman" w:hAnsi="Times New Roman" w:cs="Times New Roman"/>
        </w:rPr>
      </w:pPr>
      <w:r>
        <w:rPr>
          <w:rFonts w:ascii="Times New Roman" w:hAnsi="Times New Roman" w:cs="Times New Roman"/>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3464BF" w:rsidRDefault="003464BF">
      <w:pPr>
        <w:pStyle w:val="ConsNormal0"/>
        <w:spacing w:line="280" w:lineRule="exact"/>
        <w:ind w:firstLine="709"/>
        <w:jc w:val="both"/>
        <w:rPr>
          <w:rFonts w:ascii="Times New Roman" w:hAnsi="Times New Roman" w:cs="Times New Roman"/>
          <w:b/>
        </w:rPr>
      </w:pPr>
      <w:r>
        <w:rPr>
          <w:rFonts w:ascii="Times New Roman" w:hAnsi="Times New Roman" w:cs="Times New Roman"/>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Pr>
          <w:rFonts w:ascii="Times New Roman" w:hAnsi="Times New Roman" w:cs="Times New Roman"/>
        </w:rPr>
        <w:t>Договор</w:t>
      </w:r>
      <w:proofErr w:type="gramEnd"/>
      <w:r>
        <w:rPr>
          <w:rFonts w:ascii="Times New Roman" w:hAnsi="Times New Roman" w:cs="Times New Roman"/>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D46D05" w:rsidRDefault="00D46D05">
      <w:pPr>
        <w:pStyle w:val="ConsNormal0"/>
        <w:spacing w:line="280" w:lineRule="exact"/>
        <w:ind w:firstLine="0"/>
        <w:jc w:val="center"/>
        <w:rPr>
          <w:rFonts w:ascii="Times New Roman" w:hAnsi="Times New Roman" w:cs="Times New Roman"/>
          <w:b/>
        </w:rPr>
      </w:pPr>
    </w:p>
    <w:p w:rsidR="003464BF" w:rsidRDefault="003464BF">
      <w:pPr>
        <w:pStyle w:val="ConsNormal0"/>
        <w:spacing w:line="280" w:lineRule="exact"/>
        <w:ind w:firstLine="0"/>
        <w:jc w:val="center"/>
        <w:rPr>
          <w:rFonts w:ascii="Times New Roman" w:hAnsi="Times New Roman" w:cs="Times New Roman"/>
          <w:b/>
        </w:rPr>
      </w:pPr>
      <w:r>
        <w:rPr>
          <w:rFonts w:ascii="Times New Roman" w:hAnsi="Times New Roman" w:cs="Times New Roman"/>
          <w:b/>
        </w:rPr>
        <w:t>10. Разрешение споров</w:t>
      </w:r>
    </w:p>
    <w:p w:rsidR="003464BF" w:rsidRDefault="003464BF">
      <w:pPr>
        <w:pStyle w:val="ConsNormal0"/>
        <w:spacing w:line="280" w:lineRule="exact"/>
        <w:ind w:firstLine="0"/>
        <w:jc w:val="center"/>
        <w:rPr>
          <w:rFonts w:ascii="Times New Roman" w:hAnsi="Times New Roman" w:cs="Times New Roman"/>
          <w:b/>
        </w:rPr>
      </w:pPr>
    </w:p>
    <w:p w:rsidR="003464BF" w:rsidRDefault="003464BF">
      <w:pPr>
        <w:pStyle w:val="ConsNormal0"/>
        <w:spacing w:line="280" w:lineRule="exact"/>
        <w:ind w:firstLine="709"/>
        <w:jc w:val="both"/>
        <w:rPr>
          <w:rFonts w:ascii="Times New Roman" w:hAnsi="Times New Roman" w:cs="Times New Roman"/>
        </w:rPr>
      </w:pPr>
      <w:r>
        <w:rPr>
          <w:rFonts w:ascii="Times New Roman" w:hAnsi="Times New Roman" w:cs="Times New Roman"/>
        </w:rPr>
        <w:t>10.1.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3464BF" w:rsidRDefault="003464BF">
      <w:pPr>
        <w:pStyle w:val="ConsNormal0"/>
        <w:spacing w:line="280" w:lineRule="exact"/>
        <w:ind w:firstLine="709"/>
        <w:jc w:val="both"/>
        <w:rPr>
          <w:rFonts w:ascii="Times New Roman" w:hAnsi="Times New Roman" w:cs="Times New Roman"/>
        </w:rPr>
      </w:pPr>
      <w:r>
        <w:rPr>
          <w:rFonts w:ascii="Times New Roman" w:hAnsi="Times New Roman" w:cs="Times New Roman"/>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Pr>
          <w:rFonts w:ascii="Times New Roman" w:hAnsi="Times New Roman" w:cs="Times New Roman"/>
        </w:rPr>
        <w:t>с даты получения</w:t>
      </w:r>
      <w:proofErr w:type="gramEnd"/>
      <w:r>
        <w:rPr>
          <w:rFonts w:ascii="Times New Roman" w:hAnsi="Times New Roman" w:cs="Times New Roman"/>
        </w:rPr>
        <w:t xml:space="preserve"> претензии.</w:t>
      </w:r>
    </w:p>
    <w:p w:rsidR="003464BF" w:rsidRDefault="003464BF">
      <w:pPr>
        <w:pStyle w:val="ConsNormal0"/>
        <w:spacing w:line="280" w:lineRule="exact"/>
        <w:ind w:firstLine="25"/>
        <w:jc w:val="both"/>
        <w:rPr>
          <w:rFonts w:ascii="Times New Roman" w:hAnsi="Times New Roman" w:cs="Times New Roman"/>
          <w:b/>
        </w:rPr>
      </w:pPr>
      <w:r>
        <w:rPr>
          <w:rFonts w:ascii="Times New Roman" w:hAnsi="Times New Roman" w:cs="Times New Roman"/>
        </w:rPr>
        <w:t xml:space="preserve">     10.3</w:t>
      </w:r>
      <w:proofErr w:type="gramStart"/>
      <w:r>
        <w:rPr>
          <w:rFonts w:ascii="Times New Roman" w:hAnsi="Times New Roman" w:cs="Times New Roman"/>
        </w:rPr>
        <w:t xml:space="preserve"> В</w:t>
      </w:r>
      <w:proofErr w:type="gramEnd"/>
      <w:r>
        <w:rPr>
          <w:rFonts w:ascii="Times New Roman" w:hAnsi="Times New Roman" w:cs="Times New Roman"/>
        </w:rPr>
        <w:t xml:space="preserve"> случае, если споры не урегулированы Сторонами с помощью   переговоров и претензионном порядке, то они передаются заинтересованной Стороной в  Арбитражный суд  </w:t>
      </w:r>
      <w:r w:rsidR="00BA7183">
        <w:rPr>
          <w:rFonts w:ascii="Times New Roman" w:hAnsi="Times New Roman" w:cs="Times New Roman"/>
        </w:rPr>
        <w:t>Астраханской</w:t>
      </w:r>
      <w:r>
        <w:rPr>
          <w:rFonts w:ascii="Times New Roman" w:hAnsi="Times New Roman" w:cs="Times New Roman"/>
        </w:rPr>
        <w:t xml:space="preserve"> области в соответствии с действующим законодательством РФ. </w:t>
      </w:r>
    </w:p>
    <w:p w:rsidR="003464BF" w:rsidRDefault="003464BF">
      <w:pPr>
        <w:pStyle w:val="ConsNormal0"/>
        <w:spacing w:line="280" w:lineRule="exact"/>
        <w:ind w:firstLine="0"/>
        <w:jc w:val="both"/>
        <w:rPr>
          <w:rFonts w:ascii="Times New Roman" w:hAnsi="Times New Roman" w:cs="Times New Roman"/>
          <w:b/>
        </w:rPr>
      </w:pPr>
    </w:p>
    <w:p w:rsidR="003464BF" w:rsidRDefault="003464BF">
      <w:pPr>
        <w:pStyle w:val="ConsNormal0"/>
        <w:spacing w:line="280" w:lineRule="exact"/>
        <w:ind w:firstLine="0"/>
        <w:jc w:val="center"/>
        <w:rPr>
          <w:rFonts w:ascii="Times New Roman" w:hAnsi="Times New Roman" w:cs="Times New Roman"/>
          <w:b/>
        </w:rPr>
      </w:pPr>
      <w:r>
        <w:rPr>
          <w:rFonts w:ascii="Times New Roman" w:hAnsi="Times New Roman" w:cs="Times New Roman"/>
          <w:b/>
        </w:rPr>
        <w:t>11. Порядок внесения изменений, дополнений в Договор</w:t>
      </w:r>
    </w:p>
    <w:p w:rsidR="003464BF" w:rsidRDefault="003464BF">
      <w:pPr>
        <w:pStyle w:val="ConsNormal0"/>
        <w:spacing w:line="280" w:lineRule="exact"/>
        <w:ind w:firstLine="0"/>
        <w:jc w:val="center"/>
        <w:rPr>
          <w:rFonts w:ascii="Times New Roman" w:hAnsi="Times New Roman" w:cs="Times New Roman"/>
          <w:b/>
        </w:rPr>
      </w:pPr>
      <w:r>
        <w:rPr>
          <w:rFonts w:ascii="Times New Roman" w:hAnsi="Times New Roman" w:cs="Times New Roman"/>
          <w:b/>
        </w:rPr>
        <w:t>и его расторжения</w:t>
      </w:r>
    </w:p>
    <w:p w:rsidR="003464BF" w:rsidRDefault="003464BF">
      <w:pPr>
        <w:pStyle w:val="ConsNormal0"/>
        <w:spacing w:line="280" w:lineRule="exact"/>
        <w:ind w:firstLine="0"/>
        <w:jc w:val="center"/>
        <w:rPr>
          <w:rFonts w:ascii="Times New Roman" w:hAnsi="Times New Roman" w:cs="Times New Roman"/>
          <w:b/>
        </w:rPr>
      </w:pPr>
    </w:p>
    <w:p w:rsidR="003464BF" w:rsidRDefault="003464BF">
      <w:pPr>
        <w:pStyle w:val="ConsNormal0"/>
        <w:spacing w:line="280" w:lineRule="exact"/>
        <w:ind w:firstLine="709"/>
        <w:jc w:val="both"/>
        <w:rPr>
          <w:rFonts w:ascii="Times New Roman" w:hAnsi="Times New Roman" w:cs="Times New Roman"/>
        </w:rPr>
      </w:pPr>
      <w:r>
        <w:rPr>
          <w:rFonts w:ascii="Times New Roman" w:hAnsi="Times New Roman" w:cs="Times New Roman"/>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3464BF" w:rsidRDefault="003464BF">
      <w:pPr>
        <w:pStyle w:val="ConsNormal0"/>
        <w:spacing w:line="280" w:lineRule="exact"/>
        <w:ind w:firstLine="709"/>
        <w:jc w:val="both"/>
        <w:rPr>
          <w:rFonts w:ascii="Times New Roman" w:hAnsi="Times New Roman" w:cs="Times New Roman"/>
        </w:rPr>
      </w:pPr>
      <w:r>
        <w:rPr>
          <w:rFonts w:ascii="Times New Roman" w:hAnsi="Times New Roman" w:cs="Times New Roman"/>
        </w:rPr>
        <w:t xml:space="preserve">11.2. Настоящий Договор </w:t>
      </w:r>
      <w:proofErr w:type="gramStart"/>
      <w:r>
        <w:rPr>
          <w:rFonts w:ascii="Times New Roman" w:hAnsi="Times New Roman" w:cs="Times New Roman"/>
        </w:rPr>
        <w:t>может быть досрочно расторгнут</w:t>
      </w:r>
      <w:proofErr w:type="gramEnd"/>
      <w:r>
        <w:rPr>
          <w:rFonts w:ascii="Times New Roman" w:hAnsi="Times New Roman" w:cs="Times New Roman"/>
        </w:rPr>
        <w:t xml:space="preserve"> по основаниям, предусмотренным законодательством Российской Федерации и настоящим Договором.</w:t>
      </w:r>
    </w:p>
    <w:p w:rsidR="003464BF" w:rsidRDefault="003464BF">
      <w:pPr>
        <w:pStyle w:val="ConsNormal0"/>
        <w:spacing w:line="280" w:lineRule="exact"/>
        <w:ind w:firstLine="709"/>
        <w:jc w:val="both"/>
        <w:rPr>
          <w:rFonts w:ascii="Times New Roman" w:hAnsi="Times New Roman" w:cs="Times New Roman"/>
        </w:rPr>
      </w:pPr>
      <w:r>
        <w:rPr>
          <w:rFonts w:ascii="Times New Roman" w:hAnsi="Times New Roman" w:cs="Times New Roman"/>
        </w:rPr>
        <w:t>11.3. </w:t>
      </w:r>
      <w:proofErr w:type="gramStart"/>
      <w:r>
        <w:rPr>
          <w:rFonts w:ascii="Times New Roman" w:hAnsi="Times New Roman" w:cs="Times New Roman"/>
        </w:rPr>
        <w:t>Договор</w:t>
      </w:r>
      <w:proofErr w:type="gramEnd"/>
      <w:r>
        <w:rPr>
          <w:rFonts w:ascii="Times New Roman" w:hAnsi="Times New Roman" w:cs="Times New Roman"/>
        </w:rPr>
        <w:t xml:space="preserve"> может быть расторгнут в случае неисполнения Поставщиком требования, предусмотренного пунктом 3.1.7 настоящего Договора.</w:t>
      </w:r>
    </w:p>
    <w:p w:rsidR="003464BF" w:rsidRDefault="003464BF">
      <w:pPr>
        <w:pStyle w:val="ConsNormal0"/>
        <w:spacing w:line="280" w:lineRule="exact"/>
        <w:ind w:firstLine="709"/>
        <w:jc w:val="both"/>
        <w:rPr>
          <w:rFonts w:ascii="Times New Roman" w:hAnsi="Times New Roman" w:cs="Times New Roman"/>
        </w:rPr>
      </w:pPr>
      <w:r>
        <w:rPr>
          <w:rFonts w:ascii="Times New Roman" w:hAnsi="Times New Roman" w:cs="Times New Roman"/>
        </w:rPr>
        <w:t xml:space="preserve">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w:t>
      </w:r>
      <w:r>
        <w:rPr>
          <w:rFonts w:ascii="Times New Roman" w:hAnsi="Times New Roman" w:cs="Times New Roman"/>
        </w:rPr>
        <w:lastRenderedPageBreak/>
        <w:t>Договора. При этом Покупатель обязан оплатить Товар, поставленный до даты получения Поставщиком уведомления о расторжении настоящего Договора.</w:t>
      </w:r>
    </w:p>
    <w:p w:rsidR="003464BF" w:rsidRDefault="003464BF">
      <w:pPr>
        <w:pStyle w:val="ConsNormal0"/>
        <w:spacing w:line="280" w:lineRule="exact"/>
        <w:ind w:firstLine="709"/>
        <w:jc w:val="both"/>
        <w:rPr>
          <w:rFonts w:ascii="Times New Roman" w:hAnsi="Times New Roman" w:cs="Times New Roman"/>
        </w:rPr>
      </w:pPr>
      <w:r>
        <w:rPr>
          <w:rFonts w:ascii="Times New Roman" w:hAnsi="Times New Roman" w:cs="Times New Roman"/>
        </w:rPr>
        <w:t xml:space="preserve">11.5. В случае досрочного расторжения настоящего Договора по основаниям, предусмотренным законодательством Российской Федерации и настоящим Договором, Поставщик обязуется возвратить Покупателю авансовый платеж в части, превышающей стоимость поставленного Товара, в течение 30 (тридцати) банковских дней </w:t>
      </w:r>
      <w:proofErr w:type="gramStart"/>
      <w:r>
        <w:rPr>
          <w:rFonts w:ascii="Times New Roman" w:hAnsi="Times New Roman" w:cs="Times New Roman"/>
        </w:rPr>
        <w:t>с даты расторжения</w:t>
      </w:r>
      <w:proofErr w:type="gramEnd"/>
      <w:r>
        <w:rPr>
          <w:rFonts w:ascii="Times New Roman" w:hAnsi="Times New Roman" w:cs="Times New Roman"/>
        </w:rPr>
        <w:t xml:space="preserve"> настоящего Договора.</w:t>
      </w:r>
    </w:p>
    <w:p w:rsidR="003464BF" w:rsidRDefault="003464BF">
      <w:pPr>
        <w:pStyle w:val="ConsNormal0"/>
        <w:widowControl w:val="0"/>
        <w:spacing w:line="280" w:lineRule="exact"/>
        <w:ind w:firstLine="709"/>
        <w:jc w:val="both"/>
        <w:rPr>
          <w:b/>
        </w:rPr>
      </w:pPr>
      <w:r>
        <w:rPr>
          <w:rFonts w:ascii="Times New Roman" w:hAnsi="Times New Roman" w:cs="Times New Roman"/>
        </w:rPr>
        <w:t xml:space="preserve">11.6. </w:t>
      </w:r>
      <w:proofErr w:type="gramStart"/>
      <w:r>
        <w:rPr>
          <w:rFonts w:ascii="Times New Roman" w:hAnsi="Times New Roman" w:cs="Times New Roman"/>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14.5 Договора, почтовому адресу (при направлении извещения заказной почтой).</w:t>
      </w:r>
      <w:proofErr w:type="gramEnd"/>
    </w:p>
    <w:p w:rsidR="00D074C3" w:rsidRDefault="003464BF">
      <w:pPr>
        <w:spacing w:line="280" w:lineRule="exact"/>
        <w:jc w:val="center"/>
        <w:rPr>
          <w:b/>
        </w:rPr>
      </w:pPr>
      <w:r>
        <w:rPr>
          <w:b/>
        </w:rPr>
        <w:t xml:space="preserve">                 </w:t>
      </w:r>
    </w:p>
    <w:p w:rsidR="003464BF" w:rsidRDefault="003464BF">
      <w:pPr>
        <w:spacing w:line="280" w:lineRule="exact"/>
        <w:jc w:val="center"/>
        <w:rPr>
          <w:b/>
        </w:rPr>
      </w:pPr>
      <w:r>
        <w:rPr>
          <w:b/>
        </w:rPr>
        <w:t xml:space="preserve">          12.Антикоррупционная оговорка   </w:t>
      </w:r>
    </w:p>
    <w:p w:rsidR="003464BF" w:rsidRDefault="003464BF">
      <w:pPr>
        <w:spacing w:line="280" w:lineRule="exact"/>
        <w:jc w:val="center"/>
      </w:pPr>
      <w:r>
        <w:rPr>
          <w:b/>
        </w:rPr>
        <w:t xml:space="preserve">                                     </w:t>
      </w:r>
    </w:p>
    <w:p w:rsidR="003464BF" w:rsidRDefault="003464BF">
      <w:pPr>
        <w:spacing w:line="280" w:lineRule="exact"/>
        <w:jc w:val="both"/>
      </w:pPr>
      <w:r>
        <w:tab/>
        <w:t>12.1. </w:t>
      </w:r>
      <w:proofErr w:type="gramStart"/>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w:t>
      </w:r>
      <w:proofErr w:type="gramEnd"/>
      <w:r>
        <w:t xml:space="preserve"> получения каких-либо неправомерных преимуществ или для достижения иных неправомерных целей.</w:t>
      </w:r>
    </w:p>
    <w:p w:rsidR="003464BF" w:rsidRDefault="003464BF">
      <w:pPr>
        <w:spacing w:line="280" w:lineRule="exact"/>
        <w:jc w:val="both"/>
      </w:pPr>
      <w:r>
        <w:tab/>
        <w:t>12.2. </w:t>
      </w:r>
      <w:proofErr w:type="gramStart"/>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roofErr w:type="gramEnd"/>
    </w:p>
    <w:p w:rsidR="003464BF" w:rsidRDefault="003464BF">
      <w:pPr>
        <w:spacing w:line="280" w:lineRule="exact"/>
        <w:jc w:val="both"/>
      </w:pPr>
      <w:r>
        <w:tab/>
        <w:t xml:space="preserve">12.3. В случае возникновения у одной из Сторон подозрений, что произошло или могло произойти нарушение каких-либо положений пунктов 12.1, 12.2 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12.2 настоящего Договора другой Стороной, её </w:t>
      </w:r>
      <w:proofErr w:type="spellStart"/>
      <w:r>
        <w:t>аффилированными</w:t>
      </w:r>
      <w:proofErr w:type="spellEnd"/>
      <w:r>
        <w:t xml:space="preserve"> лицами, работниками или посредниками.</w:t>
      </w:r>
    </w:p>
    <w:p w:rsidR="00D074C3" w:rsidRPr="00D074C3" w:rsidRDefault="003464BF" w:rsidP="00D074C3">
      <w:pPr>
        <w:jc w:val="both"/>
      </w:pPr>
      <w:r>
        <w:tab/>
      </w:r>
      <w:r w:rsidRPr="00D074C3">
        <w:t>12.3.1.</w:t>
      </w:r>
      <w:r w:rsidR="00D074C3" w:rsidRPr="00D074C3">
        <w:t xml:space="preserve"> Каналы уведомления Покупателя о наруше</w:t>
      </w:r>
      <w:r w:rsidR="00D46D05">
        <w:t>ниях каких-либо положений пунктов</w:t>
      </w:r>
      <w:r w:rsidR="00D074C3" w:rsidRPr="00D074C3">
        <w:t xml:space="preserve"> 1</w:t>
      </w:r>
      <w:r w:rsidR="00D46D05">
        <w:t>2.1, 12.2</w:t>
      </w:r>
      <w:r w:rsidR="00D074C3" w:rsidRPr="00D074C3">
        <w:t xml:space="preserve"> настоящего</w:t>
      </w:r>
      <w:r w:rsidR="00D46D05">
        <w:t xml:space="preserve"> д</w:t>
      </w:r>
      <w:r w:rsidR="00D074C3" w:rsidRPr="00D074C3">
        <w:t>окумента:</w:t>
      </w:r>
      <w:r w:rsidR="00D46D05">
        <w:t xml:space="preserve"> </w:t>
      </w:r>
      <w:r w:rsidR="00BA7183">
        <w:t xml:space="preserve">тел. 8 8512 32-36-41, </w:t>
      </w:r>
      <w:r w:rsidR="00BA7183">
        <w:rPr>
          <w:lang w:val="en-US"/>
        </w:rPr>
        <w:t>e</w:t>
      </w:r>
      <w:r w:rsidR="00D074C3" w:rsidRPr="00D074C3">
        <w:t>-</w:t>
      </w:r>
      <w:proofErr w:type="spellStart"/>
      <w:r w:rsidR="00D074C3" w:rsidRPr="00D074C3">
        <w:t>mail</w:t>
      </w:r>
      <w:proofErr w:type="spellEnd"/>
      <w:r w:rsidR="00D074C3" w:rsidRPr="00D074C3">
        <w:t xml:space="preserve">:  </w:t>
      </w:r>
      <w:proofErr w:type="spellStart"/>
      <w:r w:rsidR="00D074C3" w:rsidRPr="00D074C3">
        <w:rPr>
          <w:lang w:val="en-US"/>
        </w:rPr>
        <w:t>astnuz</w:t>
      </w:r>
      <w:proofErr w:type="spellEnd"/>
      <w:r w:rsidR="00D074C3" w:rsidRPr="00D074C3">
        <w:t>@</w:t>
      </w:r>
      <w:r w:rsidR="00D074C3" w:rsidRPr="00D074C3">
        <w:rPr>
          <w:lang w:val="en-US"/>
        </w:rPr>
        <w:t>mail</w:t>
      </w:r>
      <w:r w:rsidR="00D074C3" w:rsidRPr="00D074C3">
        <w:t>.</w:t>
      </w:r>
      <w:proofErr w:type="spellStart"/>
      <w:r w:rsidR="00D074C3" w:rsidRPr="00D074C3">
        <w:rPr>
          <w:lang w:val="en-US"/>
        </w:rPr>
        <w:t>ru</w:t>
      </w:r>
      <w:proofErr w:type="spellEnd"/>
    </w:p>
    <w:p w:rsidR="00836910" w:rsidRPr="00836910" w:rsidRDefault="00D074C3" w:rsidP="00836910">
      <w:pPr>
        <w:ind w:firstLine="708"/>
        <w:jc w:val="both"/>
        <w:rPr>
          <w:color w:val="000000"/>
        </w:rPr>
      </w:pPr>
      <w:r w:rsidRPr="00D074C3">
        <w:t>2.3.2.</w:t>
      </w:r>
      <w:r w:rsidR="00D46D05">
        <w:t xml:space="preserve"> </w:t>
      </w:r>
      <w:r w:rsidRPr="00D074C3">
        <w:t>Каналы уведомления Поставщика о наруше</w:t>
      </w:r>
      <w:r w:rsidR="00D46D05">
        <w:t>ниях каких-либо положений пунктов</w:t>
      </w:r>
      <w:r w:rsidRPr="00D074C3">
        <w:t xml:space="preserve"> </w:t>
      </w:r>
      <w:r w:rsidR="00D46D05">
        <w:t>12.</w:t>
      </w:r>
      <w:r w:rsidRPr="00D074C3">
        <w:t>1</w:t>
      </w:r>
      <w:r w:rsidR="00D46D05">
        <w:t>, 12.2</w:t>
      </w:r>
      <w:r w:rsidRPr="00D074C3">
        <w:t xml:space="preserve"> настоящего документа: </w:t>
      </w:r>
      <w:r w:rsidR="00D46D05">
        <w:t xml:space="preserve"> </w:t>
      </w:r>
      <w:r w:rsidRPr="00D074C3">
        <w:t>тел</w:t>
      </w:r>
      <w:r w:rsidRPr="00D46D05">
        <w:t xml:space="preserve">. </w:t>
      </w:r>
      <w:r w:rsidR="00836910">
        <w:t>8 343 359-97-83/8-906-801-68-79</w:t>
      </w:r>
      <w:r w:rsidRPr="00D46D05">
        <w:t xml:space="preserve">, </w:t>
      </w:r>
      <w:r w:rsidR="00BA7183">
        <w:rPr>
          <w:lang w:val="en-US"/>
        </w:rPr>
        <w:t>e</w:t>
      </w:r>
      <w:r w:rsidRPr="00D46D05">
        <w:t>-</w:t>
      </w:r>
      <w:r w:rsidRPr="00D074C3">
        <w:rPr>
          <w:lang w:val="en-US"/>
        </w:rPr>
        <w:t>mail</w:t>
      </w:r>
      <w:r w:rsidRPr="00D46D05">
        <w:t>:</w:t>
      </w:r>
      <w:r w:rsidR="00836910">
        <w:t xml:space="preserve"> </w:t>
      </w:r>
      <w:hyperlink r:id="rId8" w:history="1">
        <w:r w:rsidR="00836910" w:rsidRPr="00836910">
          <w:rPr>
            <w:rStyle w:val="a4"/>
            <w:color w:val="000000"/>
            <w:shd w:val="clear" w:color="auto" w:fill="FFFFFF"/>
          </w:rPr>
          <w:t>work-upz@yandex.ru</w:t>
        </w:r>
      </w:hyperlink>
    </w:p>
    <w:p w:rsidR="003464BF" w:rsidRDefault="003464BF" w:rsidP="00836910">
      <w:pPr>
        <w:ind w:firstLine="708"/>
        <w:jc w:val="both"/>
      </w:pPr>
      <w:r>
        <w:t xml:space="preserve">12.4. Сторона, получившая уведомление о нарушении каких-либо пунктов 12.1, 12.2 настоящего Договора, обязана рассмотреть такое уведомление и сообщить другой Стороне о результатах его рассмотрения в течение 10 (десяти) рабочих дней </w:t>
      </w:r>
      <w:proofErr w:type="gramStart"/>
      <w:r>
        <w:t>с даты получения</w:t>
      </w:r>
      <w:proofErr w:type="gramEnd"/>
      <w:r>
        <w:t xml:space="preserve"> письменного уведомления.</w:t>
      </w:r>
    </w:p>
    <w:p w:rsidR="003464BF" w:rsidRDefault="003464BF">
      <w:pPr>
        <w:spacing w:line="280" w:lineRule="exact"/>
        <w:jc w:val="both"/>
      </w:pPr>
      <w:r>
        <w:tab/>
        <w:t>12.5. Стороны гарантируют осуществление надлежащего разбирательства по фактам нарушения положений пунктов 12.1, 12.2 настоящего Договора с соблюдением принципов конфиденциальности, а так 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12.1, 12.2 настоящего Договора.</w:t>
      </w:r>
    </w:p>
    <w:p w:rsidR="003464BF" w:rsidRDefault="003464BF">
      <w:pPr>
        <w:spacing w:line="280" w:lineRule="exact"/>
        <w:jc w:val="both"/>
      </w:pPr>
      <w:r>
        <w:tab/>
        <w:t xml:space="preserve">12.6. В случае подтверждения факта нарушения одной из Сторон положений пунктов 12.1, 12.2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w:t>
      </w:r>
      <w:r>
        <w:lastRenderedPageBreak/>
        <w:t>(пятнадцать) календарных дней до предполагаемой даты прекращения действия настоящего Договора.</w:t>
      </w:r>
    </w:p>
    <w:p w:rsidR="003464BF" w:rsidRDefault="003464BF" w:rsidP="00D46D05">
      <w:pPr>
        <w:spacing w:line="280" w:lineRule="exact"/>
        <w:jc w:val="both"/>
      </w:pPr>
      <w:r>
        <w:t xml:space="preserve">            12.7. </w:t>
      </w:r>
      <w:proofErr w:type="gramStart"/>
      <w:r>
        <w:t>В случае неполучения Стороной, направившей уведомление  о нарушении положений пунктов 12.1, 12.2  настоящего Договора, информации о результатах рассмотрения такого уведомления в установленный пунктом 12.4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proofErr w:type="gramEnd"/>
    </w:p>
    <w:p w:rsidR="003464BF" w:rsidRDefault="003464BF">
      <w:pPr>
        <w:pStyle w:val="ConsNormal0"/>
        <w:widowControl w:val="0"/>
        <w:spacing w:line="280" w:lineRule="exact"/>
        <w:ind w:firstLine="709"/>
        <w:jc w:val="both"/>
        <w:rPr>
          <w:rFonts w:ascii="Times New Roman" w:hAnsi="Times New Roman" w:cs="Times New Roman"/>
        </w:rPr>
      </w:pPr>
    </w:p>
    <w:p w:rsidR="003464BF" w:rsidRDefault="003464BF">
      <w:pPr>
        <w:spacing w:line="280" w:lineRule="exact"/>
        <w:jc w:val="center"/>
      </w:pPr>
      <w:r>
        <w:rPr>
          <w:b/>
        </w:rPr>
        <w:t>13. Срок действия Договора</w:t>
      </w:r>
    </w:p>
    <w:p w:rsidR="003464BF" w:rsidRDefault="003464BF">
      <w:pPr>
        <w:spacing w:line="280" w:lineRule="exact"/>
        <w:jc w:val="both"/>
      </w:pPr>
      <w:r>
        <w:t xml:space="preserve">        </w:t>
      </w:r>
      <w:r>
        <w:tab/>
        <w:t>13.1 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3464BF" w:rsidRDefault="003464BF">
      <w:pPr>
        <w:spacing w:line="280" w:lineRule="exact"/>
        <w:jc w:val="both"/>
      </w:pPr>
    </w:p>
    <w:p w:rsidR="003464BF" w:rsidRDefault="003464BF">
      <w:pPr>
        <w:spacing w:line="280" w:lineRule="exact"/>
        <w:jc w:val="center"/>
        <w:rPr>
          <w:b/>
        </w:rPr>
      </w:pPr>
      <w:r>
        <w:rPr>
          <w:b/>
        </w:rPr>
        <w:t>14. Прочие условия</w:t>
      </w:r>
    </w:p>
    <w:p w:rsidR="003464BF" w:rsidRDefault="003464BF">
      <w:pPr>
        <w:spacing w:line="280" w:lineRule="exact"/>
      </w:pPr>
      <w:r>
        <w:t xml:space="preserve">            14.1.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3464BF" w:rsidRDefault="003464BF">
      <w:pPr>
        <w:spacing w:line="280" w:lineRule="exact"/>
        <w:ind w:firstLine="709"/>
        <w:jc w:val="both"/>
      </w:pPr>
      <w:r>
        <w:t>14.2.  Поставщик не вправе полностью или частично уступать свои права по настоящему Договору третьим лицам.</w:t>
      </w:r>
    </w:p>
    <w:p w:rsidR="003464BF" w:rsidRDefault="003464BF">
      <w:pPr>
        <w:spacing w:line="280" w:lineRule="exact"/>
        <w:ind w:firstLine="709"/>
        <w:jc w:val="both"/>
      </w:pPr>
      <w:r>
        <w:t>14.3.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3464BF" w:rsidRDefault="003464BF">
      <w:pPr>
        <w:spacing w:line="280" w:lineRule="exact"/>
        <w:ind w:firstLine="709"/>
        <w:jc w:val="both"/>
      </w:pPr>
      <w:r>
        <w:t xml:space="preserve">14.4. Все вопросы, не предусмотренные настоящим Договором, регулируются законодательством Российской Федерации. В случае, не урегулирования Сторонами споров путем переговоров, любая сторона вправе обратиться в Арбитражный суд </w:t>
      </w:r>
      <w:r w:rsidR="00D074C3" w:rsidRPr="00D074C3">
        <w:t>Астраханской</w:t>
      </w:r>
      <w:r>
        <w:t xml:space="preserve"> области.</w:t>
      </w:r>
    </w:p>
    <w:p w:rsidR="003464BF" w:rsidRDefault="003464BF">
      <w:pPr>
        <w:numPr>
          <w:ilvl w:val="1"/>
          <w:numId w:val="3"/>
        </w:numPr>
        <w:spacing w:line="280" w:lineRule="exact"/>
        <w:ind w:left="0" w:firstLine="709"/>
        <w:jc w:val="both"/>
      </w:pPr>
      <w:r>
        <w:t xml:space="preserve">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вообще,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t>с даты отправления</w:t>
      </w:r>
      <w:proofErr w:type="gramEnd"/>
      <w:r>
        <w:t xml:space="preserve"> электронного письма.</w:t>
      </w:r>
    </w:p>
    <w:p w:rsidR="003464BF" w:rsidRDefault="003464BF">
      <w:pPr>
        <w:spacing w:line="280" w:lineRule="exact"/>
        <w:ind w:firstLine="709"/>
        <w:jc w:val="both"/>
      </w:pPr>
      <w:r>
        <w:t>14.6. Все приложения к настоящему Договору являются его неотъемлемыми частями.</w:t>
      </w:r>
    </w:p>
    <w:p w:rsidR="003464BF" w:rsidRDefault="003464BF">
      <w:pPr>
        <w:spacing w:line="280" w:lineRule="exact"/>
        <w:ind w:firstLine="709"/>
        <w:jc w:val="both"/>
      </w:pPr>
      <w:r>
        <w:t>14.7. Настоящий Договор составлен в двух экземплярах, имеющих одинаковую силу, по одному экземпляру для каждой из Сторон.</w:t>
      </w:r>
    </w:p>
    <w:p w:rsidR="003464BF" w:rsidRDefault="003464BF">
      <w:pPr>
        <w:spacing w:line="280" w:lineRule="exact"/>
        <w:ind w:firstLine="709"/>
        <w:jc w:val="both"/>
      </w:pPr>
      <w:r>
        <w:t>14.8</w:t>
      </w:r>
      <w:r w:rsidR="00D46D05">
        <w:t>.</w:t>
      </w:r>
      <w:r>
        <w:t xml:space="preserve"> К настоящему Договору прилагаются:</w:t>
      </w:r>
    </w:p>
    <w:p w:rsidR="003464BF" w:rsidRDefault="003464BF">
      <w:pPr>
        <w:spacing w:line="280" w:lineRule="exact"/>
        <w:ind w:firstLine="709"/>
        <w:jc w:val="both"/>
      </w:pPr>
      <w:r>
        <w:t>14.8.1. Спецификация (приложение № 1);</w:t>
      </w:r>
    </w:p>
    <w:p w:rsidR="003464BF" w:rsidRDefault="003464BF">
      <w:pPr>
        <w:spacing w:line="280" w:lineRule="exact"/>
        <w:ind w:firstLine="709"/>
        <w:jc w:val="both"/>
      </w:pPr>
      <w:r>
        <w:t>14.8.2. График поставки (приложение № 2).</w:t>
      </w:r>
    </w:p>
    <w:p w:rsidR="003464BF" w:rsidRDefault="003464BF">
      <w:pPr>
        <w:pStyle w:val="ConsNormal0"/>
        <w:spacing w:line="280" w:lineRule="exact"/>
        <w:ind w:firstLine="709"/>
        <w:jc w:val="center"/>
        <w:rPr>
          <w:rFonts w:ascii="Times New Roman" w:hAnsi="Times New Roman" w:cs="Times New Roman"/>
        </w:rPr>
      </w:pPr>
    </w:p>
    <w:p w:rsidR="003464BF" w:rsidRDefault="003464BF">
      <w:pPr>
        <w:pStyle w:val="ab"/>
        <w:spacing w:line="280" w:lineRule="exact"/>
        <w:jc w:val="center"/>
        <w:rPr>
          <w:b/>
        </w:rPr>
      </w:pPr>
      <w:r>
        <w:rPr>
          <w:b/>
        </w:rPr>
        <w:t>15. Адреса и платёжные реквизиты Сторон</w:t>
      </w:r>
    </w:p>
    <w:tbl>
      <w:tblPr>
        <w:tblpPr w:leftFromText="180" w:rightFromText="180" w:vertAnchor="text" w:horzAnchor="margin" w:tblpY="118"/>
        <w:tblW w:w="9960" w:type="dxa"/>
        <w:tblLayout w:type="fixed"/>
        <w:tblLook w:val="0000"/>
      </w:tblPr>
      <w:tblGrid>
        <w:gridCol w:w="5160"/>
        <w:gridCol w:w="4800"/>
      </w:tblGrid>
      <w:tr w:rsidR="00D074C3" w:rsidRPr="00912A4F" w:rsidTr="00D074C3">
        <w:tc>
          <w:tcPr>
            <w:tcW w:w="5160" w:type="dxa"/>
          </w:tcPr>
          <w:p w:rsidR="00D074C3" w:rsidRPr="003D64AB" w:rsidRDefault="00D074C3" w:rsidP="00D074C3">
            <w:pPr>
              <w:snapToGrid w:val="0"/>
              <w:rPr>
                <w:b/>
                <w:sz w:val="22"/>
                <w:szCs w:val="22"/>
              </w:rPr>
            </w:pPr>
            <w:r>
              <w:rPr>
                <w:b/>
                <w:sz w:val="22"/>
                <w:szCs w:val="22"/>
              </w:rPr>
              <w:t>Поставщик</w:t>
            </w:r>
          </w:p>
          <w:p w:rsidR="00D074C3" w:rsidRPr="003D64AB" w:rsidRDefault="00D074C3" w:rsidP="00945836">
            <w:pPr>
              <w:rPr>
                <w:b/>
                <w:bCs/>
                <w:sz w:val="22"/>
                <w:szCs w:val="22"/>
              </w:rPr>
            </w:pPr>
          </w:p>
        </w:tc>
        <w:tc>
          <w:tcPr>
            <w:tcW w:w="4800" w:type="dxa"/>
          </w:tcPr>
          <w:p w:rsidR="00D074C3" w:rsidRPr="00DE7EF5" w:rsidRDefault="00D074C3" w:rsidP="00D074C3">
            <w:pPr>
              <w:snapToGrid w:val="0"/>
              <w:rPr>
                <w:b/>
                <w:sz w:val="22"/>
                <w:szCs w:val="22"/>
              </w:rPr>
            </w:pPr>
            <w:r>
              <w:rPr>
                <w:b/>
                <w:sz w:val="22"/>
                <w:szCs w:val="22"/>
              </w:rPr>
              <w:t>Покупатель</w:t>
            </w:r>
          </w:p>
          <w:p w:rsidR="00D074C3" w:rsidRPr="003D64AB" w:rsidRDefault="00D074C3" w:rsidP="00D074C3">
            <w:pPr>
              <w:jc w:val="both"/>
              <w:rPr>
                <w:sz w:val="22"/>
                <w:szCs w:val="22"/>
              </w:rPr>
            </w:pPr>
            <w:r w:rsidRPr="003D64AB">
              <w:rPr>
                <w:sz w:val="22"/>
                <w:szCs w:val="22"/>
              </w:rPr>
              <w:t xml:space="preserve">414041,   г. Астрахань, ул. </w:t>
            </w:r>
            <w:proofErr w:type="spellStart"/>
            <w:r w:rsidRPr="003D64AB">
              <w:rPr>
                <w:sz w:val="22"/>
                <w:szCs w:val="22"/>
              </w:rPr>
              <w:t>Сун</w:t>
            </w:r>
            <w:proofErr w:type="spellEnd"/>
            <w:r w:rsidRPr="003D64AB">
              <w:rPr>
                <w:sz w:val="22"/>
                <w:szCs w:val="22"/>
              </w:rPr>
              <w:t xml:space="preserve"> Ят-Сена,62</w:t>
            </w:r>
          </w:p>
          <w:p w:rsidR="00D074C3" w:rsidRPr="003D64AB" w:rsidRDefault="00D074C3" w:rsidP="00D074C3">
            <w:pPr>
              <w:jc w:val="both"/>
              <w:rPr>
                <w:sz w:val="22"/>
                <w:szCs w:val="22"/>
              </w:rPr>
            </w:pPr>
            <w:r w:rsidRPr="003D64AB">
              <w:rPr>
                <w:sz w:val="22"/>
                <w:szCs w:val="22"/>
              </w:rPr>
              <w:t>БАНК  -  Филиал № 2351  ВТБ (ПАО) г. Краснодар</w:t>
            </w:r>
          </w:p>
          <w:p w:rsidR="00D074C3" w:rsidRPr="003D64AB" w:rsidRDefault="00D074C3" w:rsidP="00D074C3">
            <w:pPr>
              <w:jc w:val="both"/>
              <w:rPr>
                <w:sz w:val="22"/>
                <w:szCs w:val="22"/>
              </w:rPr>
            </w:pPr>
            <w:proofErr w:type="spellStart"/>
            <w:proofErr w:type="gramStart"/>
            <w:r w:rsidRPr="003D64AB">
              <w:rPr>
                <w:sz w:val="22"/>
                <w:szCs w:val="22"/>
              </w:rPr>
              <w:t>р</w:t>
            </w:r>
            <w:proofErr w:type="spellEnd"/>
            <w:proofErr w:type="gramEnd"/>
            <w:r w:rsidRPr="003D64AB">
              <w:rPr>
                <w:sz w:val="22"/>
                <w:szCs w:val="22"/>
              </w:rPr>
              <w:t>/с  – 40703810915200007997</w:t>
            </w:r>
          </w:p>
          <w:p w:rsidR="00D074C3" w:rsidRPr="003D64AB" w:rsidRDefault="00D074C3" w:rsidP="00D074C3">
            <w:pPr>
              <w:jc w:val="both"/>
              <w:rPr>
                <w:sz w:val="22"/>
                <w:szCs w:val="22"/>
              </w:rPr>
            </w:pPr>
            <w:proofErr w:type="gramStart"/>
            <w:r w:rsidRPr="003D64AB">
              <w:rPr>
                <w:sz w:val="22"/>
                <w:szCs w:val="22"/>
              </w:rPr>
              <w:t>к</w:t>
            </w:r>
            <w:proofErr w:type="gramEnd"/>
            <w:r w:rsidRPr="003D64AB">
              <w:rPr>
                <w:sz w:val="22"/>
                <w:szCs w:val="22"/>
              </w:rPr>
              <w:t xml:space="preserve">/счет  - 30101810703490000758  </w:t>
            </w:r>
          </w:p>
          <w:p w:rsidR="00D074C3" w:rsidRPr="003D64AB" w:rsidRDefault="00D074C3" w:rsidP="00D074C3">
            <w:pPr>
              <w:jc w:val="both"/>
              <w:rPr>
                <w:sz w:val="22"/>
                <w:szCs w:val="22"/>
              </w:rPr>
            </w:pPr>
            <w:r w:rsidRPr="003D64AB">
              <w:rPr>
                <w:sz w:val="22"/>
                <w:szCs w:val="22"/>
              </w:rPr>
              <w:t xml:space="preserve">ГРКЦ ГУ Банка России по Краснодарскому </w:t>
            </w:r>
            <w:r w:rsidRPr="003D64AB">
              <w:rPr>
                <w:sz w:val="22"/>
                <w:szCs w:val="22"/>
              </w:rPr>
              <w:lastRenderedPageBreak/>
              <w:t>краю Банка России</w:t>
            </w:r>
          </w:p>
          <w:p w:rsidR="00D074C3" w:rsidRPr="003D64AB" w:rsidRDefault="00D074C3" w:rsidP="00D074C3">
            <w:pPr>
              <w:jc w:val="both"/>
              <w:rPr>
                <w:sz w:val="22"/>
                <w:szCs w:val="22"/>
              </w:rPr>
            </w:pPr>
            <w:r w:rsidRPr="003D64AB">
              <w:rPr>
                <w:sz w:val="22"/>
                <w:szCs w:val="22"/>
              </w:rPr>
              <w:t>БИК 040349758</w:t>
            </w:r>
          </w:p>
          <w:p w:rsidR="00D074C3" w:rsidRPr="003D64AB" w:rsidRDefault="00D074C3" w:rsidP="00D074C3">
            <w:pPr>
              <w:jc w:val="both"/>
              <w:rPr>
                <w:sz w:val="22"/>
                <w:szCs w:val="22"/>
              </w:rPr>
            </w:pPr>
            <w:r w:rsidRPr="003D64AB">
              <w:rPr>
                <w:sz w:val="22"/>
                <w:szCs w:val="22"/>
              </w:rPr>
              <w:t xml:space="preserve">ОКТМО - 12701000001  </w:t>
            </w:r>
          </w:p>
          <w:p w:rsidR="00D074C3" w:rsidRPr="003D64AB" w:rsidRDefault="00D074C3" w:rsidP="00D074C3">
            <w:pPr>
              <w:jc w:val="both"/>
              <w:rPr>
                <w:sz w:val="22"/>
                <w:szCs w:val="22"/>
              </w:rPr>
            </w:pPr>
            <w:r w:rsidRPr="003D64AB">
              <w:rPr>
                <w:sz w:val="22"/>
                <w:szCs w:val="22"/>
              </w:rPr>
              <w:t>ОГРН – 1043000707243</w:t>
            </w:r>
          </w:p>
          <w:p w:rsidR="00D074C3" w:rsidRPr="003D64AB" w:rsidRDefault="00D074C3" w:rsidP="00D074C3">
            <w:pPr>
              <w:jc w:val="both"/>
              <w:rPr>
                <w:sz w:val="22"/>
                <w:szCs w:val="22"/>
              </w:rPr>
            </w:pPr>
            <w:r w:rsidRPr="003D64AB">
              <w:rPr>
                <w:sz w:val="22"/>
                <w:szCs w:val="22"/>
              </w:rPr>
              <w:t>ИНН / КПП   3015066391 / 301501001</w:t>
            </w:r>
          </w:p>
          <w:p w:rsidR="00D074C3" w:rsidRPr="003D64AB" w:rsidRDefault="00D074C3" w:rsidP="00D074C3">
            <w:pPr>
              <w:rPr>
                <w:sz w:val="22"/>
                <w:szCs w:val="22"/>
              </w:rPr>
            </w:pPr>
            <w:r w:rsidRPr="003D64AB">
              <w:rPr>
                <w:sz w:val="22"/>
                <w:szCs w:val="22"/>
              </w:rPr>
              <w:t xml:space="preserve">тел./факс 8 (8512) 32-36-41/32-76-85 </w:t>
            </w:r>
          </w:p>
          <w:p w:rsidR="00D074C3" w:rsidRPr="00912A4F" w:rsidRDefault="00D074C3" w:rsidP="00D074C3">
            <w:pPr>
              <w:snapToGrid w:val="0"/>
              <w:rPr>
                <w:sz w:val="19"/>
              </w:rPr>
            </w:pPr>
            <w:r w:rsidRPr="003D64AB">
              <w:rPr>
                <w:sz w:val="22"/>
                <w:szCs w:val="22"/>
                <w:lang w:val="en-US"/>
              </w:rPr>
              <w:t>e</w:t>
            </w:r>
            <w:r w:rsidRPr="00912A4F">
              <w:rPr>
                <w:sz w:val="22"/>
                <w:szCs w:val="22"/>
              </w:rPr>
              <w:t>-</w:t>
            </w:r>
            <w:r w:rsidRPr="003D64AB">
              <w:rPr>
                <w:sz w:val="22"/>
                <w:szCs w:val="22"/>
                <w:lang w:val="en-US"/>
              </w:rPr>
              <w:t>mail</w:t>
            </w:r>
            <w:r w:rsidRPr="00912A4F">
              <w:rPr>
                <w:sz w:val="22"/>
                <w:szCs w:val="22"/>
              </w:rPr>
              <w:t xml:space="preserve">: </w:t>
            </w:r>
            <w:hyperlink r:id="rId9" w:history="1">
              <w:r w:rsidRPr="00BA7183">
                <w:rPr>
                  <w:rStyle w:val="a4"/>
                  <w:color w:val="000000"/>
                  <w:spacing w:val="20"/>
                  <w:sz w:val="22"/>
                  <w:szCs w:val="22"/>
                  <w:u w:val="none"/>
                  <w:lang w:val="en-US"/>
                </w:rPr>
                <w:t>astnuz</w:t>
              </w:r>
              <w:r w:rsidRPr="00BA7183">
                <w:rPr>
                  <w:rStyle w:val="a4"/>
                  <w:color w:val="000000"/>
                  <w:spacing w:val="20"/>
                  <w:sz w:val="22"/>
                  <w:szCs w:val="22"/>
                  <w:u w:val="none"/>
                </w:rPr>
                <w:t>@</w:t>
              </w:r>
              <w:r w:rsidRPr="00BA7183">
                <w:rPr>
                  <w:rStyle w:val="a4"/>
                  <w:color w:val="000000"/>
                  <w:spacing w:val="20"/>
                  <w:sz w:val="22"/>
                  <w:szCs w:val="22"/>
                  <w:u w:val="none"/>
                  <w:lang w:val="en-US"/>
                </w:rPr>
                <w:t>mail</w:t>
              </w:r>
              <w:r w:rsidRPr="00BA7183">
                <w:rPr>
                  <w:rStyle w:val="a4"/>
                  <w:color w:val="000000"/>
                  <w:spacing w:val="20"/>
                  <w:sz w:val="22"/>
                  <w:szCs w:val="22"/>
                  <w:u w:val="none"/>
                </w:rPr>
                <w:t>.</w:t>
              </w:r>
              <w:r w:rsidRPr="00BA7183">
                <w:rPr>
                  <w:rStyle w:val="a4"/>
                  <w:color w:val="000000"/>
                  <w:spacing w:val="20"/>
                  <w:sz w:val="22"/>
                  <w:szCs w:val="22"/>
                  <w:u w:val="none"/>
                  <w:lang w:val="en-US"/>
                </w:rPr>
                <w:t>ru</w:t>
              </w:r>
            </w:hyperlink>
          </w:p>
        </w:tc>
      </w:tr>
      <w:tr w:rsidR="00D074C3" w:rsidTr="00D074C3">
        <w:tc>
          <w:tcPr>
            <w:tcW w:w="5160" w:type="dxa"/>
          </w:tcPr>
          <w:p w:rsidR="00D074C3" w:rsidRPr="00912A4F" w:rsidRDefault="00D074C3" w:rsidP="00D074C3">
            <w:pPr>
              <w:rPr>
                <w:sz w:val="19"/>
              </w:rPr>
            </w:pPr>
          </w:p>
          <w:p w:rsidR="00D074C3" w:rsidRPr="00912A4F" w:rsidRDefault="00D074C3" w:rsidP="00D074C3">
            <w:pPr>
              <w:rPr>
                <w:sz w:val="19"/>
              </w:rPr>
            </w:pPr>
            <w:r w:rsidRPr="00912A4F">
              <w:rPr>
                <w:sz w:val="19"/>
              </w:rPr>
              <w:t xml:space="preserve"> </w:t>
            </w:r>
          </w:p>
          <w:p w:rsidR="00D074C3" w:rsidRPr="003D64AB" w:rsidRDefault="00D074C3" w:rsidP="00D074C3">
            <w:pPr>
              <w:rPr>
                <w:sz w:val="22"/>
                <w:szCs w:val="22"/>
              </w:rPr>
            </w:pPr>
            <w:r w:rsidRPr="003D64AB">
              <w:rPr>
                <w:b/>
                <w:sz w:val="22"/>
                <w:szCs w:val="22"/>
              </w:rPr>
              <w:t>____________________________</w:t>
            </w:r>
            <w:r w:rsidRPr="003D64AB">
              <w:rPr>
                <w:b/>
                <w:color w:val="FF0000"/>
                <w:sz w:val="22"/>
                <w:szCs w:val="22"/>
              </w:rPr>
              <w:t xml:space="preserve">  </w:t>
            </w:r>
            <w:r w:rsidR="00945836">
              <w:rPr>
                <w:b/>
                <w:sz w:val="22"/>
                <w:szCs w:val="22"/>
              </w:rPr>
              <w:t>______________</w:t>
            </w:r>
            <w:r>
              <w:rPr>
                <w:b/>
                <w:sz w:val="22"/>
                <w:szCs w:val="22"/>
              </w:rPr>
              <w:t>/</w:t>
            </w:r>
          </w:p>
          <w:p w:rsidR="00D074C3" w:rsidRDefault="00D074C3" w:rsidP="00D074C3">
            <w:pPr>
              <w:rPr>
                <w:i/>
                <w:sz w:val="19"/>
              </w:rPr>
            </w:pPr>
            <w:r>
              <w:rPr>
                <w:i/>
                <w:sz w:val="19"/>
              </w:rPr>
              <w:t xml:space="preserve">                             (подпись)</w:t>
            </w:r>
          </w:p>
          <w:p w:rsidR="00D074C3" w:rsidRDefault="00D074C3" w:rsidP="00D074C3">
            <w:pPr>
              <w:rPr>
                <w:sz w:val="19"/>
              </w:rPr>
            </w:pPr>
            <w:r>
              <w:rPr>
                <w:sz w:val="19"/>
              </w:rPr>
              <w:t xml:space="preserve">                                М.п.</w:t>
            </w:r>
          </w:p>
        </w:tc>
        <w:tc>
          <w:tcPr>
            <w:tcW w:w="4800" w:type="dxa"/>
          </w:tcPr>
          <w:p w:rsidR="00D074C3" w:rsidRDefault="00D074C3" w:rsidP="00D074C3">
            <w:pPr>
              <w:rPr>
                <w:sz w:val="19"/>
              </w:rPr>
            </w:pPr>
            <w:r>
              <w:rPr>
                <w:sz w:val="19"/>
              </w:rPr>
              <w:t xml:space="preserve">                                          </w:t>
            </w:r>
          </w:p>
          <w:p w:rsidR="00D074C3" w:rsidRPr="00833C0F" w:rsidRDefault="00D074C3" w:rsidP="00D074C3">
            <w:pPr>
              <w:pStyle w:val="5"/>
              <w:jc w:val="left"/>
              <w:rPr>
                <w:sz w:val="19"/>
                <w:szCs w:val="24"/>
              </w:rPr>
            </w:pPr>
          </w:p>
          <w:p w:rsidR="00D074C3" w:rsidRPr="00EF26B1" w:rsidRDefault="00D074C3" w:rsidP="00D074C3">
            <w:pPr>
              <w:pStyle w:val="5"/>
              <w:jc w:val="left"/>
              <w:rPr>
                <w:sz w:val="22"/>
                <w:szCs w:val="22"/>
              </w:rPr>
            </w:pPr>
            <w:r w:rsidRPr="00EF26B1">
              <w:rPr>
                <w:b/>
                <w:sz w:val="22"/>
                <w:szCs w:val="22"/>
              </w:rPr>
              <w:t>__________________________/</w:t>
            </w:r>
            <w:r>
              <w:rPr>
                <w:b/>
                <w:sz w:val="22"/>
                <w:szCs w:val="22"/>
              </w:rPr>
              <w:t>В.А.Бондарев</w:t>
            </w:r>
            <w:r w:rsidRPr="00EF26B1">
              <w:rPr>
                <w:b/>
                <w:sz w:val="22"/>
                <w:szCs w:val="22"/>
              </w:rPr>
              <w:t>/</w:t>
            </w:r>
          </w:p>
          <w:p w:rsidR="00D074C3" w:rsidRDefault="00D074C3" w:rsidP="00D074C3">
            <w:pPr>
              <w:jc w:val="center"/>
              <w:rPr>
                <w:i/>
                <w:sz w:val="19"/>
              </w:rPr>
            </w:pPr>
            <w:r>
              <w:rPr>
                <w:i/>
                <w:sz w:val="19"/>
              </w:rPr>
              <w:t xml:space="preserve">(подпись)                                                         </w:t>
            </w:r>
          </w:p>
          <w:p w:rsidR="00D074C3" w:rsidRPr="00166891" w:rsidRDefault="00D074C3" w:rsidP="00D074C3">
            <w:pPr>
              <w:jc w:val="center"/>
              <w:rPr>
                <w:i/>
                <w:sz w:val="19"/>
              </w:rPr>
            </w:pPr>
            <w:r>
              <w:rPr>
                <w:sz w:val="19"/>
              </w:rPr>
              <w:t>М.п.</w:t>
            </w:r>
          </w:p>
          <w:p w:rsidR="00D074C3" w:rsidRDefault="00D074C3" w:rsidP="00D074C3">
            <w:pPr>
              <w:rPr>
                <w:sz w:val="19"/>
              </w:rPr>
            </w:pPr>
          </w:p>
        </w:tc>
      </w:tr>
    </w:tbl>
    <w:p w:rsidR="003464BF" w:rsidRDefault="003464BF">
      <w:pPr>
        <w:pStyle w:val="ab"/>
        <w:spacing w:line="280" w:lineRule="exact"/>
        <w:jc w:val="center"/>
        <w:rPr>
          <w:b/>
        </w:rPr>
      </w:pPr>
    </w:p>
    <w:p w:rsidR="003464BF" w:rsidRDefault="003464BF">
      <w:pPr>
        <w:pStyle w:val="ab"/>
        <w:spacing w:line="280" w:lineRule="exact"/>
        <w:jc w:val="both"/>
        <w:rPr>
          <w:sz w:val="22"/>
          <w:szCs w:val="22"/>
        </w:rPr>
      </w:pPr>
      <w:r>
        <w:rPr>
          <w:b/>
          <w:bCs/>
        </w:rPr>
        <w:t xml:space="preserve">                   </w:t>
      </w:r>
    </w:p>
    <w:p w:rsidR="003464BF" w:rsidRDefault="003464BF">
      <w:pPr>
        <w:jc w:val="right"/>
        <w:rPr>
          <w:sz w:val="22"/>
          <w:szCs w:val="22"/>
        </w:rPr>
      </w:pPr>
    </w:p>
    <w:p w:rsidR="003464BF" w:rsidRDefault="003464BF">
      <w:pPr>
        <w:jc w:val="right"/>
        <w:rPr>
          <w:sz w:val="22"/>
          <w:szCs w:val="22"/>
        </w:rPr>
      </w:pPr>
    </w:p>
    <w:p w:rsidR="003464BF" w:rsidRDefault="003464BF">
      <w:pPr>
        <w:jc w:val="right"/>
        <w:rPr>
          <w:sz w:val="22"/>
          <w:szCs w:val="22"/>
        </w:rPr>
      </w:pPr>
    </w:p>
    <w:p w:rsidR="003464BF" w:rsidRDefault="003464BF">
      <w:pPr>
        <w:jc w:val="right"/>
        <w:rPr>
          <w:sz w:val="22"/>
          <w:szCs w:val="22"/>
        </w:rPr>
      </w:pPr>
    </w:p>
    <w:p w:rsidR="003464BF" w:rsidRDefault="003464BF">
      <w:pPr>
        <w:jc w:val="right"/>
        <w:rPr>
          <w:sz w:val="22"/>
          <w:szCs w:val="22"/>
        </w:rPr>
      </w:pPr>
    </w:p>
    <w:p w:rsidR="003464BF" w:rsidRDefault="003464BF">
      <w:pPr>
        <w:jc w:val="right"/>
        <w:rPr>
          <w:sz w:val="22"/>
          <w:szCs w:val="22"/>
        </w:rPr>
      </w:pPr>
    </w:p>
    <w:p w:rsidR="003464BF" w:rsidRDefault="003464BF">
      <w:pPr>
        <w:jc w:val="right"/>
        <w:rPr>
          <w:sz w:val="22"/>
          <w:szCs w:val="22"/>
        </w:rPr>
      </w:pPr>
    </w:p>
    <w:p w:rsidR="003464BF" w:rsidRDefault="003464BF">
      <w:pPr>
        <w:jc w:val="right"/>
        <w:rPr>
          <w:sz w:val="22"/>
          <w:szCs w:val="22"/>
        </w:rPr>
      </w:pPr>
    </w:p>
    <w:p w:rsidR="003464BF" w:rsidRDefault="003464BF">
      <w:pPr>
        <w:jc w:val="right"/>
        <w:rPr>
          <w:sz w:val="22"/>
          <w:szCs w:val="22"/>
        </w:rPr>
      </w:pPr>
    </w:p>
    <w:p w:rsidR="003464BF" w:rsidRDefault="003464BF">
      <w:pPr>
        <w:jc w:val="right"/>
        <w:rPr>
          <w:sz w:val="22"/>
          <w:szCs w:val="22"/>
        </w:rPr>
      </w:pPr>
    </w:p>
    <w:p w:rsidR="003464BF" w:rsidRDefault="003464BF">
      <w:pPr>
        <w:jc w:val="right"/>
        <w:rPr>
          <w:sz w:val="22"/>
          <w:szCs w:val="22"/>
        </w:rPr>
      </w:pPr>
    </w:p>
    <w:p w:rsidR="003464BF" w:rsidRDefault="003464BF">
      <w:pPr>
        <w:jc w:val="right"/>
        <w:rPr>
          <w:sz w:val="22"/>
          <w:szCs w:val="22"/>
        </w:rPr>
      </w:pPr>
    </w:p>
    <w:p w:rsidR="003464BF" w:rsidRDefault="003464BF">
      <w:pPr>
        <w:jc w:val="right"/>
        <w:rPr>
          <w:sz w:val="22"/>
          <w:szCs w:val="22"/>
        </w:rPr>
      </w:pPr>
    </w:p>
    <w:p w:rsidR="003464BF" w:rsidRDefault="003464BF">
      <w:pPr>
        <w:jc w:val="right"/>
        <w:rPr>
          <w:sz w:val="22"/>
          <w:szCs w:val="22"/>
        </w:rPr>
      </w:pPr>
    </w:p>
    <w:p w:rsidR="003464BF" w:rsidRDefault="003464BF">
      <w:pPr>
        <w:jc w:val="right"/>
        <w:rPr>
          <w:sz w:val="22"/>
          <w:szCs w:val="22"/>
        </w:rPr>
      </w:pPr>
    </w:p>
    <w:p w:rsidR="003464BF" w:rsidRDefault="003464BF">
      <w:pPr>
        <w:jc w:val="right"/>
        <w:rPr>
          <w:sz w:val="22"/>
          <w:szCs w:val="22"/>
        </w:rPr>
      </w:pPr>
    </w:p>
    <w:p w:rsidR="003464BF" w:rsidRDefault="003464BF">
      <w:pPr>
        <w:jc w:val="right"/>
        <w:rPr>
          <w:sz w:val="22"/>
          <w:szCs w:val="22"/>
        </w:rPr>
      </w:pPr>
    </w:p>
    <w:p w:rsidR="00CC5CD0" w:rsidRDefault="00CC5CD0" w:rsidP="00506839">
      <w:pPr>
        <w:pStyle w:val="ae"/>
        <w:ind w:firstLine="0"/>
        <w:rPr>
          <w:rFonts w:ascii="Times New Roman" w:hAnsi="Times New Roman" w:cs="Times New Roman"/>
          <w:sz w:val="22"/>
        </w:rPr>
      </w:pPr>
    </w:p>
    <w:p w:rsidR="00CC5CD0" w:rsidRDefault="00CC5CD0" w:rsidP="00506839">
      <w:pPr>
        <w:pStyle w:val="ae"/>
        <w:ind w:firstLine="0"/>
        <w:rPr>
          <w:rFonts w:ascii="Times New Roman" w:hAnsi="Times New Roman" w:cs="Times New Roman"/>
          <w:sz w:val="22"/>
        </w:rPr>
      </w:pPr>
    </w:p>
    <w:p w:rsidR="00CC5CD0" w:rsidRDefault="00CC5CD0" w:rsidP="00506839">
      <w:pPr>
        <w:pStyle w:val="ae"/>
        <w:ind w:firstLine="0"/>
        <w:rPr>
          <w:rFonts w:ascii="Times New Roman" w:hAnsi="Times New Roman" w:cs="Times New Roman"/>
          <w:sz w:val="22"/>
        </w:rPr>
      </w:pPr>
    </w:p>
    <w:p w:rsidR="00D074C3" w:rsidRDefault="00D074C3" w:rsidP="00506839">
      <w:pPr>
        <w:pStyle w:val="ae"/>
        <w:ind w:firstLine="0"/>
        <w:rPr>
          <w:rFonts w:ascii="Times New Roman" w:hAnsi="Times New Roman" w:cs="Times New Roman"/>
          <w:sz w:val="22"/>
        </w:rPr>
      </w:pPr>
    </w:p>
    <w:p w:rsidR="00D074C3" w:rsidRDefault="00D074C3" w:rsidP="00506839">
      <w:pPr>
        <w:pStyle w:val="ae"/>
        <w:ind w:firstLine="0"/>
        <w:rPr>
          <w:rFonts w:ascii="Times New Roman" w:hAnsi="Times New Roman" w:cs="Times New Roman"/>
          <w:sz w:val="22"/>
        </w:rPr>
      </w:pPr>
    </w:p>
    <w:p w:rsidR="00D074C3" w:rsidRDefault="00D074C3" w:rsidP="00506839">
      <w:pPr>
        <w:pStyle w:val="ae"/>
        <w:ind w:firstLine="0"/>
        <w:rPr>
          <w:rFonts w:ascii="Times New Roman" w:hAnsi="Times New Roman" w:cs="Times New Roman"/>
          <w:sz w:val="22"/>
        </w:rPr>
      </w:pPr>
    </w:p>
    <w:p w:rsidR="00D074C3" w:rsidRDefault="00D074C3" w:rsidP="00506839">
      <w:pPr>
        <w:pStyle w:val="ae"/>
        <w:ind w:firstLine="0"/>
        <w:rPr>
          <w:rFonts w:ascii="Times New Roman" w:hAnsi="Times New Roman" w:cs="Times New Roman"/>
          <w:sz w:val="22"/>
        </w:rPr>
      </w:pPr>
    </w:p>
    <w:p w:rsidR="00D074C3" w:rsidRDefault="00D074C3" w:rsidP="00506839">
      <w:pPr>
        <w:pStyle w:val="ae"/>
        <w:ind w:firstLine="0"/>
        <w:rPr>
          <w:rFonts w:ascii="Times New Roman" w:hAnsi="Times New Roman" w:cs="Times New Roman"/>
          <w:sz w:val="22"/>
        </w:rPr>
      </w:pPr>
    </w:p>
    <w:p w:rsidR="00D074C3" w:rsidRDefault="00D074C3" w:rsidP="00506839">
      <w:pPr>
        <w:pStyle w:val="ae"/>
        <w:ind w:firstLine="0"/>
        <w:rPr>
          <w:rFonts w:ascii="Times New Roman" w:hAnsi="Times New Roman" w:cs="Times New Roman"/>
          <w:sz w:val="22"/>
        </w:rPr>
      </w:pPr>
    </w:p>
    <w:p w:rsidR="00D074C3" w:rsidRDefault="00D074C3" w:rsidP="00506839">
      <w:pPr>
        <w:pStyle w:val="ae"/>
        <w:ind w:firstLine="0"/>
        <w:rPr>
          <w:rFonts w:ascii="Times New Roman" w:hAnsi="Times New Roman" w:cs="Times New Roman"/>
          <w:sz w:val="22"/>
        </w:rPr>
      </w:pPr>
    </w:p>
    <w:p w:rsidR="00D074C3" w:rsidRDefault="00D074C3" w:rsidP="00506839">
      <w:pPr>
        <w:pStyle w:val="ae"/>
        <w:ind w:firstLine="0"/>
        <w:rPr>
          <w:rFonts w:ascii="Times New Roman" w:hAnsi="Times New Roman" w:cs="Times New Roman"/>
          <w:sz w:val="22"/>
        </w:rPr>
      </w:pPr>
    </w:p>
    <w:p w:rsidR="00D074C3" w:rsidRDefault="00D074C3" w:rsidP="00506839">
      <w:pPr>
        <w:pStyle w:val="ae"/>
        <w:ind w:firstLine="0"/>
        <w:rPr>
          <w:rFonts w:ascii="Times New Roman" w:hAnsi="Times New Roman" w:cs="Times New Roman"/>
          <w:sz w:val="22"/>
        </w:rPr>
      </w:pPr>
    </w:p>
    <w:p w:rsidR="00D074C3" w:rsidRDefault="00D074C3" w:rsidP="00506839">
      <w:pPr>
        <w:pStyle w:val="ae"/>
        <w:ind w:firstLine="0"/>
        <w:rPr>
          <w:rFonts w:ascii="Times New Roman" w:hAnsi="Times New Roman" w:cs="Times New Roman"/>
          <w:sz w:val="22"/>
        </w:rPr>
      </w:pPr>
    </w:p>
    <w:p w:rsidR="00D074C3" w:rsidRDefault="00D074C3" w:rsidP="00506839">
      <w:pPr>
        <w:pStyle w:val="ae"/>
        <w:ind w:firstLine="0"/>
        <w:rPr>
          <w:rFonts w:ascii="Times New Roman" w:hAnsi="Times New Roman" w:cs="Times New Roman"/>
          <w:sz w:val="22"/>
        </w:rPr>
      </w:pPr>
    </w:p>
    <w:p w:rsidR="00D074C3" w:rsidRDefault="00D074C3" w:rsidP="00506839">
      <w:pPr>
        <w:pStyle w:val="ae"/>
        <w:ind w:firstLine="0"/>
        <w:rPr>
          <w:rFonts w:ascii="Times New Roman" w:hAnsi="Times New Roman" w:cs="Times New Roman"/>
          <w:sz w:val="22"/>
        </w:rPr>
      </w:pPr>
    </w:p>
    <w:p w:rsidR="00D074C3" w:rsidRDefault="00D074C3" w:rsidP="00506839">
      <w:pPr>
        <w:pStyle w:val="ae"/>
        <w:ind w:firstLine="0"/>
        <w:rPr>
          <w:rFonts w:ascii="Times New Roman" w:hAnsi="Times New Roman" w:cs="Times New Roman"/>
          <w:sz w:val="22"/>
        </w:rPr>
      </w:pPr>
    </w:p>
    <w:p w:rsidR="00D074C3" w:rsidRDefault="00D074C3" w:rsidP="00506839">
      <w:pPr>
        <w:pStyle w:val="ae"/>
        <w:ind w:firstLine="0"/>
        <w:rPr>
          <w:rFonts w:ascii="Times New Roman" w:hAnsi="Times New Roman" w:cs="Times New Roman"/>
          <w:sz w:val="22"/>
        </w:rPr>
      </w:pPr>
    </w:p>
    <w:p w:rsidR="00D074C3" w:rsidRDefault="00D074C3" w:rsidP="00506839">
      <w:pPr>
        <w:pStyle w:val="ae"/>
        <w:ind w:firstLine="0"/>
        <w:rPr>
          <w:rFonts w:ascii="Times New Roman" w:hAnsi="Times New Roman" w:cs="Times New Roman"/>
          <w:sz w:val="22"/>
        </w:rPr>
      </w:pPr>
    </w:p>
    <w:p w:rsidR="005C5227" w:rsidRDefault="005C5227" w:rsidP="00506839">
      <w:pPr>
        <w:pStyle w:val="ae"/>
        <w:ind w:firstLine="0"/>
        <w:rPr>
          <w:rFonts w:ascii="Times New Roman" w:hAnsi="Times New Roman" w:cs="Times New Roman"/>
          <w:sz w:val="22"/>
        </w:rPr>
      </w:pPr>
    </w:p>
    <w:p w:rsidR="005C5227" w:rsidRDefault="005C5227" w:rsidP="00506839">
      <w:pPr>
        <w:pStyle w:val="ae"/>
        <w:ind w:firstLine="0"/>
        <w:rPr>
          <w:rFonts w:ascii="Times New Roman" w:hAnsi="Times New Roman" w:cs="Times New Roman"/>
          <w:sz w:val="22"/>
        </w:rPr>
      </w:pPr>
    </w:p>
    <w:p w:rsidR="005C5227" w:rsidRDefault="005C5227" w:rsidP="00506839">
      <w:pPr>
        <w:pStyle w:val="ae"/>
        <w:ind w:firstLine="0"/>
        <w:rPr>
          <w:rFonts w:ascii="Times New Roman" w:hAnsi="Times New Roman" w:cs="Times New Roman"/>
          <w:sz w:val="22"/>
        </w:rPr>
      </w:pPr>
    </w:p>
    <w:p w:rsidR="005C5227" w:rsidRDefault="005C5227" w:rsidP="00506839">
      <w:pPr>
        <w:pStyle w:val="ae"/>
        <w:ind w:firstLine="0"/>
        <w:rPr>
          <w:rFonts w:ascii="Times New Roman" w:hAnsi="Times New Roman" w:cs="Times New Roman"/>
          <w:sz w:val="22"/>
        </w:rPr>
      </w:pPr>
    </w:p>
    <w:p w:rsidR="003464BF" w:rsidRPr="00506839" w:rsidRDefault="003464BF" w:rsidP="00506839">
      <w:pPr>
        <w:pStyle w:val="ae"/>
        <w:ind w:firstLine="0"/>
        <w:rPr>
          <w:rFonts w:ascii="Times New Roman" w:hAnsi="Times New Roman" w:cs="Times New Roman"/>
          <w:sz w:val="22"/>
        </w:rPr>
      </w:pPr>
      <w:r w:rsidRPr="00506839">
        <w:rPr>
          <w:rFonts w:ascii="Times New Roman" w:hAnsi="Times New Roman" w:cs="Times New Roman"/>
          <w:sz w:val="22"/>
        </w:rPr>
        <w:t>Приложение №1</w:t>
      </w:r>
    </w:p>
    <w:p w:rsidR="003464BF" w:rsidRDefault="003464BF">
      <w:pPr>
        <w:tabs>
          <w:tab w:val="left" w:pos="2124"/>
          <w:tab w:val="left" w:pos="2832"/>
          <w:tab w:val="left" w:pos="3540"/>
          <w:tab w:val="left" w:pos="4248"/>
          <w:tab w:val="left" w:pos="4956"/>
          <w:tab w:val="left" w:pos="5664"/>
          <w:tab w:val="left" w:pos="6372"/>
        </w:tabs>
        <w:jc w:val="right"/>
      </w:pPr>
      <w:r>
        <w:rPr>
          <w:rFonts w:eastAsia="Times New Roman"/>
          <w:sz w:val="22"/>
          <w:szCs w:val="22"/>
        </w:rPr>
        <w:t xml:space="preserve">                                                                                              к договору № ___ от «___» _____________ 2018г</w:t>
      </w:r>
    </w:p>
    <w:p w:rsidR="003464BF" w:rsidRDefault="003464BF">
      <w:pPr>
        <w:tabs>
          <w:tab w:val="left" w:pos="1040"/>
          <w:tab w:val="left" w:pos="1440"/>
          <w:tab w:val="left" w:pos="8000"/>
        </w:tabs>
        <w:jc w:val="center"/>
      </w:pPr>
      <w:r>
        <w:t xml:space="preserve">                                                                              </w:t>
      </w:r>
    </w:p>
    <w:p w:rsidR="00CC5CD0" w:rsidRPr="00725CC6" w:rsidRDefault="00CC5CD0" w:rsidP="00CC5CD0">
      <w:pPr>
        <w:pStyle w:val="ConsNormal0"/>
        <w:ind w:firstLine="709"/>
        <w:jc w:val="center"/>
        <w:rPr>
          <w:rFonts w:ascii="Times New Roman" w:hAnsi="Times New Roman" w:cs="Times New Roman"/>
        </w:rPr>
      </w:pPr>
      <w:r w:rsidRPr="00725CC6">
        <w:rPr>
          <w:rFonts w:ascii="Times New Roman" w:hAnsi="Times New Roman" w:cs="Times New Roman"/>
        </w:rPr>
        <w:t>Спецификация</w:t>
      </w:r>
    </w:p>
    <w:tbl>
      <w:tblPr>
        <w:tblW w:w="1067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40"/>
        <w:gridCol w:w="4176"/>
        <w:gridCol w:w="851"/>
        <w:gridCol w:w="992"/>
        <w:gridCol w:w="1559"/>
        <w:gridCol w:w="1418"/>
        <w:gridCol w:w="1134"/>
      </w:tblGrid>
      <w:tr w:rsidR="00D074C3" w:rsidRPr="00D074C3" w:rsidTr="00D074C3">
        <w:tc>
          <w:tcPr>
            <w:tcW w:w="540" w:type="dxa"/>
          </w:tcPr>
          <w:p w:rsidR="00CC5CD0" w:rsidRPr="00D074C3" w:rsidRDefault="00CC5CD0" w:rsidP="00CF34D6">
            <w:pPr>
              <w:outlineLvl w:val="0"/>
            </w:pPr>
            <w:r w:rsidRPr="00D074C3">
              <w:t xml:space="preserve">№ </w:t>
            </w:r>
            <w:proofErr w:type="spellStart"/>
            <w:proofErr w:type="gramStart"/>
            <w:r w:rsidRPr="00D074C3">
              <w:t>п</w:t>
            </w:r>
            <w:proofErr w:type="spellEnd"/>
            <w:proofErr w:type="gramEnd"/>
            <w:r w:rsidRPr="00D074C3">
              <w:t>/</w:t>
            </w:r>
            <w:proofErr w:type="spellStart"/>
            <w:r w:rsidRPr="00D074C3">
              <w:t>п</w:t>
            </w:r>
            <w:proofErr w:type="spellEnd"/>
          </w:p>
        </w:tc>
        <w:tc>
          <w:tcPr>
            <w:tcW w:w="4176" w:type="dxa"/>
          </w:tcPr>
          <w:p w:rsidR="00CC5CD0" w:rsidRPr="00D074C3" w:rsidRDefault="00CC5CD0" w:rsidP="00D074C3">
            <w:pPr>
              <w:jc w:val="center"/>
              <w:outlineLvl w:val="0"/>
            </w:pPr>
            <w:r w:rsidRPr="00D074C3">
              <w:t>Наименование Товара</w:t>
            </w:r>
          </w:p>
        </w:tc>
        <w:tc>
          <w:tcPr>
            <w:tcW w:w="851" w:type="dxa"/>
          </w:tcPr>
          <w:p w:rsidR="00CC5CD0" w:rsidRPr="00D074C3" w:rsidRDefault="00CC5CD0" w:rsidP="00CF34D6">
            <w:pPr>
              <w:jc w:val="center"/>
              <w:outlineLvl w:val="0"/>
            </w:pPr>
            <w:r w:rsidRPr="00D074C3">
              <w:t xml:space="preserve">Ед. </w:t>
            </w:r>
            <w:proofErr w:type="spellStart"/>
            <w:r w:rsidRPr="00D074C3">
              <w:t>изм</w:t>
            </w:r>
            <w:proofErr w:type="spellEnd"/>
            <w:r w:rsidRPr="00D074C3">
              <w:t>.</w:t>
            </w:r>
          </w:p>
        </w:tc>
        <w:tc>
          <w:tcPr>
            <w:tcW w:w="992" w:type="dxa"/>
          </w:tcPr>
          <w:p w:rsidR="00CC5CD0" w:rsidRPr="00D074C3" w:rsidRDefault="00CC5CD0" w:rsidP="00CF34D6">
            <w:pPr>
              <w:jc w:val="center"/>
              <w:outlineLvl w:val="0"/>
            </w:pPr>
            <w:r w:rsidRPr="00D074C3">
              <w:t>Кол-во</w:t>
            </w:r>
          </w:p>
        </w:tc>
        <w:tc>
          <w:tcPr>
            <w:tcW w:w="1559" w:type="dxa"/>
          </w:tcPr>
          <w:p w:rsidR="00CC5CD0" w:rsidRPr="00D074C3" w:rsidRDefault="00CC5CD0" w:rsidP="00E110A3">
            <w:pPr>
              <w:jc w:val="center"/>
              <w:outlineLvl w:val="0"/>
            </w:pPr>
            <w:r w:rsidRPr="00D074C3">
              <w:t xml:space="preserve">Цена (руб.) за единицу </w:t>
            </w:r>
            <w:r w:rsidR="00E110A3">
              <w:t xml:space="preserve">  </w:t>
            </w:r>
            <w:r w:rsidRPr="00D074C3">
              <w:t>НДС</w:t>
            </w:r>
            <w:r w:rsidR="00E110A3">
              <w:t xml:space="preserve"> не облагается</w:t>
            </w:r>
          </w:p>
        </w:tc>
        <w:tc>
          <w:tcPr>
            <w:tcW w:w="1418" w:type="dxa"/>
          </w:tcPr>
          <w:p w:rsidR="00CC5CD0" w:rsidRPr="00D074C3" w:rsidRDefault="00CC5CD0" w:rsidP="00E110A3">
            <w:pPr>
              <w:jc w:val="center"/>
              <w:outlineLvl w:val="0"/>
            </w:pPr>
            <w:r w:rsidRPr="00D074C3">
              <w:t xml:space="preserve">Всего </w:t>
            </w:r>
            <w:r w:rsidR="00E110A3">
              <w:t xml:space="preserve"> стоимость</w:t>
            </w:r>
            <w:r w:rsidRPr="00D074C3">
              <w:t xml:space="preserve"> (руб.)</w:t>
            </w:r>
          </w:p>
        </w:tc>
        <w:tc>
          <w:tcPr>
            <w:tcW w:w="1134" w:type="dxa"/>
          </w:tcPr>
          <w:p w:rsidR="00CC5CD0" w:rsidRPr="00D074C3" w:rsidRDefault="00CC5CD0" w:rsidP="00CF34D6">
            <w:pPr>
              <w:jc w:val="center"/>
              <w:outlineLvl w:val="0"/>
            </w:pPr>
            <w:r w:rsidRPr="00D074C3">
              <w:t>НДС (руб.)</w:t>
            </w:r>
          </w:p>
        </w:tc>
      </w:tr>
      <w:tr w:rsidR="00D074C3" w:rsidRPr="00725CC6" w:rsidTr="00D074C3">
        <w:tc>
          <w:tcPr>
            <w:tcW w:w="540" w:type="dxa"/>
          </w:tcPr>
          <w:p w:rsidR="00CC5CD0" w:rsidRPr="00725CC6" w:rsidRDefault="00CC5CD0" w:rsidP="00CF34D6">
            <w:pPr>
              <w:jc w:val="center"/>
            </w:pPr>
            <w:r>
              <w:t>1</w:t>
            </w:r>
          </w:p>
        </w:tc>
        <w:tc>
          <w:tcPr>
            <w:tcW w:w="4176" w:type="dxa"/>
          </w:tcPr>
          <w:p w:rsidR="000A2C8D" w:rsidRPr="00E110A3" w:rsidRDefault="00671439" w:rsidP="000A2C8D">
            <w:pPr>
              <w:pStyle w:val="ConsNormal0"/>
              <w:ind w:firstLine="0"/>
              <w:jc w:val="both"/>
              <w:rPr>
                <w:rFonts w:ascii="Times New Roman" w:hAnsi="Times New Roman" w:cs="Times New Roman"/>
              </w:rPr>
            </w:pPr>
            <w:r>
              <w:rPr>
                <w:rFonts w:ascii="Times New Roman" w:hAnsi="Times New Roman" w:cs="Times New Roman"/>
              </w:rPr>
              <w:t>Шприцевый дозатор</w:t>
            </w:r>
          </w:p>
          <w:p w:rsidR="000A2C8D" w:rsidRPr="00E110A3" w:rsidRDefault="000A2C8D" w:rsidP="000A2C8D">
            <w:pPr>
              <w:pStyle w:val="ConsNormal0"/>
              <w:ind w:firstLine="0"/>
              <w:jc w:val="both"/>
              <w:rPr>
                <w:rFonts w:ascii="Times New Roman" w:hAnsi="Times New Roman" w:cs="Times New Roman"/>
              </w:rPr>
            </w:pPr>
          </w:p>
        </w:tc>
        <w:tc>
          <w:tcPr>
            <w:tcW w:w="851" w:type="dxa"/>
            <w:vAlign w:val="center"/>
          </w:tcPr>
          <w:p w:rsidR="00CC5CD0" w:rsidRPr="00725CC6" w:rsidRDefault="00CC5CD0" w:rsidP="00CF34D6">
            <w:pPr>
              <w:jc w:val="center"/>
            </w:pPr>
            <w:proofErr w:type="spellStart"/>
            <w:proofErr w:type="gramStart"/>
            <w:r>
              <w:t>шт</w:t>
            </w:r>
            <w:proofErr w:type="spellEnd"/>
            <w:proofErr w:type="gramEnd"/>
          </w:p>
        </w:tc>
        <w:tc>
          <w:tcPr>
            <w:tcW w:w="992" w:type="dxa"/>
            <w:vAlign w:val="center"/>
          </w:tcPr>
          <w:p w:rsidR="00CC5CD0" w:rsidRPr="00725CC6" w:rsidRDefault="00671439" w:rsidP="00CF34D6">
            <w:pPr>
              <w:jc w:val="center"/>
            </w:pPr>
            <w:r>
              <w:t>1</w:t>
            </w:r>
          </w:p>
        </w:tc>
        <w:tc>
          <w:tcPr>
            <w:tcW w:w="1559" w:type="dxa"/>
            <w:vAlign w:val="center"/>
          </w:tcPr>
          <w:p w:rsidR="00CC5CD0" w:rsidRPr="00725CC6" w:rsidRDefault="00CC5CD0" w:rsidP="00742328">
            <w:pPr>
              <w:ind w:right="252"/>
              <w:jc w:val="center"/>
            </w:pPr>
          </w:p>
        </w:tc>
        <w:tc>
          <w:tcPr>
            <w:tcW w:w="1418" w:type="dxa"/>
            <w:vAlign w:val="center"/>
          </w:tcPr>
          <w:p w:rsidR="00CC5CD0" w:rsidRPr="00725CC6" w:rsidRDefault="00CC5CD0" w:rsidP="00CF34D6">
            <w:pPr>
              <w:jc w:val="center"/>
            </w:pPr>
          </w:p>
        </w:tc>
        <w:tc>
          <w:tcPr>
            <w:tcW w:w="1134" w:type="dxa"/>
            <w:vAlign w:val="center"/>
          </w:tcPr>
          <w:p w:rsidR="00CC5CD0" w:rsidRPr="0062636D" w:rsidRDefault="00CC5CD0" w:rsidP="000A2C8D"/>
        </w:tc>
      </w:tr>
    </w:tbl>
    <w:p w:rsidR="00CC5CD0" w:rsidRDefault="00CC5CD0" w:rsidP="00CC5CD0">
      <w:pPr>
        <w:ind w:firstLine="567"/>
        <w:rPr>
          <w:rFonts w:eastAsia="SimSun"/>
          <w:lang w:eastAsia="zh-CN"/>
        </w:rPr>
      </w:pPr>
    </w:p>
    <w:p w:rsidR="00CC5CD0" w:rsidRPr="00725CC6" w:rsidRDefault="00CB5958" w:rsidP="00CC5CD0">
      <w:pPr>
        <w:ind w:firstLine="567"/>
        <w:rPr>
          <w:rFonts w:eastAsia="SimSun"/>
          <w:lang w:eastAsia="zh-CN"/>
        </w:rPr>
      </w:pPr>
      <w:r>
        <w:rPr>
          <w:rFonts w:eastAsia="SimSun"/>
          <w:lang w:eastAsia="zh-CN"/>
        </w:rPr>
        <w:t xml:space="preserve">ИТОГО: </w:t>
      </w:r>
      <w:r w:rsidR="000A2C8D">
        <w:rPr>
          <w:rFonts w:eastAsia="SimSun"/>
          <w:lang w:eastAsia="zh-CN"/>
        </w:rPr>
        <w:t xml:space="preserve">_____________ </w:t>
      </w:r>
      <w:r w:rsidRPr="005860D8">
        <w:t>руб</w:t>
      </w:r>
      <w:proofErr w:type="gramStart"/>
      <w:r w:rsidRPr="005860D8">
        <w:t>.</w:t>
      </w:r>
      <w:r w:rsidR="000A2C8D">
        <w:t xml:space="preserve"> </w:t>
      </w:r>
      <w:r w:rsidRPr="005860D8">
        <w:t xml:space="preserve"> </w:t>
      </w:r>
      <w:r>
        <w:t>(</w:t>
      </w:r>
      <w:r w:rsidR="000A2C8D">
        <w:t xml:space="preserve"> __________ </w:t>
      </w:r>
      <w:r w:rsidRPr="005860D8">
        <w:t xml:space="preserve">) </w:t>
      </w:r>
      <w:proofErr w:type="gramEnd"/>
      <w:r w:rsidRPr="005860D8">
        <w:t>рублей</w:t>
      </w:r>
      <w:r w:rsidR="00E110A3">
        <w:rPr>
          <w:rFonts w:eastAsia="SimSun"/>
          <w:lang w:eastAsia="zh-CN"/>
        </w:rPr>
        <w:t>, в</w:t>
      </w:r>
      <w:r w:rsidR="00742328">
        <w:rPr>
          <w:rFonts w:eastAsia="SimSun"/>
          <w:lang w:eastAsia="zh-CN"/>
        </w:rPr>
        <w:t xml:space="preserve"> НДС 18% </w:t>
      </w:r>
      <w:r w:rsidR="00E110A3">
        <w:rPr>
          <w:rFonts w:eastAsia="SimSun"/>
          <w:lang w:eastAsia="zh-CN"/>
        </w:rPr>
        <w:t xml:space="preserve"> - не облагается </w:t>
      </w:r>
      <w:r w:rsidR="00E110A3">
        <w:rPr>
          <w:color w:val="000000"/>
        </w:rPr>
        <w:t>(основание</w:t>
      </w:r>
      <w:r w:rsidR="00E110A3" w:rsidRPr="003935F9">
        <w:rPr>
          <w:color w:val="000000"/>
        </w:rPr>
        <w:t xml:space="preserve"> ст. 149 п.2 НК РФ)</w:t>
      </w:r>
      <w:r w:rsidR="00E110A3">
        <w:rPr>
          <w:color w:val="000000"/>
        </w:rPr>
        <w:t>.</w:t>
      </w:r>
    </w:p>
    <w:p w:rsidR="00CC5CD0" w:rsidRPr="00725CC6" w:rsidRDefault="00CC5CD0" w:rsidP="00CC5CD0">
      <w:pPr>
        <w:ind w:firstLine="567"/>
        <w:rPr>
          <w:rFonts w:eastAsia="SimSun"/>
          <w:lang w:eastAsia="zh-CN"/>
        </w:rPr>
      </w:pPr>
    </w:p>
    <w:p w:rsidR="00CC5CD0" w:rsidRPr="00725CC6" w:rsidRDefault="00CC5CD0" w:rsidP="00CC5CD0">
      <w:pPr>
        <w:pStyle w:val="ConsNormal0"/>
        <w:ind w:firstLine="0"/>
        <w:rPr>
          <w:rFonts w:ascii="Times New Roman" w:hAnsi="Times New Roman" w:cs="Times New Roman"/>
        </w:rPr>
      </w:pPr>
    </w:p>
    <w:p w:rsidR="003464BF" w:rsidRDefault="003464BF">
      <w:pPr>
        <w:jc w:val="both"/>
      </w:pPr>
      <w:r>
        <w:t xml:space="preserve">           от Покупателя </w:t>
      </w:r>
      <w:r>
        <w:tab/>
      </w:r>
      <w:r>
        <w:tab/>
      </w:r>
      <w:r>
        <w:tab/>
      </w:r>
      <w:r>
        <w:tab/>
        <w:t xml:space="preserve">                                      от Поставщика</w:t>
      </w:r>
    </w:p>
    <w:p w:rsidR="003464BF" w:rsidRDefault="003464BF">
      <w:pPr>
        <w:jc w:val="both"/>
      </w:pPr>
    </w:p>
    <w:p w:rsidR="003464BF" w:rsidRDefault="003464BF">
      <w:pPr>
        <w:jc w:val="both"/>
      </w:pPr>
    </w:p>
    <w:p w:rsidR="00CC5CD0" w:rsidRDefault="00CC5CD0" w:rsidP="00CC5CD0">
      <w:pPr>
        <w:pStyle w:val="Standard"/>
        <w:jc w:val="both"/>
      </w:pPr>
      <w:r>
        <w:t>_______________  /</w:t>
      </w:r>
      <w:r>
        <w:rPr>
          <w:rFonts w:eastAsia="Times New Roman"/>
          <w:u w:val="single"/>
        </w:rPr>
        <w:t xml:space="preserve"> </w:t>
      </w:r>
      <w:r>
        <w:rPr>
          <w:u w:val="single"/>
        </w:rPr>
        <w:t>В.А.Бондарев</w:t>
      </w:r>
      <w:r>
        <w:t>/</w:t>
      </w:r>
      <w:r>
        <w:tab/>
      </w:r>
      <w:r>
        <w:tab/>
        <w:t xml:space="preserve">                      ______________ /</w:t>
      </w:r>
      <w:r w:rsidR="00945836">
        <w:rPr>
          <w:u w:val="single"/>
        </w:rPr>
        <w:t>_____________</w:t>
      </w:r>
      <w:r>
        <w:rPr>
          <w:u w:val="single"/>
        </w:rPr>
        <w:t>/</w:t>
      </w:r>
    </w:p>
    <w:p w:rsidR="00D644F3" w:rsidRDefault="00D644F3">
      <w:pPr>
        <w:pStyle w:val="Textbodyindent"/>
        <w:tabs>
          <w:tab w:val="left" w:pos="1323"/>
          <w:tab w:val="left" w:pos="1723"/>
          <w:tab w:val="left" w:pos="8283"/>
        </w:tabs>
        <w:ind w:left="0" w:firstLine="0"/>
        <w:jc w:val="right"/>
        <w:rPr>
          <w:rFonts w:ascii="Times New Roman" w:hAnsi="Times New Roman" w:cs="Times New Roman"/>
          <w:sz w:val="24"/>
          <w:szCs w:val="24"/>
        </w:rPr>
      </w:pPr>
    </w:p>
    <w:p w:rsidR="00E110A3" w:rsidRDefault="00E110A3">
      <w:pPr>
        <w:pStyle w:val="Textbodyindent"/>
        <w:tabs>
          <w:tab w:val="left" w:pos="1323"/>
          <w:tab w:val="left" w:pos="1723"/>
          <w:tab w:val="left" w:pos="8283"/>
        </w:tabs>
        <w:ind w:left="0" w:firstLine="0"/>
        <w:jc w:val="right"/>
        <w:rPr>
          <w:rFonts w:ascii="Times New Roman" w:hAnsi="Times New Roman" w:cs="Times New Roman"/>
          <w:sz w:val="24"/>
          <w:szCs w:val="24"/>
        </w:rPr>
      </w:pPr>
    </w:p>
    <w:p w:rsidR="00E110A3" w:rsidRDefault="00E110A3">
      <w:pPr>
        <w:pStyle w:val="Textbodyindent"/>
        <w:tabs>
          <w:tab w:val="left" w:pos="1323"/>
          <w:tab w:val="left" w:pos="1723"/>
          <w:tab w:val="left" w:pos="8283"/>
        </w:tabs>
        <w:ind w:left="0" w:firstLine="0"/>
        <w:jc w:val="right"/>
        <w:rPr>
          <w:rFonts w:ascii="Times New Roman" w:hAnsi="Times New Roman" w:cs="Times New Roman"/>
          <w:sz w:val="24"/>
          <w:szCs w:val="24"/>
        </w:rPr>
      </w:pPr>
    </w:p>
    <w:p w:rsidR="00E110A3" w:rsidRDefault="00E110A3">
      <w:pPr>
        <w:pStyle w:val="Textbodyindent"/>
        <w:tabs>
          <w:tab w:val="left" w:pos="1323"/>
          <w:tab w:val="left" w:pos="1723"/>
          <w:tab w:val="left" w:pos="8283"/>
        </w:tabs>
        <w:ind w:left="0" w:firstLine="0"/>
        <w:jc w:val="right"/>
        <w:rPr>
          <w:rFonts w:ascii="Times New Roman" w:hAnsi="Times New Roman" w:cs="Times New Roman"/>
          <w:sz w:val="24"/>
          <w:szCs w:val="24"/>
        </w:rPr>
      </w:pPr>
    </w:p>
    <w:p w:rsidR="00E110A3" w:rsidRDefault="00E110A3">
      <w:pPr>
        <w:pStyle w:val="Textbodyindent"/>
        <w:tabs>
          <w:tab w:val="left" w:pos="1323"/>
          <w:tab w:val="left" w:pos="1723"/>
          <w:tab w:val="left" w:pos="8283"/>
        </w:tabs>
        <w:ind w:left="0" w:firstLine="0"/>
        <w:jc w:val="right"/>
        <w:rPr>
          <w:rFonts w:ascii="Times New Roman" w:hAnsi="Times New Roman" w:cs="Times New Roman"/>
          <w:sz w:val="24"/>
          <w:szCs w:val="24"/>
        </w:rPr>
      </w:pPr>
    </w:p>
    <w:p w:rsidR="00E110A3" w:rsidRDefault="00E110A3">
      <w:pPr>
        <w:pStyle w:val="Textbodyindent"/>
        <w:tabs>
          <w:tab w:val="left" w:pos="1323"/>
          <w:tab w:val="left" w:pos="1723"/>
          <w:tab w:val="left" w:pos="8283"/>
        </w:tabs>
        <w:ind w:left="0" w:firstLine="0"/>
        <w:jc w:val="right"/>
        <w:rPr>
          <w:rFonts w:ascii="Times New Roman" w:hAnsi="Times New Roman" w:cs="Times New Roman"/>
          <w:sz w:val="24"/>
          <w:szCs w:val="24"/>
        </w:rPr>
      </w:pPr>
    </w:p>
    <w:p w:rsidR="00E110A3" w:rsidRDefault="00E110A3">
      <w:pPr>
        <w:pStyle w:val="Textbodyindent"/>
        <w:tabs>
          <w:tab w:val="left" w:pos="1323"/>
          <w:tab w:val="left" w:pos="1723"/>
          <w:tab w:val="left" w:pos="8283"/>
        </w:tabs>
        <w:ind w:left="0" w:firstLine="0"/>
        <w:jc w:val="right"/>
        <w:rPr>
          <w:rFonts w:ascii="Times New Roman" w:hAnsi="Times New Roman" w:cs="Times New Roman"/>
          <w:sz w:val="24"/>
          <w:szCs w:val="24"/>
        </w:rPr>
      </w:pPr>
    </w:p>
    <w:p w:rsidR="00E110A3" w:rsidRDefault="00E110A3">
      <w:pPr>
        <w:pStyle w:val="Textbodyindent"/>
        <w:tabs>
          <w:tab w:val="left" w:pos="1323"/>
          <w:tab w:val="left" w:pos="1723"/>
          <w:tab w:val="left" w:pos="8283"/>
        </w:tabs>
        <w:ind w:left="0" w:firstLine="0"/>
        <w:jc w:val="right"/>
        <w:rPr>
          <w:rFonts w:ascii="Times New Roman" w:hAnsi="Times New Roman" w:cs="Times New Roman"/>
          <w:sz w:val="24"/>
          <w:szCs w:val="24"/>
        </w:rPr>
      </w:pPr>
    </w:p>
    <w:p w:rsidR="00E110A3" w:rsidRDefault="00E110A3">
      <w:pPr>
        <w:pStyle w:val="Textbodyindent"/>
        <w:tabs>
          <w:tab w:val="left" w:pos="1323"/>
          <w:tab w:val="left" w:pos="1723"/>
          <w:tab w:val="left" w:pos="8283"/>
        </w:tabs>
        <w:ind w:left="0" w:firstLine="0"/>
        <w:jc w:val="right"/>
        <w:rPr>
          <w:rFonts w:ascii="Times New Roman" w:hAnsi="Times New Roman" w:cs="Times New Roman"/>
          <w:sz w:val="24"/>
          <w:szCs w:val="24"/>
        </w:rPr>
      </w:pPr>
    </w:p>
    <w:p w:rsidR="00E110A3" w:rsidRDefault="00E110A3">
      <w:pPr>
        <w:pStyle w:val="Textbodyindent"/>
        <w:tabs>
          <w:tab w:val="left" w:pos="1323"/>
          <w:tab w:val="left" w:pos="1723"/>
          <w:tab w:val="left" w:pos="8283"/>
        </w:tabs>
        <w:ind w:left="0" w:firstLine="0"/>
        <w:jc w:val="right"/>
        <w:rPr>
          <w:rFonts w:ascii="Times New Roman" w:hAnsi="Times New Roman" w:cs="Times New Roman"/>
          <w:sz w:val="24"/>
          <w:szCs w:val="24"/>
        </w:rPr>
      </w:pPr>
    </w:p>
    <w:p w:rsidR="00E110A3" w:rsidRDefault="00E110A3">
      <w:pPr>
        <w:pStyle w:val="Textbodyindent"/>
        <w:tabs>
          <w:tab w:val="left" w:pos="1323"/>
          <w:tab w:val="left" w:pos="1723"/>
          <w:tab w:val="left" w:pos="8283"/>
        </w:tabs>
        <w:ind w:left="0" w:firstLine="0"/>
        <w:jc w:val="right"/>
        <w:rPr>
          <w:rFonts w:ascii="Times New Roman" w:hAnsi="Times New Roman" w:cs="Times New Roman"/>
          <w:sz w:val="24"/>
          <w:szCs w:val="24"/>
        </w:rPr>
      </w:pPr>
    </w:p>
    <w:p w:rsidR="00E110A3" w:rsidRDefault="00E110A3">
      <w:pPr>
        <w:pStyle w:val="Textbodyindent"/>
        <w:tabs>
          <w:tab w:val="left" w:pos="1323"/>
          <w:tab w:val="left" w:pos="1723"/>
          <w:tab w:val="left" w:pos="8283"/>
        </w:tabs>
        <w:ind w:left="0" w:firstLine="0"/>
        <w:jc w:val="right"/>
        <w:rPr>
          <w:rFonts w:ascii="Times New Roman" w:hAnsi="Times New Roman" w:cs="Times New Roman"/>
          <w:sz w:val="24"/>
          <w:szCs w:val="24"/>
        </w:rPr>
      </w:pPr>
    </w:p>
    <w:p w:rsidR="00E110A3" w:rsidRDefault="00E110A3">
      <w:pPr>
        <w:pStyle w:val="Textbodyindent"/>
        <w:tabs>
          <w:tab w:val="left" w:pos="1323"/>
          <w:tab w:val="left" w:pos="1723"/>
          <w:tab w:val="left" w:pos="8283"/>
        </w:tabs>
        <w:ind w:left="0" w:firstLine="0"/>
        <w:jc w:val="right"/>
        <w:rPr>
          <w:rFonts w:ascii="Times New Roman" w:hAnsi="Times New Roman" w:cs="Times New Roman"/>
          <w:sz w:val="24"/>
          <w:szCs w:val="24"/>
        </w:rPr>
      </w:pPr>
    </w:p>
    <w:p w:rsidR="00E110A3" w:rsidRDefault="00E110A3">
      <w:pPr>
        <w:pStyle w:val="Textbodyindent"/>
        <w:tabs>
          <w:tab w:val="left" w:pos="1323"/>
          <w:tab w:val="left" w:pos="1723"/>
          <w:tab w:val="left" w:pos="8283"/>
        </w:tabs>
        <w:ind w:left="0" w:firstLine="0"/>
        <w:jc w:val="right"/>
        <w:rPr>
          <w:rFonts w:ascii="Times New Roman" w:hAnsi="Times New Roman" w:cs="Times New Roman"/>
          <w:sz w:val="24"/>
          <w:szCs w:val="24"/>
        </w:rPr>
      </w:pPr>
    </w:p>
    <w:p w:rsidR="000A2C8D" w:rsidRDefault="000A2C8D">
      <w:pPr>
        <w:pStyle w:val="Textbodyindent"/>
        <w:tabs>
          <w:tab w:val="left" w:pos="1323"/>
          <w:tab w:val="left" w:pos="1723"/>
          <w:tab w:val="left" w:pos="8283"/>
        </w:tabs>
        <w:ind w:left="0" w:firstLine="0"/>
        <w:jc w:val="right"/>
        <w:rPr>
          <w:rFonts w:ascii="Times New Roman" w:hAnsi="Times New Roman" w:cs="Times New Roman"/>
          <w:sz w:val="24"/>
          <w:szCs w:val="24"/>
        </w:rPr>
      </w:pPr>
    </w:p>
    <w:p w:rsidR="00A1173B" w:rsidRDefault="00A1173B">
      <w:pPr>
        <w:pStyle w:val="Textbodyindent"/>
        <w:tabs>
          <w:tab w:val="left" w:pos="1323"/>
          <w:tab w:val="left" w:pos="1723"/>
          <w:tab w:val="left" w:pos="8283"/>
        </w:tabs>
        <w:ind w:left="0" w:firstLine="0"/>
        <w:jc w:val="right"/>
        <w:rPr>
          <w:rFonts w:ascii="Times New Roman" w:hAnsi="Times New Roman" w:cs="Times New Roman"/>
          <w:sz w:val="24"/>
          <w:szCs w:val="24"/>
        </w:rPr>
      </w:pPr>
    </w:p>
    <w:p w:rsidR="00A1173B" w:rsidRDefault="00A1173B">
      <w:pPr>
        <w:pStyle w:val="Textbodyindent"/>
        <w:tabs>
          <w:tab w:val="left" w:pos="1323"/>
          <w:tab w:val="left" w:pos="1723"/>
          <w:tab w:val="left" w:pos="8283"/>
        </w:tabs>
        <w:ind w:left="0" w:firstLine="0"/>
        <w:jc w:val="right"/>
        <w:rPr>
          <w:rFonts w:ascii="Times New Roman" w:hAnsi="Times New Roman" w:cs="Times New Roman"/>
          <w:sz w:val="24"/>
          <w:szCs w:val="24"/>
        </w:rPr>
      </w:pPr>
    </w:p>
    <w:p w:rsidR="003464BF" w:rsidRDefault="003464BF">
      <w:pPr>
        <w:pStyle w:val="Textbodyindent"/>
        <w:tabs>
          <w:tab w:val="left" w:pos="1323"/>
          <w:tab w:val="left" w:pos="1723"/>
          <w:tab w:val="left" w:pos="8283"/>
        </w:tabs>
        <w:ind w:left="0" w:firstLine="0"/>
        <w:jc w:val="right"/>
      </w:pPr>
      <w:r>
        <w:rPr>
          <w:rFonts w:ascii="Times New Roman" w:hAnsi="Times New Roman" w:cs="Times New Roman"/>
          <w:sz w:val="24"/>
          <w:szCs w:val="24"/>
        </w:rPr>
        <w:lastRenderedPageBreak/>
        <w:t>Приложение №2</w:t>
      </w:r>
    </w:p>
    <w:p w:rsidR="003464BF" w:rsidRDefault="003464BF">
      <w:pPr>
        <w:pStyle w:val="Standard"/>
        <w:tabs>
          <w:tab w:val="left" w:pos="1040"/>
          <w:tab w:val="left" w:pos="1440"/>
          <w:tab w:val="left" w:pos="8000"/>
        </w:tabs>
        <w:jc w:val="right"/>
      </w:pPr>
      <w:r>
        <w:t>График поставки  к договору № ______________ от «___» ____________ 2018г.</w:t>
      </w:r>
    </w:p>
    <w:tbl>
      <w:tblPr>
        <w:tblpPr w:leftFromText="180" w:rightFromText="180" w:vertAnchor="text" w:horzAnchor="margin" w:tblpY="293"/>
        <w:tblW w:w="10912" w:type="dxa"/>
        <w:tblLayout w:type="fixed"/>
        <w:tblLook w:val="0000"/>
      </w:tblPr>
      <w:tblGrid>
        <w:gridCol w:w="550"/>
        <w:gridCol w:w="3099"/>
        <w:gridCol w:w="709"/>
        <w:gridCol w:w="995"/>
        <w:gridCol w:w="2835"/>
        <w:gridCol w:w="1196"/>
        <w:gridCol w:w="1528"/>
      </w:tblGrid>
      <w:tr w:rsidR="00D644F3" w:rsidTr="003C3874">
        <w:trPr>
          <w:trHeight w:val="596"/>
        </w:trPr>
        <w:tc>
          <w:tcPr>
            <w:tcW w:w="550" w:type="dxa"/>
            <w:tcBorders>
              <w:top w:val="single" w:sz="4" w:space="0" w:color="000000"/>
              <w:left w:val="single" w:sz="4" w:space="0" w:color="000000"/>
              <w:bottom w:val="single" w:sz="4" w:space="0" w:color="000000"/>
            </w:tcBorders>
            <w:shd w:val="clear" w:color="auto" w:fill="auto"/>
            <w:vAlign w:val="center"/>
          </w:tcPr>
          <w:p w:rsidR="00D644F3" w:rsidRDefault="00D644F3" w:rsidP="00D644F3">
            <w:pPr>
              <w:pStyle w:val="Standard"/>
              <w:snapToGrid w:val="0"/>
              <w:jc w:val="center"/>
            </w:pPr>
            <w:r>
              <w:t xml:space="preserve">№ </w:t>
            </w:r>
            <w:proofErr w:type="spellStart"/>
            <w:proofErr w:type="gramStart"/>
            <w:r>
              <w:t>п</w:t>
            </w:r>
            <w:proofErr w:type="spellEnd"/>
            <w:proofErr w:type="gramEnd"/>
            <w:r>
              <w:t>/</w:t>
            </w:r>
            <w:proofErr w:type="spellStart"/>
            <w:r>
              <w:t>п</w:t>
            </w:r>
            <w:proofErr w:type="spellEnd"/>
          </w:p>
        </w:tc>
        <w:tc>
          <w:tcPr>
            <w:tcW w:w="3099" w:type="dxa"/>
            <w:tcBorders>
              <w:top w:val="single" w:sz="4" w:space="0" w:color="000000"/>
              <w:left w:val="single" w:sz="4" w:space="0" w:color="000000"/>
              <w:bottom w:val="single" w:sz="4" w:space="0" w:color="000000"/>
            </w:tcBorders>
            <w:shd w:val="clear" w:color="auto" w:fill="auto"/>
            <w:vAlign w:val="center"/>
          </w:tcPr>
          <w:p w:rsidR="00D644F3" w:rsidRDefault="00D644F3" w:rsidP="00D644F3">
            <w:pPr>
              <w:pStyle w:val="Standard"/>
              <w:snapToGrid w:val="0"/>
              <w:jc w:val="center"/>
            </w:pPr>
            <w:r>
              <w:t>Наименование Товара</w:t>
            </w:r>
          </w:p>
        </w:tc>
        <w:tc>
          <w:tcPr>
            <w:tcW w:w="709" w:type="dxa"/>
            <w:tcBorders>
              <w:top w:val="single" w:sz="4" w:space="0" w:color="000000"/>
              <w:left w:val="single" w:sz="4" w:space="0" w:color="000000"/>
              <w:bottom w:val="single" w:sz="4" w:space="0" w:color="000000"/>
            </w:tcBorders>
            <w:shd w:val="clear" w:color="auto" w:fill="auto"/>
            <w:vAlign w:val="center"/>
          </w:tcPr>
          <w:p w:rsidR="00D644F3" w:rsidRDefault="00D644F3" w:rsidP="00D644F3">
            <w:pPr>
              <w:pStyle w:val="Standard"/>
              <w:snapToGrid w:val="0"/>
              <w:ind w:left="-93" w:right="-53"/>
              <w:jc w:val="center"/>
            </w:pPr>
            <w:r>
              <w:t>Ед.</w:t>
            </w:r>
            <w:r>
              <w:br/>
            </w:r>
            <w:proofErr w:type="spellStart"/>
            <w:r>
              <w:t>изм</w:t>
            </w:r>
            <w:proofErr w:type="spellEnd"/>
            <w:r>
              <w:t>.</w:t>
            </w:r>
          </w:p>
        </w:tc>
        <w:tc>
          <w:tcPr>
            <w:tcW w:w="995" w:type="dxa"/>
            <w:tcBorders>
              <w:top w:val="single" w:sz="4" w:space="0" w:color="000000"/>
              <w:left w:val="single" w:sz="4" w:space="0" w:color="000000"/>
              <w:bottom w:val="single" w:sz="4" w:space="0" w:color="000000"/>
            </w:tcBorders>
            <w:shd w:val="clear" w:color="auto" w:fill="auto"/>
            <w:vAlign w:val="center"/>
          </w:tcPr>
          <w:p w:rsidR="00D644F3" w:rsidRDefault="00D644F3" w:rsidP="00D644F3">
            <w:pPr>
              <w:pStyle w:val="Standard"/>
              <w:snapToGrid w:val="0"/>
              <w:ind w:left="-93" w:right="-53"/>
              <w:jc w:val="center"/>
            </w:pPr>
            <w:r>
              <w:t>Кол-во,   шт.</w:t>
            </w:r>
          </w:p>
        </w:tc>
        <w:tc>
          <w:tcPr>
            <w:tcW w:w="2835" w:type="dxa"/>
            <w:tcBorders>
              <w:top w:val="single" w:sz="4" w:space="0" w:color="000000"/>
              <w:left w:val="single" w:sz="4" w:space="0" w:color="000000"/>
              <w:bottom w:val="single" w:sz="4" w:space="0" w:color="000000"/>
            </w:tcBorders>
            <w:shd w:val="clear" w:color="auto" w:fill="auto"/>
            <w:vAlign w:val="center"/>
          </w:tcPr>
          <w:p w:rsidR="00D644F3" w:rsidRDefault="00D644F3" w:rsidP="00D644F3">
            <w:pPr>
              <w:pStyle w:val="Standard"/>
              <w:snapToGrid w:val="0"/>
              <w:jc w:val="center"/>
            </w:pPr>
            <w:r>
              <w:t>Дата поставки</w:t>
            </w:r>
          </w:p>
        </w:tc>
        <w:tc>
          <w:tcPr>
            <w:tcW w:w="1196" w:type="dxa"/>
            <w:tcBorders>
              <w:top w:val="single" w:sz="4" w:space="0" w:color="000000"/>
              <w:left w:val="single" w:sz="4" w:space="0" w:color="000000"/>
              <w:bottom w:val="single" w:sz="4" w:space="0" w:color="000000"/>
            </w:tcBorders>
            <w:shd w:val="clear" w:color="auto" w:fill="auto"/>
          </w:tcPr>
          <w:p w:rsidR="00D644F3" w:rsidRDefault="00D644F3" w:rsidP="00D644F3">
            <w:pPr>
              <w:pStyle w:val="Standard"/>
              <w:snapToGrid w:val="0"/>
              <w:jc w:val="center"/>
            </w:pPr>
            <w:r>
              <w:t>Время</w:t>
            </w:r>
          </w:p>
          <w:p w:rsidR="00D644F3" w:rsidRDefault="00D644F3" w:rsidP="00D644F3">
            <w:pPr>
              <w:pStyle w:val="Standard"/>
              <w:snapToGrid w:val="0"/>
              <w:jc w:val="center"/>
            </w:pPr>
            <w:r>
              <w:t>час/мин</w:t>
            </w:r>
          </w:p>
        </w:tc>
        <w:tc>
          <w:tcPr>
            <w:tcW w:w="1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44F3" w:rsidRDefault="00E110A3" w:rsidP="00D644F3">
            <w:pPr>
              <w:pStyle w:val="Standard"/>
              <w:snapToGrid w:val="0"/>
              <w:jc w:val="center"/>
            </w:pPr>
            <w:r>
              <w:t>Стоимость без</w:t>
            </w:r>
            <w:r w:rsidR="00D644F3">
              <w:t xml:space="preserve"> НДС, руб.</w:t>
            </w:r>
          </w:p>
        </w:tc>
      </w:tr>
      <w:tr w:rsidR="00D644F3" w:rsidTr="003C3874">
        <w:trPr>
          <w:trHeight w:val="433"/>
        </w:trPr>
        <w:tc>
          <w:tcPr>
            <w:tcW w:w="550" w:type="dxa"/>
            <w:tcBorders>
              <w:left w:val="single" w:sz="4" w:space="0" w:color="000000"/>
              <w:bottom w:val="single" w:sz="4" w:space="0" w:color="000000"/>
            </w:tcBorders>
            <w:shd w:val="clear" w:color="auto" w:fill="auto"/>
            <w:vAlign w:val="center"/>
          </w:tcPr>
          <w:p w:rsidR="00D644F3" w:rsidRDefault="00D644F3" w:rsidP="00D644F3">
            <w:pPr>
              <w:pStyle w:val="Standard"/>
              <w:snapToGrid w:val="0"/>
              <w:jc w:val="center"/>
            </w:pPr>
          </w:p>
          <w:p w:rsidR="00D644F3" w:rsidRDefault="00D644F3" w:rsidP="00D644F3">
            <w:pPr>
              <w:pStyle w:val="Standard"/>
              <w:snapToGrid w:val="0"/>
              <w:jc w:val="center"/>
            </w:pPr>
          </w:p>
          <w:p w:rsidR="00D644F3" w:rsidRDefault="00D644F3" w:rsidP="00D644F3">
            <w:pPr>
              <w:pStyle w:val="Standard"/>
              <w:snapToGrid w:val="0"/>
              <w:jc w:val="center"/>
            </w:pPr>
            <w:r>
              <w:t>1</w:t>
            </w:r>
          </w:p>
          <w:p w:rsidR="00D644F3" w:rsidRDefault="00D644F3" w:rsidP="00D644F3">
            <w:pPr>
              <w:pStyle w:val="Standard"/>
              <w:snapToGrid w:val="0"/>
              <w:jc w:val="center"/>
            </w:pPr>
          </w:p>
          <w:p w:rsidR="00D644F3" w:rsidRDefault="00D644F3" w:rsidP="00D644F3">
            <w:pPr>
              <w:pStyle w:val="Standard"/>
              <w:snapToGrid w:val="0"/>
              <w:jc w:val="center"/>
            </w:pPr>
          </w:p>
          <w:p w:rsidR="00D644F3" w:rsidRDefault="00D644F3" w:rsidP="00D644F3">
            <w:pPr>
              <w:pStyle w:val="Standard"/>
              <w:snapToGrid w:val="0"/>
              <w:jc w:val="center"/>
              <w:rPr>
                <w:b/>
              </w:rPr>
            </w:pPr>
          </w:p>
        </w:tc>
        <w:tc>
          <w:tcPr>
            <w:tcW w:w="3099" w:type="dxa"/>
            <w:tcBorders>
              <w:left w:val="single" w:sz="4" w:space="0" w:color="000000"/>
              <w:bottom w:val="single" w:sz="4" w:space="0" w:color="000000"/>
            </w:tcBorders>
            <w:shd w:val="clear" w:color="auto" w:fill="auto"/>
            <w:vAlign w:val="center"/>
          </w:tcPr>
          <w:p w:rsidR="00E110A3" w:rsidRPr="00E110A3" w:rsidRDefault="00671439" w:rsidP="00E110A3">
            <w:pPr>
              <w:pStyle w:val="ConsNormal0"/>
              <w:ind w:firstLine="0"/>
              <w:jc w:val="center"/>
              <w:rPr>
                <w:rFonts w:ascii="Times New Roman" w:hAnsi="Times New Roman" w:cs="Times New Roman"/>
              </w:rPr>
            </w:pPr>
            <w:r>
              <w:rPr>
                <w:rFonts w:ascii="Times New Roman" w:hAnsi="Times New Roman" w:cs="Times New Roman"/>
              </w:rPr>
              <w:t>Шприцевый дозатор</w:t>
            </w:r>
          </w:p>
          <w:p w:rsidR="00D644F3" w:rsidRPr="00D074C3" w:rsidRDefault="00D644F3" w:rsidP="003C3874">
            <w:pPr>
              <w:suppressAutoHyphens w:val="0"/>
              <w:snapToGrid w:val="0"/>
              <w:spacing w:after="200"/>
              <w:ind w:right="31"/>
              <w:jc w:val="center"/>
              <w:rPr>
                <w:lang w:val="en-US"/>
              </w:rPr>
            </w:pPr>
          </w:p>
        </w:tc>
        <w:tc>
          <w:tcPr>
            <w:tcW w:w="709" w:type="dxa"/>
            <w:tcBorders>
              <w:left w:val="single" w:sz="4" w:space="0" w:color="000000"/>
              <w:bottom w:val="single" w:sz="4" w:space="0" w:color="000000"/>
            </w:tcBorders>
            <w:shd w:val="clear" w:color="auto" w:fill="auto"/>
            <w:vAlign w:val="center"/>
          </w:tcPr>
          <w:p w:rsidR="00D644F3" w:rsidRDefault="00D644F3" w:rsidP="00D644F3">
            <w:pPr>
              <w:pStyle w:val="Standard"/>
              <w:snapToGrid w:val="0"/>
              <w:ind w:left="-108" w:right="-108"/>
              <w:jc w:val="center"/>
              <w:rPr>
                <w:sz w:val="23"/>
                <w:szCs w:val="23"/>
              </w:rPr>
            </w:pPr>
            <w:r>
              <w:rPr>
                <w:sz w:val="23"/>
                <w:szCs w:val="23"/>
              </w:rPr>
              <w:t>шт.</w:t>
            </w:r>
          </w:p>
        </w:tc>
        <w:tc>
          <w:tcPr>
            <w:tcW w:w="995" w:type="dxa"/>
            <w:tcBorders>
              <w:left w:val="single" w:sz="4" w:space="0" w:color="000000"/>
              <w:bottom w:val="single" w:sz="4" w:space="0" w:color="000000"/>
            </w:tcBorders>
            <w:shd w:val="clear" w:color="auto" w:fill="auto"/>
            <w:vAlign w:val="center"/>
          </w:tcPr>
          <w:p w:rsidR="00D644F3" w:rsidRDefault="00D644F3" w:rsidP="00D644F3">
            <w:pPr>
              <w:pStyle w:val="Standard"/>
              <w:snapToGrid w:val="0"/>
              <w:ind w:right="-108"/>
              <w:jc w:val="center"/>
              <w:rPr>
                <w:sz w:val="23"/>
                <w:szCs w:val="23"/>
              </w:rPr>
            </w:pPr>
            <w:r>
              <w:rPr>
                <w:sz w:val="23"/>
                <w:szCs w:val="23"/>
              </w:rPr>
              <w:t>1</w:t>
            </w:r>
          </w:p>
        </w:tc>
        <w:tc>
          <w:tcPr>
            <w:tcW w:w="2835" w:type="dxa"/>
            <w:tcBorders>
              <w:left w:val="single" w:sz="4" w:space="0" w:color="000000"/>
              <w:bottom w:val="single" w:sz="4" w:space="0" w:color="000000"/>
            </w:tcBorders>
            <w:shd w:val="clear" w:color="auto" w:fill="auto"/>
            <w:vAlign w:val="center"/>
          </w:tcPr>
          <w:p w:rsidR="00D644F3" w:rsidRDefault="00D644F3" w:rsidP="003C3874">
            <w:pPr>
              <w:snapToGrid w:val="0"/>
              <w:ind w:left="-284"/>
              <w:jc w:val="center"/>
              <w:rPr>
                <w:sz w:val="23"/>
                <w:szCs w:val="23"/>
              </w:rPr>
            </w:pPr>
          </w:p>
          <w:p w:rsidR="003C3874" w:rsidRDefault="00E110A3" w:rsidP="003C3874">
            <w:pPr>
              <w:ind w:left="176" w:right="34" w:hanging="142"/>
              <w:jc w:val="center"/>
              <w:rPr>
                <w:sz w:val="23"/>
                <w:szCs w:val="23"/>
              </w:rPr>
            </w:pPr>
            <w:r>
              <w:rPr>
                <w:sz w:val="23"/>
                <w:szCs w:val="23"/>
              </w:rPr>
              <w:t>В течение (45</w:t>
            </w:r>
            <w:r w:rsidR="00D644F3">
              <w:rPr>
                <w:sz w:val="23"/>
                <w:szCs w:val="23"/>
              </w:rPr>
              <w:t xml:space="preserve">) календарных дней </w:t>
            </w:r>
          </w:p>
          <w:p w:rsidR="00D644F3" w:rsidRPr="00BA7183" w:rsidRDefault="00D644F3" w:rsidP="00E110A3">
            <w:pPr>
              <w:ind w:left="176" w:right="34" w:hanging="142"/>
              <w:jc w:val="center"/>
            </w:pPr>
            <w:proofErr w:type="gramStart"/>
            <w:r>
              <w:rPr>
                <w:sz w:val="23"/>
                <w:szCs w:val="23"/>
              </w:rPr>
              <w:t xml:space="preserve">с даты </w:t>
            </w:r>
            <w:r w:rsidR="00E110A3">
              <w:rPr>
                <w:sz w:val="23"/>
                <w:szCs w:val="23"/>
              </w:rPr>
              <w:t xml:space="preserve"> заключения</w:t>
            </w:r>
            <w:proofErr w:type="gramEnd"/>
            <w:r w:rsidR="00E110A3">
              <w:rPr>
                <w:sz w:val="23"/>
                <w:szCs w:val="23"/>
              </w:rPr>
              <w:t xml:space="preserve"> настоящего договора</w:t>
            </w:r>
            <w:r w:rsidR="00BA7183" w:rsidRPr="00BA7183">
              <w:rPr>
                <w:sz w:val="23"/>
                <w:szCs w:val="23"/>
              </w:rPr>
              <w:t xml:space="preserve"> </w:t>
            </w:r>
            <w:r w:rsidR="00BA7183">
              <w:rPr>
                <w:sz w:val="23"/>
                <w:szCs w:val="23"/>
              </w:rPr>
              <w:t>Сторонами</w:t>
            </w:r>
          </w:p>
        </w:tc>
        <w:tc>
          <w:tcPr>
            <w:tcW w:w="1196" w:type="dxa"/>
            <w:tcBorders>
              <w:left w:val="single" w:sz="4" w:space="0" w:color="000000"/>
              <w:bottom w:val="single" w:sz="4" w:space="0" w:color="000000"/>
            </w:tcBorders>
            <w:shd w:val="clear" w:color="auto" w:fill="auto"/>
          </w:tcPr>
          <w:p w:rsidR="00D644F3" w:rsidRDefault="00D644F3" w:rsidP="00D644F3">
            <w:pPr>
              <w:pStyle w:val="Standard"/>
              <w:snapToGrid w:val="0"/>
              <w:jc w:val="center"/>
            </w:pPr>
          </w:p>
          <w:p w:rsidR="00D644F3" w:rsidRDefault="00D644F3" w:rsidP="00D644F3">
            <w:pPr>
              <w:pStyle w:val="Standard"/>
              <w:snapToGrid w:val="0"/>
              <w:spacing w:after="0" w:line="240" w:lineRule="auto"/>
              <w:jc w:val="center"/>
            </w:pPr>
          </w:p>
          <w:p w:rsidR="00D644F3" w:rsidRDefault="00D644F3" w:rsidP="00D644F3">
            <w:pPr>
              <w:pStyle w:val="Standard"/>
              <w:snapToGrid w:val="0"/>
              <w:spacing w:after="0" w:line="240" w:lineRule="auto"/>
              <w:jc w:val="center"/>
            </w:pPr>
          </w:p>
          <w:p w:rsidR="00D644F3" w:rsidRDefault="00D644F3" w:rsidP="00D644F3">
            <w:pPr>
              <w:pStyle w:val="Standard"/>
              <w:snapToGrid w:val="0"/>
              <w:spacing w:after="0" w:line="240" w:lineRule="auto"/>
              <w:jc w:val="center"/>
            </w:pPr>
            <w:r>
              <w:t>с 9-00</w:t>
            </w:r>
          </w:p>
          <w:p w:rsidR="00D644F3" w:rsidRDefault="00D644F3" w:rsidP="00D644F3">
            <w:pPr>
              <w:pStyle w:val="Standard"/>
              <w:snapToGrid w:val="0"/>
              <w:spacing w:after="0" w:line="240" w:lineRule="auto"/>
              <w:jc w:val="center"/>
            </w:pPr>
            <w:r>
              <w:t>до 16-00</w:t>
            </w:r>
          </w:p>
          <w:p w:rsidR="00D644F3" w:rsidRDefault="00D644F3" w:rsidP="00D644F3">
            <w:pPr>
              <w:pStyle w:val="Standard"/>
              <w:snapToGrid w:val="0"/>
              <w:spacing w:after="0" w:line="240" w:lineRule="auto"/>
              <w:jc w:val="center"/>
              <w:rPr>
                <w:b/>
                <w:bCs/>
              </w:rPr>
            </w:pPr>
            <w:r>
              <w:t>по рабочим дням недели</w:t>
            </w:r>
          </w:p>
        </w:tc>
        <w:tc>
          <w:tcPr>
            <w:tcW w:w="1528" w:type="dxa"/>
            <w:tcBorders>
              <w:left w:val="single" w:sz="4" w:space="0" w:color="000000"/>
              <w:bottom w:val="single" w:sz="4" w:space="0" w:color="000000"/>
              <w:right w:val="single" w:sz="4" w:space="0" w:color="000000"/>
            </w:tcBorders>
            <w:shd w:val="clear" w:color="auto" w:fill="auto"/>
            <w:vAlign w:val="center"/>
          </w:tcPr>
          <w:p w:rsidR="00D644F3" w:rsidRPr="00506839" w:rsidRDefault="00D644F3" w:rsidP="00D644F3">
            <w:pPr>
              <w:pStyle w:val="Standard"/>
              <w:snapToGrid w:val="0"/>
              <w:jc w:val="both"/>
            </w:pPr>
          </w:p>
        </w:tc>
      </w:tr>
      <w:tr w:rsidR="00D644F3" w:rsidTr="003C3874">
        <w:tc>
          <w:tcPr>
            <w:tcW w:w="8188" w:type="dxa"/>
            <w:gridSpan w:val="5"/>
            <w:tcBorders>
              <w:left w:val="single" w:sz="4" w:space="0" w:color="000000"/>
              <w:bottom w:val="single" w:sz="4" w:space="0" w:color="000000"/>
            </w:tcBorders>
            <w:shd w:val="clear" w:color="auto" w:fill="auto"/>
            <w:vAlign w:val="center"/>
          </w:tcPr>
          <w:p w:rsidR="00D644F3" w:rsidRDefault="00D644F3" w:rsidP="00D644F3">
            <w:pPr>
              <w:pStyle w:val="Standard"/>
              <w:snapToGrid w:val="0"/>
              <w:jc w:val="right"/>
            </w:pPr>
            <w:r>
              <w:t>ИТОГО:</w:t>
            </w:r>
          </w:p>
        </w:tc>
        <w:tc>
          <w:tcPr>
            <w:tcW w:w="1196" w:type="dxa"/>
            <w:tcBorders>
              <w:left w:val="single" w:sz="4" w:space="0" w:color="000000"/>
              <w:bottom w:val="single" w:sz="4" w:space="0" w:color="000000"/>
            </w:tcBorders>
            <w:shd w:val="clear" w:color="auto" w:fill="auto"/>
          </w:tcPr>
          <w:p w:rsidR="00D644F3" w:rsidRDefault="00D644F3" w:rsidP="00D644F3">
            <w:pPr>
              <w:pStyle w:val="Standard"/>
              <w:snapToGrid w:val="0"/>
              <w:jc w:val="center"/>
            </w:pPr>
          </w:p>
        </w:tc>
        <w:tc>
          <w:tcPr>
            <w:tcW w:w="1528" w:type="dxa"/>
            <w:tcBorders>
              <w:left w:val="single" w:sz="4" w:space="0" w:color="000000"/>
              <w:bottom w:val="single" w:sz="4" w:space="0" w:color="000000"/>
              <w:right w:val="single" w:sz="4" w:space="0" w:color="000000"/>
            </w:tcBorders>
            <w:shd w:val="clear" w:color="auto" w:fill="auto"/>
            <w:vAlign w:val="center"/>
          </w:tcPr>
          <w:p w:rsidR="00D644F3" w:rsidRDefault="00D644F3" w:rsidP="00D644F3">
            <w:pPr>
              <w:pStyle w:val="Standard"/>
              <w:snapToGrid w:val="0"/>
              <w:jc w:val="center"/>
            </w:pPr>
          </w:p>
        </w:tc>
      </w:tr>
    </w:tbl>
    <w:p w:rsidR="003464BF" w:rsidRDefault="003464BF">
      <w:pPr>
        <w:pStyle w:val="Standard"/>
        <w:tabs>
          <w:tab w:val="left" w:pos="1040"/>
          <w:tab w:val="left" w:pos="1440"/>
          <w:tab w:val="left" w:pos="8000"/>
        </w:tabs>
        <w:jc w:val="center"/>
      </w:pPr>
    </w:p>
    <w:p w:rsidR="00BA7183" w:rsidRPr="00725CC6" w:rsidRDefault="005860D8" w:rsidP="00BA7183">
      <w:pPr>
        <w:ind w:firstLine="567"/>
        <w:rPr>
          <w:rFonts w:eastAsia="SimSun"/>
          <w:lang w:eastAsia="zh-CN"/>
        </w:rPr>
      </w:pPr>
      <w:r>
        <w:rPr>
          <w:rFonts w:eastAsia="Times New Roman"/>
          <w:sz w:val="22"/>
          <w:szCs w:val="22"/>
        </w:rPr>
        <w:t>Общая стоимость Товар</w:t>
      </w:r>
      <w:proofErr w:type="gramStart"/>
      <w:r>
        <w:rPr>
          <w:rFonts w:eastAsia="Times New Roman"/>
          <w:sz w:val="22"/>
          <w:szCs w:val="22"/>
        </w:rPr>
        <w:t>а-</w:t>
      </w:r>
      <w:proofErr w:type="gramEnd"/>
      <w:r>
        <w:rPr>
          <w:rFonts w:eastAsia="Times New Roman"/>
          <w:sz w:val="22"/>
          <w:szCs w:val="22"/>
        </w:rPr>
        <w:t xml:space="preserve"> </w:t>
      </w:r>
      <w:r w:rsidR="000A2C8D">
        <w:t xml:space="preserve">__________ </w:t>
      </w:r>
      <w:r w:rsidRPr="005860D8">
        <w:t xml:space="preserve"> руб. </w:t>
      </w:r>
      <w:r w:rsidR="00BA7183">
        <w:t>(</w:t>
      </w:r>
      <w:r w:rsidR="000A2C8D">
        <w:t>_____________</w:t>
      </w:r>
      <w:r w:rsidRPr="005860D8">
        <w:t xml:space="preserve">) рублей 00 коп., </w:t>
      </w:r>
      <w:r w:rsidR="00E110A3">
        <w:t>НДС 18% - не облагается</w:t>
      </w:r>
      <w:r w:rsidR="00BA7183">
        <w:t xml:space="preserve"> </w:t>
      </w:r>
      <w:r w:rsidR="00BA7183">
        <w:rPr>
          <w:color w:val="000000"/>
        </w:rPr>
        <w:t>(основание</w:t>
      </w:r>
      <w:r w:rsidR="00BA7183" w:rsidRPr="003935F9">
        <w:rPr>
          <w:color w:val="000000"/>
        </w:rPr>
        <w:t xml:space="preserve"> ст. 149 п.2 НК РФ)</w:t>
      </w:r>
      <w:r w:rsidR="00BA7183">
        <w:rPr>
          <w:color w:val="000000"/>
        </w:rPr>
        <w:t>.</w:t>
      </w:r>
    </w:p>
    <w:p w:rsidR="005860D8" w:rsidRPr="005860D8" w:rsidRDefault="005860D8" w:rsidP="005860D8">
      <w:pPr>
        <w:spacing w:line="276" w:lineRule="auto"/>
        <w:ind w:firstLine="720"/>
        <w:jc w:val="both"/>
      </w:pPr>
    </w:p>
    <w:p w:rsidR="00506839" w:rsidRDefault="005860D8" w:rsidP="005860D8">
      <w:pPr>
        <w:pStyle w:val="Standard"/>
        <w:spacing w:line="360" w:lineRule="auto"/>
      </w:pPr>
      <w:r>
        <w:t xml:space="preserve"> </w:t>
      </w:r>
    </w:p>
    <w:p w:rsidR="003464BF" w:rsidRDefault="003464BF">
      <w:pPr>
        <w:jc w:val="both"/>
      </w:pPr>
      <w:r>
        <w:t xml:space="preserve">            от Покупателя </w:t>
      </w:r>
      <w:r>
        <w:tab/>
      </w:r>
      <w:r>
        <w:tab/>
      </w:r>
      <w:r>
        <w:tab/>
      </w:r>
      <w:r>
        <w:tab/>
        <w:t xml:space="preserve">                             от Поставщика</w:t>
      </w:r>
    </w:p>
    <w:p w:rsidR="003464BF" w:rsidRDefault="003464BF">
      <w:pPr>
        <w:pStyle w:val="Standard"/>
        <w:jc w:val="both"/>
      </w:pPr>
      <w:r>
        <w:tab/>
      </w:r>
      <w:r>
        <w:tab/>
      </w:r>
      <w:r>
        <w:tab/>
      </w:r>
      <w:r>
        <w:tab/>
      </w:r>
      <w:r>
        <w:tab/>
      </w:r>
      <w:r>
        <w:tab/>
        <w:t xml:space="preserve">     </w:t>
      </w:r>
    </w:p>
    <w:p w:rsidR="003464BF" w:rsidRDefault="003464BF">
      <w:pPr>
        <w:pStyle w:val="Textbodyindent"/>
        <w:ind w:firstLine="0"/>
        <w:rPr>
          <w:rFonts w:ascii="Times New Roman" w:hAnsi="Times New Roman" w:cs="Times New Roman"/>
          <w:sz w:val="24"/>
          <w:szCs w:val="24"/>
        </w:rPr>
      </w:pPr>
    </w:p>
    <w:p w:rsidR="00CC5CD0" w:rsidRDefault="003464BF" w:rsidP="00CC5CD0">
      <w:pPr>
        <w:pStyle w:val="Standard"/>
        <w:jc w:val="both"/>
      </w:pPr>
      <w:r>
        <w:t xml:space="preserve">        </w:t>
      </w:r>
      <w:r w:rsidR="00CC5CD0">
        <w:t>_______________  /</w:t>
      </w:r>
      <w:r w:rsidR="00CC5CD0">
        <w:rPr>
          <w:rFonts w:eastAsia="Times New Roman"/>
          <w:u w:val="single"/>
        </w:rPr>
        <w:t xml:space="preserve"> </w:t>
      </w:r>
      <w:r w:rsidR="00CC5CD0">
        <w:rPr>
          <w:u w:val="single"/>
        </w:rPr>
        <w:t>В.А.Бондарев</w:t>
      </w:r>
      <w:r w:rsidR="00CC5CD0">
        <w:t>/</w:t>
      </w:r>
      <w:r w:rsidR="00CC5CD0">
        <w:tab/>
      </w:r>
      <w:r w:rsidR="00CC5CD0">
        <w:tab/>
        <w:t xml:space="preserve">                      ______________ /</w:t>
      </w:r>
      <w:r w:rsidR="00945836">
        <w:rPr>
          <w:u w:val="single"/>
        </w:rPr>
        <w:t xml:space="preserve">__________ </w:t>
      </w:r>
      <w:r w:rsidR="00CC5CD0">
        <w:rPr>
          <w:u w:val="single"/>
        </w:rPr>
        <w:t>/</w:t>
      </w:r>
    </w:p>
    <w:p w:rsidR="003464BF" w:rsidRDefault="003464BF">
      <w:pPr>
        <w:pStyle w:val="Standard"/>
        <w:jc w:val="both"/>
        <w:rPr>
          <w:sz w:val="22"/>
          <w:szCs w:val="22"/>
        </w:rPr>
      </w:pPr>
    </w:p>
    <w:sectPr w:rsidR="003464BF" w:rsidSect="00A30526">
      <w:headerReference w:type="default" r:id="rId10"/>
      <w:footerReference w:type="even" r:id="rId11"/>
      <w:footerReference w:type="default" r:id="rId12"/>
      <w:headerReference w:type="first" r:id="rId13"/>
      <w:footerReference w:type="first" r:id="rId14"/>
      <w:pgSz w:w="11906" w:h="16838"/>
      <w:pgMar w:top="1134" w:right="567" w:bottom="776" w:left="840"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0601" w:rsidRDefault="00800601">
      <w:pPr>
        <w:spacing w:line="240" w:lineRule="auto"/>
      </w:pPr>
      <w:r>
        <w:separator/>
      </w:r>
    </w:p>
  </w:endnote>
  <w:endnote w:type="continuationSeparator" w:id="0">
    <w:p w:rsidR="00800601" w:rsidRDefault="0080060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64BF" w:rsidRDefault="003464BF"/>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64BF" w:rsidRDefault="003464BF">
    <w:pPr>
      <w:pStyle w:val="af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64BF" w:rsidRDefault="003464BF"/>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0601" w:rsidRDefault="00800601">
      <w:pPr>
        <w:spacing w:line="240" w:lineRule="auto"/>
      </w:pPr>
      <w:r>
        <w:separator/>
      </w:r>
    </w:p>
  </w:footnote>
  <w:footnote w:type="continuationSeparator" w:id="0">
    <w:p w:rsidR="00800601" w:rsidRDefault="00800601">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64BF" w:rsidRDefault="003464BF">
    <w:pPr>
      <w:pStyle w:val="a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64BF" w:rsidRDefault="003464BF"/>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3"/>
      <w:numFmt w:val="decimal"/>
      <w:lvlText w:val="%1."/>
      <w:lvlJc w:val="left"/>
      <w:pPr>
        <w:tabs>
          <w:tab w:val="num" w:pos="0"/>
        </w:tabs>
        <w:ind w:left="720" w:hanging="360"/>
      </w:pPr>
    </w:lvl>
    <w:lvl w:ilvl="1">
      <w:start w:val="4"/>
      <w:numFmt w:val="decimal"/>
      <w:lvlText w:val="%1.%2"/>
      <w:lvlJc w:val="left"/>
      <w:pPr>
        <w:tabs>
          <w:tab w:val="num" w:pos="0"/>
        </w:tabs>
        <w:ind w:left="1080" w:hanging="360"/>
      </w:pPr>
      <w:rPr>
        <w:rFonts w:cs="Times New Roman"/>
        <w:b w:val="0"/>
        <w:bCs w:val="0"/>
      </w:r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1">
    <w:nsid w:val="00000002"/>
    <w:multiLevelType w:val="multilevel"/>
    <w:tmpl w:val="00000002"/>
    <w:name w:val="WW8Num2"/>
    <w:lvl w:ilvl="0">
      <w:start w:val="2"/>
      <w:numFmt w:val="decimal"/>
      <w:lvlText w:val="%1."/>
      <w:lvlJc w:val="left"/>
      <w:pPr>
        <w:tabs>
          <w:tab w:val="num" w:pos="0"/>
        </w:tabs>
        <w:ind w:left="360" w:hanging="360"/>
      </w:pPr>
    </w:lvl>
    <w:lvl w:ilvl="1">
      <w:start w:val="4"/>
      <w:numFmt w:val="decimal"/>
      <w:lvlText w:val="%1.%2."/>
      <w:lvlJc w:val="left"/>
      <w:pPr>
        <w:tabs>
          <w:tab w:val="num" w:pos="0"/>
        </w:tabs>
        <w:ind w:left="1068" w:hanging="360"/>
      </w:pPr>
      <w:rPr>
        <w:rFonts w:ascii="Times New Roman" w:hAnsi="Times New Roman" w:cs="Times New Roman"/>
        <w:b w:val="0"/>
        <w:bCs w:val="0"/>
      </w:rPr>
    </w:lvl>
    <w:lvl w:ilvl="2">
      <w:start w:val="1"/>
      <w:numFmt w:val="decimal"/>
      <w:lvlText w:val="%1.%2.%3."/>
      <w:lvlJc w:val="left"/>
      <w:pPr>
        <w:tabs>
          <w:tab w:val="num" w:pos="0"/>
        </w:tabs>
        <w:ind w:left="2136" w:hanging="720"/>
      </w:pPr>
    </w:lvl>
    <w:lvl w:ilvl="3">
      <w:start w:val="1"/>
      <w:numFmt w:val="decimal"/>
      <w:lvlText w:val="%1.%2.%3.%4."/>
      <w:lvlJc w:val="left"/>
      <w:pPr>
        <w:tabs>
          <w:tab w:val="num" w:pos="0"/>
        </w:tabs>
        <w:ind w:left="2844" w:hanging="720"/>
      </w:pPr>
    </w:lvl>
    <w:lvl w:ilvl="4">
      <w:start w:val="1"/>
      <w:numFmt w:val="decimal"/>
      <w:lvlText w:val="%1.%2.%3.%4.%5."/>
      <w:lvlJc w:val="left"/>
      <w:pPr>
        <w:tabs>
          <w:tab w:val="num" w:pos="0"/>
        </w:tabs>
        <w:ind w:left="3912" w:hanging="1080"/>
      </w:pPr>
    </w:lvl>
    <w:lvl w:ilvl="5">
      <w:start w:val="1"/>
      <w:numFmt w:val="decimal"/>
      <w:lvlText w:val="%1.%2.%3.%4.%5.%6."/>
      <w:lvlJc w:val="left"/>
      <w:pPr>
        <w:tabs>
          <w:tab w:val="num" w:pos="0"/>
        </w:tabs>
        <w:ind w:left="4620" w:hanging="1080"/>
      </w:pPr>
    </w:lvl>
    <w:lvl w:ilvl="6">
      <w:start w:val="1"/>
      <w:numFmt w:val="decimal"/>
      <w:lvlText w:val="%1.%2.%3.%4.%5.%6.%7."/>
      <w:lvlJc w:val="left"/>
      <w:pPr>
        <w:tabs>
          <w:tab w:val="num" w:pos="0"/>
        </w:tabs>
        <w:ind w:left="5688" w:hanging="1440"/>
      </w:pPr>
    </w:lvl>
    <w:lvl w:ilvl="7">
      <w:start w:val="1"/>
      <w:numFmt w:val="decimal"/>
      <w:lvlText w:val="%1.%2.%3.%4.%5.%6.%7.%8."/>
      <w:lvlJc w:val="left"/>
      <w:pPr>
        <w:tabs>
          <w:tab w:val="num" w:pos="0"/>
        </w:tabs>
        <w:ind w:left="6396" w:hanging="1440"/>
      </w:pPr>
    </w:lvl>
    <w:lvl w:ilvl="8">
      <w:start w:val="1"/>
      <w:numFmt w:val="decimal"/>
      <w:lvlText w:val="%1.%2.%3.%4.%5.%6.%7.%8.%9."/>
      <w:lvlJc w:val="left"/>
      <w:pPr>
        <w:tabs>
          <w:tab w:val="num" w:pos="0"/>
        </w:tabs>
        <w:ind w:left="7464" w:hanging="1800"/>
      </w:pPr>
    </w:lvl>
  </w:abstractNum>
  <w:abstractNum w:abstractNumId="2">
    <w:nsid w:val="00000003"/>
    <w:multiLevelType w:val="multilevel"/>
    <w:tmpl w:val="00000003"/>
    <w:name w:val="WW8Num3"/>
    <w:lvl w:ilvl="0">
      <w:start w:val="14"/>
      <w:numFmt w:val="decimal"/>
      <w:lvlText w:val="%1."/>
      <w:lvlJc w:val="left"/>
      <w:pPr>
        <w:tabs>
          <w:tab w:val="num" w:pos="720"/>
        </w:tabs>
        <w:ind w:left="720" w:hanging="360"/>
      </w:pPr>
    </w:lvl>
    <w:lvl w:ilvl="1">
      <w:start w:val="5"/>
      <w:numFmt w:val="decimal"/>
      <w:lvlText w:val="%1.%2."/>
      <w:lvlJc w:val="left"/>
      <w:pPr>
        <w:tabs>
          <w:tab w:val="num" w:pos="1080"/>
        </w:tabs>
        <w:ind w:left="1080" w:hanging="360"/>
      </w:pPr>
      <w:rPr>
        <w:lang w:val="ru-RU"/>
      </w:rPr>
    </w:lvl>
    <w:lvl w:ilvl="2">
      <w:start w:val="1"/>
      <w:numFmt w:val="decimal"/>
      <w:lvlText w:val="%1.%2.%3."/>
      <w:lvlJc w:val="left"/>
      <w:pPr>
        <w:tabs>
          <w:tab w:val="num" w:pos="1440"/>
        </w:tabs>
        <w:ind w:left="1440" w:hanging="360"/>
      </w:pPr>
      <w:rPr>
        <w:rFonts w:cs="Times New Roman"/>
        <w:color w:val="000000"/>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000004"/>
    <w:multiLevelType w:val="multilevel"/>
    <w:tmpl w:val="00000004"/>
    <w:name w:val="WW8Num4"/>
    <w:lvl w:ilvl="0">
      <w:start w:val="5"/>
      <w:numFmt w:val="decimal"/>
      <w:lvlText w:val="%1."/>
      <w:lvlJc w:val="left"/>
      <w:pPr>
        <w:tabs>
          <w:tab w:val="num" w:pos="720"/>
        </w:tabs>
        <w:ind w:left="720" w:hanging="360"/>
      </w:pPr>
    </w:lvl>
    <w:lvl w:ilvl="1">
      <w:start w:val="6"/>
      <w:numFmt w:val="decimal"/>
      <w:lvlText w:val="%1.%2."/>
      <w:lvlJc w:val="left"/>
      <w:pPr>
        <w:tabs>
          <w:tab w:val="num" w:pos="1080"/>
        </w:tabs>
        <w:ind w:left="1080" w:hanging="360"/>
      </w:pPr>
      <w:rPr>
        <w:rFonts w:cs="Times New Roman"/>
        <w:lang w:val="ru-RU"/>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5"/>
    <w:multiLevelType w:val="multilevel"/>
    <w:tmpl w:val="00000005"/>
    <w:name w:val="WW8Num5"/>
    <w:lvl w:ilvl="0">
      <w:start w:val="4"/>
      <w:numFmt w:val="decimal"/>
      <w:lvlText w:val="%1."/>
      <w:lvlJc w:val="left"/>
      <w:pPr>
        <w:tabs>
          <w:tab w:val="num" w:pos="720"/>
        </w:tabs>
        <w:ind w:left="720" w:hanging="360"/>
      </w:pPr>
      <w:rPr>
        <w:rFonts w:hint="default"/>
        <w:b/>
        <w:sz w:val="24"/>
        <w:lang w:val="en-US"/>
      </w:rPr>
    </w:lvl>
    <w:lvl w:ilvl="1">
      <w:start w:val="6"/>
      <w:numFmt w:val="decimal"/>
      <w:lvlText w:val="%1.%2."/>
      <w:lvlJc w:val="left"/>
      <w:pPr>
        <w:tabs>
          <w:tab w:val="num" w:pos="1080"/>
        </w:tabs>
        <w:ind w:left="1080" w:hanging="360"/>
      </w:pPr>
      <w:rPr>
        <w:rFonts w:ascii="Times New Roman" w:hAnsi="Times New Roman" w:cs="Times New Roman"/>
        <w:shd w:val="clear" w:color="auto" w:fill="auto"/>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6"/>
    <w:multiLevelType w:val="multilevel"/>
    <w:tmpl w:val="0000000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nsid w:val="43E60737"/>
    <w:multiLevelType w:val="hybridMultilevel"/>
    <w:tmpl w:val="D444F4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
  <w:rsids>
    <w:rsidRoot w:val="00BE1BF5"/>
    <w:rsid w:val="000605E2"/>
    <w:rsid w:val="000A2C8D"/>
    <w:rsid w:val="001424FF"/>
    <w:rsid w:val="001C68C5"/>
    <w:rsid w:val="002024D7"/>
    <w:rsid w:val="002045DC"/>
    <w:rsid w:val="002053BC"/>
    <w:rsid w:val="002933CB"/>
    <w:rsid w:val="002D4FDE"/>
    <w:rsid w:val="002D5A21"/>
    <w:rsid w:val="002E1AAF"/>
    <w:rsid w:val="003464BF"/>
    <w:rsid w:val="003C3874"/>
    <w:rsid w:val="003E1A31"/>
    <w:rsid w:val="00506839"/>
    <w:rsid w:val="005275FC"/>
    <w:rsid w:val="00530EDB"/>
    <w:rsid w:val="005860D8"/>
    <w:rsid w:val="005C5227"/>
    <w:rsid w:val="00617F83"/>
    <w:rsid w:val="00651A30"/>
    <w:rsid w:val="00671439"/>
    <w:rsid w:val="006E7237"/>
    <w:rsid w:val="00741720"/>
    <w:rsid w:val="00742328"/>
    <w:rsid w:val="007426CD"/>
    <w:rsid w:val="00756DA9"/>
    <w:rsid w:val="00757F18"/>
    <w:rsid w:val="00794AB8"/>
    <w:rsid w:val="007A1CD8"/>
    <w:rsid w:val="007D02CE"/>
    <w:rsid w:val="00800601"/>
    <w:rsid w:val="00836910"/>
    <w:rsid w:val="00887BE5"/>
    <w:rsid w:val="009207BC"/>
    <w:rsid w:val="00941D52"/>
    <w:rsid w:val="00945836"/>
    <w:rsid w:val="009772B5"/>
    <w:rsid w:val="009C1807"/>
    <w:rsid w:val="009E6FF3"/>
    <w:rsid w:val="00A1173B"/>
    <w:rsid w:val="00A30526"/>
    <w:rsid w:val="00B95BF2"/>
    <w:rsid w:val="00BA7183"/>
    <w:rsid w:val="00BE1BF5"/>
    <w:rsid w:val="00C57602"/>
    <w:rsid w:val="00C60E86"/>
    <w:rsid w:val="00C70F7F"/>
    <w:rsid w:val="00CA35EE"/>
    <w:rsid w:val="00CB5958"/>
    <w:rsid w:val="00CC5CD0"/>
    <w:rsid w:val="00CC62DD"/>
    <w:rsid w:val="00CF34D6"/>
    <w:rsid w:val="00D074C3"/>
    <w:rsid w:val="00D46D05"/>
    <w:rsid w:val="00D644F3"/>
    <w:rsid w:val="00D92816"/>
    <w:rsid w:val="00E110A3"/>
    <w:rsid w:val="00E248FD"/>
    <w:rsid w:val="00E96FFA"/>
    <w:rsid w:val="00EF07C9"/>
    <w:rsid w:val="00F20BD8"/>
    <w:rsid w:val="00F23C29"/>
    <w:rsid w:val="00F40B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0526"/>
    <w:pPr>
      <w:suppressAutoHyphens/>
      <w:spacing w:line="100" w:lineRule="atLeast"/>
    </w:pPr>
    <w:rPr>
      <w:rFonts w:eastAsia="Calibri"/>
      <w:kern w:val="1"/>
      <w:sz w:val="24"/>
      <w:szCs w:val="24"/>
      <w:lang w:eastAsia="ar-SA"/>
    </w:rPr>
  </w:style>
  <w:style w:type="paragraph" w:styleId="5">
    <w:name w:val="heading 5"/>
    <w:basedOn w:val="a"/>
    <w:next w:val="a"/>
    <w:link w:val="50"/>
    <w:uiPriority w:val="99"/>
    <w:qFormat/>
    <w:rsid w:val="00D074C3"/>
    <w:pPr>
      <w:keepNext/>
      <w:suppressAutoHyphens w:val="0"/>
      <w:spacing w:line="240" w:lineRule="auto"/>
      <w:jc w:val="both"/>
      <w:outlineLvl w:val="4"/>
    </w:pPr>
    <w:rPr>
      <w:rFonts w:eastAsia="Times New Roman"/>
      <w:kern w:val="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A30526"/>
  </w:style>
  <w:style w:type="character" w:customStyle="1" w:styleId="WW8Num1z1">
    <w:name w:val="WW8Num1z1"/>
    <w:rsid w:val="00A30526"/>
    <w:rPr>
      <w:rFonts w:cs="Times New Roman"/>
      <w:b w:val="0"/>
      <w:bCs w:val="0"/>
    </w:rPr>
  </w:style>
  <w:style w:type="character" w:customStyle="1" w:styleId="WW8Num1z2">
    <w:name w:val="WW8Num1z2"/>
    <w:rsid w:val="00A30526"/>
  </w:style>
  <w:style w:type="character" w:customStyle="1" w:styleId="WW8Num1z3">
    <w:name w:val="WW8Num1z3"/>
    <w:rsid w:val="00A30526"/>
  </w:style>
  <w:style w:type="character" w:customStyle="1" w:styleId="WW8Num1z4">
    <w:name w:val="WW8Num1z4"/>
    <w:rsid w:val="00A30526"/>
  </w:style>
  <w:style w:type="character" w:customStyle="1" w:styleId="WW8Num1z5">
    <w:name w:val="WW8Num1z5"/>
    <w:rsid w:val="00A30526"/>
  </w:style>
  <w:style w:type="character" w:customStyle="1" w:styleId="WW8Num1z6">
    <w:name w:val="WW8Num1z6"/>
    <w:rsid w:val="00A30526"/>
  </w:style>
  <w:style w:type="character" w:customStyle="1" w:styleId="WW8Num1z7">
    <w:name w:val="WW8Num1z7"/>
    <w:rsid w:val="00A30526"/>
  </w:style>
  <w:style w:type="character" w:customStyle="1" w:styleId="WW8Num1z8">
    <w:name w:val="WW8Num1z8"/>
    <w:rsid w:val="00A30526"/>
  </w:style>
  <w:style w:type="character" w:customStyle="1" w:styleId="WW8Num2z0">
    <w:name w:val="WW8Num2z0"/>
    <w:rsid w:val="00A30526"/>
  </w:style>
  <w:style w:type="character" w:customStyle="1" w:styleId="WW8Num2z1">
    <w:name w:val="WW8Num2z1"/>
    <w:rsid w:val="00A30526"/>
    <w:rPr>
      <w:rFonts w:ascii="Times New Roman" w:hAnsi="Times New Roman" w:cs="Times New Roman"/>
      <w:b w:val="0"/>
      <w:bCs w:val="0"/>
    </w:rPr>
  </w:style>
  <w:style w:type="character" w:customStyle="1" w:styleId="WW8Num2z2">
    <w:name w:val="WW8Num2z2"/>
    <w:rsid w:val="00A30526"/>
  </w:style>
  <w:style w:type="character" w:customStyle="1" w:styleId="WW8Num2z3">
    <w:name w:val="WW8Num2z3"/>
    <w:rsid w:val="00A30526"/>
  </w:style>
  <w:style w:type="character" w:customStyle="1" w:styleId="WW8Num2z4">
    <w:name w:val="WW8Num2z4"/>
    <w:rsid w:val="00A30526"/>
  </w:style>
  <w:style w:type="character" w:customStyle="1" w:styleId="WW8Num2z5">
    <w:name w:val="WW8Num2z5"/>
    <w:rsid w:val="00A30526"/>
  </w:style>
  <w:style w:type="character" w:customStyle="1" w:styleId="WW8Num2z6">
    <w:name w:val="WW8Num2z6"/>
    <w:rsid w:val="00A30526"/>
  </w:style>
  <w:style w:type="character" w:customStyle="1" w:styleId="WW8Num2z7">
    <w:name w:val="WW8Num2z7"/>
    <w:rsid w:val="00A30526"/>
  </w:style>
  <w:style w:type="character" w:customStyle="1" w:styleId="WW8Num2z8">
    <w:name w:val="WW8Num2z8"/>
    <w:rsid w:val="00A30526"/>
  </w:style>
  <w:style w:type="character" w:customStyle="1" w:styleId="WW8Num3z0">
    <w:name w:val="WW8Num3z0"/>
    <w:rsid w:val="00A30526"/>
  </w:style>
  <w:style w:type="character" w:customStyle="1" w:styleId="WW8Num3z1">
    <w:name w:val="WW8Num3z1"/>
    <w:rsid w:val="00A30526"/>
    <w:rPr>
      <w:lang w:val="ru-RU"/>
    </w:rPr>
  </w:style>
  <w:style w:type="character" w:customStyle="1" w:styleId="WW8Num3z2">
    <w:name w:val="WW8Num3z2"/>
    <w:rsid w:val="00A30526"/>
    <w:rPr>
      <w:rFonts w:cs="Times New Roman"/>
      <w:color w:val="000000"/>
    </w:rPr>
  </w:style>
  <w:style w:type="character" w:customStyle="1" w:styleId="WW8Num3z3">
    <w:name w:val="WW8Num3z3"/>
    <w:rsid w:val="00A30526"/>
  </w:style>
  <w:style w:type="character" w:customStyle="1" w:styleId="WW8Num3z4">
    <w:name w:val="WW8Num3z4"/>
    <w:rsid w:val="00A30526"/>
  </w:style>
  <w:style w:type="character" w:customStyle="1" w:styleId="WW8Num3z5">
    <w:name w:val="WW8Num3z5"/>
    <w:rsid w:val="00A30526"/>
  </w:style>
  <w:style w:type="character" w:customStyle="1" w:styleId="WW8Num3z6">
    <w:name w:val="WW8Num3z6"/>
    <w:rsid w:val="00A30526"/>
  </w:style>
  <w:style w:type="character" w:customStyle="1" w:styleId="WW8Num3z7">
    <w:name w:val="WW8Num3z7"/>
    <w:rsid w:val="00A30526"/>
  </w:style>
  <w:style w:type="character" w:customStyle="1" w:styleId="WW8Num3z8">
    <w:name w:val="WW8Num3z8"/>
    <w:rsid w:val="00A30526"/>
  </w:style>
  <w:style w:type="character" w:customStyle="1" w:styleId="WW8Num4z0">
    <w:name w:val="WW8Num4z0"/>
    <w:rsid w:val="00A30526"/>
  </w:style>
  <w:style w:type="character" w:customStyle="1" w:styleId="WW8Num4z1">
    <w:name w:val="WW8Num4z1"/>
    <w:rsid w:val="00A30526"/>
    <w:rPr>
      <w:rFonts w:cs="Times New Roman"/>
      <w:lang w:val="ru-RU"/>
    </w:rPr>
  </w:style>
  <w:style w:type="character" w:customStyle="1" w:styleId="WW8Num4z2">
    <w:name w:val="WW8Num4z2"/>
    <w:rsid w:val="00A30526"/>
  </w:style>
  <w:style w:type="character" w:customStyle="1" w:styleId="WW8Num4z3">
    <w:name w:val="WW8Num4z3"/>
    <w:rsid w:val="00A30526"/>
  </w:style>
  <w:style w:type="character" w:customStyle="1" w:styleId="WW8Num4z4">
    <w:name w:val="WW8Num4z4"/>
    <w:rsid w:val="00A30526"/>
  </w:style>
  <w:style w:type="character" w:customStyle="1" w:styleId="WW8Num4z5">
    <w:name w:val="WW8Num4z5"/>
    <w:rsid w:val="00A30526"/>
  </w:style>
  <w:style w:type="character" w:customStyle="1" w:styleId="WW8Num4z6">
    <w:name w:val="WW8Num4z6"/>
    <w:rsid w:val="00A30526"/>
  </w:style>
  <w:style w:type="character" w:customStyle="1" w:styleId="WW8Num4z7">
    <w:name w:val="WW8Num4z7"/>
    <w:rsid w:val="00A30526"/>
  </w:style>
  <w:style w:type="character" w:customStyle="1" w:styleId="WW8Num4z8">
    <w:name w:val="WW8Num4z8"/>
    <w:rsid w:val="00A30526"/>
  </w:style>
  <w:style w:type="character" w:customStyle="1" w:styleId="WW8Num5z0">
    <w:name w:val="WW8Num5z0"/>
    <w:rsid w:val="00A30526"/>
    <w:rPr>
      <w:rFonts w:hint="default"/>
      <w:b/>
      <w:sz w:val="24"/>
      <w:lang w:val="en-US"/>
    </w:rPr>
  </w:style>
  <w:style w:type="character" w:customStyle="1" w:styleId="WW8Num5z1">
    <w:name w:val="WW8Num5z1"/>
    <w:rsid w:val="00A30526"/>
    <w:rPr>
      <w:rFonts w:ascii="Times New Roman" w:hAnsi="Times New Roman" w:cs="Times New Roman"/>
      <w:shd w:val="clear" w:color="auto" w:fill="auto"/>
    </w:rPr>
  </w:style>
  <w:style w:type="character" w:customStyle="1" w:styleId="WW8Num5z2">
    <w:name w:val="WW8Num5z2"/>
    <w:rsid w:val="00A30526"/>
  </w:style>
  <w:style w:type="character" w:customStyle="1" w:styleId="WW8Num5z3">
    <w:name w:val="WW8Num5z3"/>
    <w:rsid w:val="00A30526"/>
  </w:style>
  <w:style w:type="character" w:customStyle="1" w:styleId="WW8Num5z4">
    <w:name w:val="WW8Num5z4"/>
    <w:rsid w:val="00A30526"/>
  </w:style>
  <w:style w:type="character" w:customStyle="1" w:styleId="WW8Num5z5">
    <w:name w:val="WW8Num5z5"/>
    <w:rsid w:val="00A30526"/>
  </w:style>
  <w:style w:type="character" w:customStyle="1" w:styleId="WW8Num5z6">
    <w:name w:val="WW8Num5z6"/>
    <w:rsid w:val="00A30526"/>
  </w:style>
  <w:style w:type="character" w:customStyle="1" w:styleId="WW8Num5z7">
    <w:name w:val="WW8Num5z7"/>
    <w:rsid w:val="00A30526"/>
  </w:style>
  <w:style w:type="character" w:customStyle="1" w:styleId="WW8Num5z8">
    <w:name w:val="WW8Num5z8"/>
    <w:rsid w:val="00A30526"/>
  </w:style>
  <w:style w:type="character" w:customStyle="1" w:styleId="WW8Num6z0">
    <w:name w:val="WW8Num6z0"/>
    <w:rsid w:val="00A30526"/>
  </w:style>
  <w:style w:type="character" w:customStyle="1" w:styleId="WW8Num6z1">
    <w:name w:val="WW8Num6z1"/>
    <w:rsid w:val="00A30526"/>
  </w:style>
  <w:style w:type="character" w:customStyle="1" w:styleId="WW8Num6z2">
    <w:name w:val="WW8Num6z2"/>
    <w:rsid w:val="00A30526"/>
  </w:style>
  <w:style w:type="character" w:customStyle="1" w:styleId="WW8Num6z3">
    <w:name w:val="WW8Num6z3"/>
    <w:rsid w:val="00A30526"/>
  </w:style>
  <w:style w:type="character" w:customStyle="1" w:styleId="WW8Num6z4">
    <w:name w:val="WW8Num6z4"/>
    <w:rsid w:val="00A30526"/>
  </w:style>
  <w:style w:type="character" w:customStyle="1" w:styleId="WW8Num6z5">
    <w:name w:val="WW8Num6z5"/>
    <w:rsid w:val="00A30526"/>
  </w:style>
  <w:style w:type="character" w:customStyle="1" w:styleId="WW8Num6z6">
    <w:name w:val="WW8Num6z6"/>
    <w:rsid w:val="00A30526"/>
  </w:style>
  <w:style w:type="character" w:customStyle="1" w:styleId="WW8Num6z7">
    <w:name w:val="WW8Num6z7"/>
    <w:rsid w:val="00A30526"/>
  </w:style>
  <w:style w:type="character" w:customStyle="1" w:styleId="WW8Num6z8">
    <w:name w:val="WW8Num6z8"/>
    <w:rsid w:val="00A30526"/>
  </w:style>
  <w:style w:type="character" w:customStyle="1" w:styleId="WW8Num7z0">
    <w:name w:val="WW8Num7z0"/>
    <w:rsid w:val="00A30526"/>
  </w:style>
  <w:style w:type="character" w:customStyle="1" w:styleId="WW8Num7z1">
    <w:name w:val="WW8Num7z1"/>
    <w:rsid w:val="00A30526"/>
  </w:style>
  <w:style w:type="character" w:customStyle="1" w:styleId="WW8Num7z2">
    <w:name w:val="WW8Num7z2"/>
    <w:rsid w:val="00A30526"/>
  </w:style>
  <w:style w:type="character" w:customStyle="1" w:styleId="WW8Num7z3">
    <w:name w:val="WW8Num7z3"/>
    <w:rsid w:val="00A30526"/>
  </w:style>
  <w:style w:type="character" w:customStyle="1" w:styleId="WW8Num7z4">
    <w:name w:val="WW8Num7z4"/>
    <w:rsid w:val="00A30526"/>
  </w:style>
  <w:style w:type="character" w:customStyle="1" w:styleId="WW8Num7z5">
    <w:name w:val="WW8Num7z5"/>
    <w:rsid w:val="00A30526"/>
  </w:style>
  <w:style w:type="character" w:customStyle="1" w:styleId="WW8Num7z6">
    <w:name w:val="WW8Num7z6"/>
    <w:rsid w:val="00A30526"/>
  </w:style>
  <w:style w:type="character" w:customStyle="1" w:styleId="WW8Num7z7">
    <w:name w:val="WW8Num7z7"/>
    <w:rsid w:val="00A30526"/>
  </w:style>
  <w:style w:type="character" w:customStyle="1" w:styleId="WW8Num7z8">
    <w:name w:val="WW8Num7z8"/>
    <w:rsid w:val="00A30526"/>
  </w:style>
  <w:style w:type="character" w:customStyle="1" w:styleId="2">
    <w:name w:val="Основной шрифт абзаца2"/>
    <w:rsid w:val="00A30526"/>
  </w:style>
  <w:style w:type="character" w:customStyle="1" w:styleId="WW-">
    <w:name w:val="WW-Основной шрифт абзаца"/>
    <w:rsid w:val="00A30526"/>
  </w:style>
  <w:style w:type="character" w:customStyle="1" w:styleId="1">
    <w:name w:val="Основной шрифт абзаца1"/>
    <w:rsid w:val="00A30526"/>
  </w:style>
  <w:style w:type="character" w:customStyle="1" w:styleId="WW-DefaultParagraphFont">
    <w:name w:val="WW-Default Paragraph Font"/>
    <w:rsid w:val="00A30526"/>
  </w:style>
  <w:style w:type="character" w:customStyle="1" w:styleId="a3">
    <w:name w:val="Верхний колонтитул Знак"/>
    <w:rsid w:val="00A30526"/>
    <w:rPr>
      <w:rFonts w:ascii="Times New Roman" w:eastAsia="Times New Roman" w:hAnsi="Times New Roman" w:cs="Times New Roman"/>
      <w:sz w:val="20"/>
      <w:szCs w:val="20"/>
    </w:rPr>
  </w:style>
  <w:style w:type="character" w:styleId="a4">
    <w:name w:val="Hyperlink"/>
    <w:uiPriority w:val="99"/>
    <w:rsid w:val="00A30526"/>
    <w:rPr>
      <w:color w:val="0000FF"/>
      <w:u w:val="single"/>
    </w:rPr>
  </w:style>
  <w:style w:type="character" w:customStyle="1" w:styleId="ConsNormal">
    <w:name w:val="ConsNormal Знак"/>
    <w:rsid w:val="00A30526"/>
    <w:rPr>
      <w:rFonts w:ascii="Arial" w:eastAsia="Calibri" w:hAnsi="Arial" w:cs="Arial"/>
      <w:sz w:val="20"/>
      <w:szCs w:val="20"/>
    </w:rPr>
  </w:style>
  <w:style w:type="character" w:customStyle="1" w:styleId="a5">
    <w:name w:val="Основной текст с отступом Знак"/>
    <w:rsid w:val="00A30526"/>
    <w:rPr>
      <w:rFonts w:ascii="Times New Roman" w:eastAsia="Times New Roman" w:hAnsi="Times New Roman" w:cs="Times New Roman"/>
      <w:sz w:val="24"/>
      <w:szCs w:val="24"/>
    </w:rPr>
  </w:style>
  <w:style w:type="character" w:customStyle="1" w:styleId="a6">
    <w:name w:val="Без интервала Знак"/>
    <w:rsid w:val="00A30526"/>
    <w:rPr>
      <w:rFonts w:ascii="Calibri" w:eastAsia="Times New Roman" w:hAnsi="Calibri" w:cs="Calibri"/>
      <w:lang w:val="en-US"/>
    </w:rPr>
  </w:style>
  <w:style w:type="character" w:customStyle="1" w:styleId="4">
    <w:name w:val="Основной текст (4) + Не курсив"/>
    <w:rsid w:val="00A30526"/>
    <w:rPr>
      <w:i/>
      <w:iCs/>
      <w:sz w:val="27"/>
      <w:szCs w:val="27"/>
    </w:rPr>
  </w:style>
  <w:style w:type="character" w:customStyle="1" w:styleId="a7">
    <w:name w:val="Текст выноски Знак"/>
    <w:rsid w:val="00A30526"/>
    <w:rPr>
      <w:rFonts w:ascii="Tahoma" w:eastAsia="Times New Roman" w:hAnsi="Tahoma" w:cs="Tahoma"/>
      <w:sz w:val="16"/>
      <w:szCs w:val="16"/>
    </w:rPr>
  </w:style>
  <w:style w:type="character" w:customStyle="1" w:styleId="FontStyle16">
    <w:name w:val="Font Style16"/>
    <w:rsid w:val="00A30526"/>
    <w:rPr>
      <w:rFonts w:ascii="Times New Roman" w:hAnsi="Times New Roman" w:cs="Times New Roman"/>
      <w:sz w:val="16"/>
      <w:szCs w:val="16"/>
    </w:rPr>
  </w:style>
  <w:style w:type="character" w:customStyle="1" w:styleId="FooterChar">
    <w:name w:val="Footer Char"/>
    <w:rsid w:val="00A30526"/>
    <w:rPr>
      <w:rFonts w:eastAsia="Calibri"/>
      <w:kern w:val="1"/>
      <w:sz w:val="24"/>
      <w:szCs w:val="24"/>
      <w:lang w:val="ru-RU"/>
    </w:rPr>
  </w:style>
  <w:style w:type="character" w:customStyle="1" w:styleId="a8">
    <w:name w:val="Символ нумерации"/>
    <w:rsid w:val="00A30526"/>
  </w:style>
  <w:style w:type="character" w:styleId="a9">
    <w:name w:val="Strong"/>
    <w:qFormat/>
    <w:rsid w:val="00A30526"/>
    <w:rPr>
      <w:b/>
      <w:bCs/>
    </w:rPr>
  </w:style>
  <w:style w:type="character" w:customStyle="1" w:styleId="WW8Num24z0">
    <w:name w:val="WW8Num24z0"/>
    <w:rsid w:val="00A30526"/>
    <w:rPr>
      <w:rFonts w:hint="default"/>
      <w:b/>
      <w:sz w:val="24"/>
      <w:lang w:val="en-US"/>
    </w:rPr>
  </w:style>
  <w:style w:type="character" w:customStyle="1" w:styleId="WW8Num24z1">
    <w:name w:val="WW8Num24z1"/>
    <w:rsid w:val="00A30526"/>
  </w:style>
  <w:style w:type="character" w:customStyle="1" w:styleId="WW8Num24z2">
    <w:name w:val="WW8Num24z2"/>
    <w:rsid w:val="00A30526"/>
  </w:style>
  <w:style w:type="character" w:customStyle="1" w:styleId="WW8Num24z3">
    <w:name w:val="WW8Num24z3"/>
    <w:rsid w:val="00A30526"/>
  </w:style>
  <w:style w:type="character" w:customStyle="1" w:styleId="WW8Num24z4">
    <w:name w:val="WW8Num24z4"/>
    <w:rsid w:val="00A30526"/>
  </w:style>
  <w:style w:type="character" w:customStyle="1" w:styleId="WW8Num24z5">
    <w:name w:val="WW8Num24z5"/>
    <w:rsid w:val="00A30526"/>
  </w:style>
  <w:style w:type="character" w:customStyle="1" w:styleId="WW8Num24z6">
    <w:name w:val="WW8Num24z6"/>
    <w:rsid w:val="00A30526"/>
  </w:style>
  <w:style w:type="character" w:customStyle="1" w:styleId="WW8Num24z7">
    <w:name w:val="WW8Num24z7"/>
    <w:rsid w:val="00A30526"/>
  </w:style>
  <w:style w:type="character" w:customStyle="1" w:styleId="WW8Num24z8">
    <w:name w:val="WW8Num24z8"/>
    <w:rsid w:val="00A30526"/>
  </w:style>
  <w:style w:type="paragraph" w:customStyle="1" w:styleId="aa">
    <w:name w:val="Заголовок"/>
    <w:basedOn w:val="a"/>
    <w:next w:val="ab"/>
    <w:rsid w:val="00A30526"/>
    <w:pPr>
      <w:keepNext/>
      <w:spacing w:before="240" w:after="120"/>
    </w:pPr>
    <w:rPr>
      <w:rFonts w:ascii="Arial" w:eastAsia="Microsoft YaHei" w:hAnsi="Arial" w:cs="Arial"/>
      <w:sz w:val="28"/>
      <w:szCs w:val="28"/>
    </w:rPr>
  </w:style>
  <w:style w:type="paragraph" w:styleId="ab">
    <w:name w:val="Body Text"/>
    <w:basedOn w:val="a"/>
    <w:rsid w:val="00A30526"/>
    <w:pPr>
      <w:spacing w:after="120"/>
    </w:pPr>
  </w:style>
  <w:style w:type="paragraph" w:styleId="ac">
    <w:name w:val="List"/>
    <w:basedOn w:val="ab"/>
    <w:rsid w:val="00A30526"/>
    <w:rPr>
      <w:rFonts w:cs="Arial"/>
    </w:rPr>
  </w:style>
  <w:style w:type="paragraph" w:customStyle="1" w:styleId="3">
    <w:name w:val="Название3"/>
    <w:basedOn w:val="a"/>
    <w:rsid w:val="00A30526"/>
    <w:pPr>
      <w:suppressLineNumbers/>
      <w:spacing w:before="120" w:after="120"/>
    </w:pPr>
    <w:rPr>
      <w:rFonts w:cs="Arial"/>
      <w:i/>
      <w:iCs/>
    </w:rPr>
  </w:style>
  <w:style w:type="paragraph" w:customStyle="1" w:styleId="30">
    <w:name w:val="Указатель3"/>
    <w:basedOn w:val="a"/>
    <w:rsid w:val="00A30526"/>
    <w:pPr>
      <w:suppressLineNumbers/>
    </w:pPr>
    <w:rPr>
      <w:rFonts w:cs="Arial"/>
    </w:rPr>
  </w:style>
  <w:style w:type="paragraph" w:customStyle="1" w:styleId="20">
    <w:name w:val="Название2"/>
    <w:basedOn w:val="a"/>
    <w:rsid w:val="00A30526"/>
    <w:pPr>
      <w:suppressLineNumbers/>
      <w:spacing w:before="120" w:after="120"/>
    </w:pPr>
    <w:rPr>
      <w:rFonts w:cs="Arial"/>
      <w:i/>
      <w:iCs/>
    </w:rPr>
  </w:style>
  <w:style w:type="paragraph" w:customStyle="1" w:styleId="21">
    <w:name w:val="Указатель2"/>
    <w:basedOn w:val="a"/>
    <w:rsid w:val="00A30526"/>
    <w:pPr>
      <w:suppressLineNumbers/>
    </w:pPr>
    <w:rPr>
      <w:rFonts w:cs="Arial"/>
    </w:rPr>
  </w:style>
  <w:style w:type="paragraph" w:customStyle="1" w:styleId="10">
    <w:name w:val="Название1"/>
    <w:basedOn w:val="a"/>
    <w:rsid w:val="00A30526"/>
    <w:pPr>
      <w:suppressLineNumbers/>
      <w:spacing w:before="120" w:after="120"/>
    </w:pPr>
    <w:rPr>
      <w:rFonts w:cs="Arial"/>
      <w:i/>
      <w:iCs/>
    </w:rPr>
  </w:style>
  <w:style w:type="paragraph" w:customStyle="1" w:styleId="11">
    <w:name w:val="Указатель1"/>
    <w:basedOn w:val="a"/>
    <w:rsid w:val="00A30526"/>
    <w:pPr>
      <w:suppressLineNumbers/>
    </w:pPr>
    <w:rPr>
      <w:rFonts w:cs="Arial"/>
    </w:rPr>
  </w:style>
  <w:style w:type="paragraph" w:styleId="ad">
    <w:name w:val="header"/>
    <w:basedOn w:val="a"/>
    <w:rsid w:val="00A30526"/>
    <w:pPr>
      <w:suppressLineNumbers/>
      <w:tabs>
        <w:tab w:val="center" w:pos="4677"/>
        <w:tab w:val="right" w:pos="9355"/>
      </w:tabs>
    </w:pPr>
  </w:style>
  <w:style w:type="paragraph" w:customStyle="1" w:styleId="ConsNormal0">
    <w:name w:val="ConsNormal"/>
    <w:basedOn w:val="a"/>
    <w:qFormat/>
    <w:rsid w:val="00A30526"/>
    <w:pPr>
      <w:ind w:firstLine="720"/>
    </w:pPr>
    <w:rPr>
      <w:rFonts w:ascii="Arial" w:hAnsi="Arial" w:cs="Arial"/>
    </w:rPr>
  </w:style>
  <w:style w:type="paragraph" w:styleId="ae">
    <w:name w:val="Body Text Indent"/>
    <w:basedOn w:val="a"/>
    <w:rsid w:val="00A30526"/>
    <w:pPr>
      <w:spacing w:after="200"/>
      <w:ind w:left="283" w:firstLine="720"/>
      <w:jc w:val="right"/>
    </w:pPr>
    <w:rPr>
      <w:rFonts w:ascii="Calibri" w:hAnsi="Calibri" w:cs="Calibri"/>
      <w:sz w:val="28"/>
      <w:szCs w:val="22"/>
    </w:rPr>
  </w:style>
  <w:style w:type="paragraph" w:customStyle="1" w:styleId="af">
    <w:name w:val="áû÷íûé"/>
    <w:uiPriority w:val="99"/>
    <w:rsid w:val="00A30526"/>
    <w:pPr>
      <w:suppressAutoHyphens/>
      <w:spacing w:line="100" w:lineRule="atLeast"/>
      <w:jc w:val="right"/>
    </w:pPr>
    <w:rPr>
      <w:lang w:eastAsia="ar-SA"/>
    </w:rPr>
  </w:style>
  <w:style w:type="paragraph" w:customStyle="1" w:styleId="ConsNonformat">
    <w:name w:val="ConsNonformat"/>
    <w:rsid w:val="00A30526"/>
    <w:pPr>
      <w:widowControl w:val="0"/>
      <w:suppressAutoHyphens/>
      <w:spacing w:line="100" w:lineRule="atLeast"/>
      <w:jc w:val="right"/>
    </w:pPr>
    <w:rPr>
      <w:rFonts w:ascii="Courier New" w:hAnsi="Courier New" w:cs="Courier New"/>
      <w:lang w:eastAsia="ar-SA"/>
    </w:rPr>
  </w:style>
  <w:style w:type="paragraph" w:styleId="af0">
    <w:name w:val="No Spacing"/>
    <w:basedOn w:val="a"/>
    <w:qFormat/>
    <w:rsid w:val="00A30526"/>
    <w:rPr>
      <w:rFonts w:ascii="Calibri" w:hAnsi="Calibri" w:cs="Calibri"/>
      <w:sz w:val="22"/>
      <w:szCs w:val="22"/>
      <w:lang w:val="en-US"/>
    </w:rPr>
  </w:style>
  <w:style w:type="paragraph" w:customStyle="1" w:styleId="210">
    <w:name w:val="Маркированный список 21"/>
    <w:basedOn w:val="a"/>
    <w:rsid w:val="00A30526"/>
    <w:pPr>
      <w:spacing w:after="120"/>
      <w:ind w:left="566" w:hanging="283"/>
    </w:pPr>
    <w:rPr>
      <w:sz w:val="20"/>
      <w:szCs w:val="20"/>
    </w:rPr>
  </w:style>
  <w:style w:type="paragraph" w:customStyle="1" w:styleId="ConsTitle">
    <w:name w:val="ConsTitle"/>
    <w:rsid w:val="00A30526"/>
    <w:pPr>
      <w:widowControl w:val="0"/>
      <w:suppressAutoHyphens/>
      <w:spacing w:line="100" w:lineRule="atLeast"/>
    </w:pPr>
    <w:rPr>
      <w:rFonts w:ascii="Arial" w:eastAsia="Calibri" w:hAnsi="Arial" w:cs="Arial"/>
      <w:b/>
      <w:kern w:val="1"/>
      <w:sz w:val="16"/>
      <w:lang w:eastAsia="ar-SA"/>
    </w:rPr>
  </w:style>
  <w:style w:type="paragraph" w:styleId="af1">
    <w:name w:val="Balloon Text"/>
    <w:basedOn w:val="a"/>
    <w:rsid w:val="00A30526"/>
    <w:rPr>
      <w:rFonts w:ascii="Tahoma" w:hAnsi="Tahoma" w:cs="Tahoma"/>
      <w:sz w:val="16"/>
      <w:szCs w:val="16"/>
    </w:rPr>
  </w:style>
  <w:style w:type="paragraph" w:customStyle="1" w:styleId="af2">
    <w:name w:val="Содержимое таблицы"/>
    <w:basedOn w:val="a"/>
    <w:rsid w:val="00A30526"/>
    <w:pPr>
      <w:suppressLineNumbers/>
    </w:pPr>
  </w:style>
  <w:style w:type="paragraph" w:customStyle="1" w:styleId="af3">
    <w:name w:val="Заголовок таблицы"/>
    <w:basedOn w:val="af2"/>
    <w:rsid w:val="00A30526"/>
    <w:pPr>
      <w:jc w:val="center"/>
    </w:pPr>
    <w:rPr>
      <w:b/>
      <w:bCs/>
    </w:rPr>
  </w:style>
  <w:style w:type="paragraph" w:customStyle="1" w:styleId="af4">
    <w:name w:val="Текстовый блок"/>
    <w:rsid w:val="00A30526"/>
    <w:pPr>
      <w:suppressAutoHyphens/>
      <w:spacing w:after="200" w:line="276" w:lineRule="auto"/>
    </w:pPr>
    <w:rPr>
      <w:rFonts w:ascii="Helvetica" w:eastAsia="Arial Unicode MS" w:hAnsi="Helvetica" w:cs="Arial Unicode MS"/>
      <w:color w:val="000000"/>
      <w:sz w:val="22"/>
      <w:szCs w:val="22"/>
      <w:lang w:eastAsia="ar-SA"/>
    </w:rPr>
  </w:style>
  <w:style w:type="paragraph" w:customStyle="1" w:styleId="Standard">
    <w:name w:val="Standard"/>
    <w:rsid w:val="00A30526"/>
    <w:pPr>
      <w:suppressAutoHyphens/>
      <w:spacing w:after="200" w:line="276" w:lineRule="auto"/>
      <w:textAlignment w:val="baseline"/>
    </w:pPr>
    <w:rPr>
      <w:rFonts w:eastAsia="Calibri"/>
      <w:kern w:val="1"/>
      <w:sz w:val="24"/>
      <w:szCs w:val="24"/>
      <w:lang w:eastAsia="ar-SA"/>
    </w:rPr>
  </w:style>
  <w:style w:type="paragraph" w:customStyle="1" w:styleId="Textbodyindent">
    <w:name w:val="Text body indent"/>
    <w:basedOn w:val="Standard"/>
    <w:rsid w:val="00A30526"/>
    <w:pPr>
      <w:ind w:left="283" w:firstLine="720"/>
    </w:pPr>
    <w:rPr>
      <w:rFonts w:ascii="Calibri" w:hAnsi="Calibri" w:cs="Calibri"/>
      <w:sz w:val="28"/>
      <w:szCs w:val="22"/>
    </w:rPr>
  </w:style>
  <w:style w:type="paragraph" w:styleId="af5">
    <w:name w:val="footer"/>
    <w:basedOn w:val="a"/>
    <w:rsid w:val="00A30526"/>
    <w:pPr>
      <w:tabs>
        <w:tab w:val="center" w:pos="4680"/>
        <w:tab w:val="right" w:pos="9360"/>
      </w:tabs>
    </w:pPr>
  </w:style>
  <w:style w:type="character" w:customStyle="1" w:styleId="50">
    <w:name w:val="Заголовок 5 Знак"/>
    <w:basedOn w:val="a0"/>
    <w:link w:val="5"/>
    <w:uiPriority w:val="99"/>
    <w:rsid w:val="00D074C3"/>
    <w:rPr>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ail.ru/compose?To=work%2dupz@yandex.ru"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stnuz@mail.ru" TargetMode="Externa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6FF83F-FCEE-485C-BACB-880B1A199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4369</Words>
  <Characters>24908</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29219</CharactersWithSpaces>
  <SharedDoc>false</SharedDoc>
  <HLinks>
    <vt:vector size="12" baseType="variant">
      <vt:variant>
        <vt:i4>3997703</vt:i4>
      </vt:variant>
      <vt:variant>
        <vt:i4>3</vt:i4>
      </vt:variant>
      <vt:variant>
        <vt:i4>0</vt:i4>
      </vt:variant>
      <vt:variant>
        <vt:i4>5</vt:i4>
      </vt:variant>
      <vt:variant>
        <vt:lpwstr>mailto:astnuz@mail.ru</vt:lpwstr>
      </vt:variant>
      <vt:variant>
        <vt:lpwstr/>
      </vt:variant>
      <vt:variant>
        <vt:i4>2621522</vt:i4>
      </vt:variant>
      <vt:variant>
        <vt:i4>0</vt:i4>
      </vt:variant>
      <vt:variant>
        <vt:i4>0</vt:i4>
      </vt:variant>
      <vt:variant>
        <vt:i4>5</vt:i4>
      </vt:variant>
      <vt:variant>
        <vt:lpwstr>https://e.mail.ru/compose?To=work%2dupz@yandex.ru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Сулейман И. Саидов</dc:creator>
  <cp:lastModifiedBy>Администратор</cp:lastModifiedBy>
  <cp:revision>10</cp:revision>
  <cp:lastPrinted>2019-03-20T04:54:00Z</cp:lastPrinted>
  <dcterms:created xsi:type="dcterms:W3CDTF">2019-03-19T09:43:00Z</dcterms:created>
  <dcterms:modified xsi:type="dcterms:W3CDTF">2019-03-20T04:57:00Z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DG Win</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